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107F" w:rsidRPr="00FC658B" w:rsidRDefault="008B107F" w:rsidP="008B107F">
      <w:pPr>
        <w:jc w:val="right"/>
        <w:rPr>
          <w:rFonts w:ascii="Geometr706 Md TL" w:hAnsi="Geometr706 Md TL" w:cs="Times New Roman"/>
          <w:b/>
          <w:sz w:val="20"/>
          <w:szCs w:val="20"/>
        </w:rPr>
      </w:pPr>
      <w:r w:rsidRPr="00FC658B">
        <w:rPr>
          <w:rFonts w:ascii="Geometr706 Md TL" w:hAnsi="Geometr706 Md TL" w:cs="Times New Roman"/>
          <w:b/>
          <w:sz w:val="20"/>
          <w:szCs w:val="20"/>
        </w:rPr>
        <w:t>1.pielikums</w:t>
      </w:r>
    </w:p>
    <w:p w:rsidR="008B107F" w:rsidRPr="00FC658B" w:rsidRDefault="008B107F" w:rsidP="008B107F">
      <w:pPr>
        <w:jc w:val="center"/>
        <w:rPr>
          <w:rFonts w:ascii="Geometr706 Md TL" w:hAnsi="Geometr706 Md TL" w:cs="Times New Roman"/>
          <w:b/>
          <w:caps/>
          <w:sz w:val="20"/>
          <w:szCs w:val="20"/>
        </w:rPr>
      </w:pPr>
      <w:r w:rsidRPr="00FC658B">
        <w:rPr>
          <w:rFonts w:ascii="Geometr706 Md TL" w:hAnsi="Geometr706 Md TL" w:cs="Times New Roman"/>
          <w:b/>
          <w:caps/>
          <w:sz w:val="20"/>
          <w:szCs w:val="20"/>
        </w:rPr>
        <w:t>Tehniskā specifikācija</w:t>
      </w:r>
    </w:p>
    <w:p w:rsidR="008B107F" w:rsidRPr="00FC658B" w:rsidRDefault="008B107F" w:rsidP="008B107F">
      <w:pPr>
        <w:jc w:val="center"/>
        <w:rPr>
          <w:rFonts w:ascii="Geometr706 Md TL" w:hAnsi="Geometr706 Md TL" w:cs="Times New Roman"/>
          <w:b/>
          <w:sz w:val="20"/>
          <w:szCs w:val="20"/>
        </w:rPr>
      </w:pPr>
      <w:r>
        <w:rPr>
          <w:rFonts w:ascii="Geometr706 Md TL" w:hAnsi="Geometr706 Md TL" w:cs="Times New Roman"/>
          <w:b/>
          <w:sz w:val="20"/>
          <w:szCs w:val="20"/>
        </w:rPr>
        <w:t>“</w:t>
      </w:r>
      <w:r w:rsidRPr="00E11D44">
        <w:rPr>
          <w:rFonts w:ascii="Geometr706 Md TL" w:hAnsi="Geometr706 Md TL" w:cs="Times New Roman"/>
          <w:b/>
          <w:sz w:val="20"/>
          <w:szCs w:val="20"/>
        </w:rPr>
        <w:t>Zemgales brunči jauktajam korim “Dzīle”</w:t>
      </w:r>
      <w:r>
        <w:rPr>
          <w:rFonts w:ascii="Geometr706 Md TL" w:hAnsi="Geometr706 Md TL" w:cs="Times New Roman"/>
          <w:b/>
          <w:sz w:val="20"/>
          <w:szCs w:val="20"/>
        </w:rPr>
        <w:t>”</w:t>
      </w:r>
      <w:r w:rsidRPr="000664D9">
        <w:rPr>
          <w:rFonts w:ascii="Geometr706 Md TL" w:hAnsi="Geometr706 Md TL" w:cs="Times New Roman"/>
          <w:b/>
          <w:sz w:val="20"/>
          <w:szCs w:val="20"/>
        </w:rPr>
        <w:br/>
      </w:r>
      <w:r w:rsidRPr="00A80465">
        <w:rPr>
          <w:rFonts w:ascii="Geometr706 Md TL" w:hAnsi="Geometr706 Md TL" w:cs="Times New Roman"/>
          <w:b/>
          <w:sz w:val="20"/>
          <w:szCs w:val="20"/>
        </w:rPr>
        <w:t xml:space="preserve">Identifikācijas </w:t>
      </w:r>
      <w:proofErr w:type="spellStart"/>
      <w:r w:rsidRPr="00A80465">
        <w:rPr>
          <w:rFonts w:ascii="Geometr706 Md TL" w:hAnsi="Geometr706 Md TL" w:cs="Times New Roman"/>
          <w:b/>
          <w:sz w:val="20"/>
          <w:szCs w:val="20"/>
        </w:rPr>
        <w:t>Nr.BKC-TI-2018</w:t>
      </w:r>
      <w:proofErr w:type="spellEnd"/>
      <w:r w:rsidRPr="00A80465">
        <w:rPr>
          <w:rFonts w:ascii="Geometr706 Md TL" w:hAnsi="Geometr706 Md TL" w:cs="Times New Roman"/>
          <w:b/>
          <w:sz w:val="20"/>
          <w:szCs w:val="20"/>
        </w:rPr>
        <w:t>/</w:t>
      </w:r>
      <w:r>
        <w:rPr>
          <w:rFonts w:ascii="Geometr706 Md TL" w:hAnsi="Geometr706 Md TL" w:cs="Times New Roman"/>
          <w:b/>
          <w:sz w:val="20"/>
          <w:szCs w:val="20"/>
        </w:rPr>
        <w:t>0</w:t>
      </w:r>
      <w:r w:rsidRPr="00A80465">
        <w:rPr>
          <w:rFonts w:ascii="Geometr706 Md TL" w:hAnsi="Geometr706 Md TL" w:cs="Times New Roman"/>
          <w:b/>
          <w:sz w:val="20"/>
          <w:szCs w:val="20"/>
        </w:rPr>
        <w:t>1</w:t>
      </w:r>
    </w:p>
    <w:p w:rsidR="008B107F" w:rsidRPr="00FC658B" w:rsidRDefault="008B107F" w:rsidP="008B107F">
      <w:pPr>
        <w:rPr>
          <w:rFonts w:ascii="Geometr706 Md TL" w:hAnsi="Geometr706 Md TL" w:cs="Times New Roman"/>
          <w:b/>
          <w:sz w:val="20"/>
          <w:szCs w:val="20"/>
        </w:rPr>
      </w:pPr>
      <w:r w:rsidRPr="00FC658B">
        <w:rPr>
          <w:rFonts w:ascii="Geometr706 Md TL" w:hAnsi="Geometr706 Md TL" w:cs="Times New Roman"/>
          <w:b/>
          <w:sz w:val="20"/>
          <w:szCs w:val="20"/>
        </w:rPr>
        <w:t>Iepirkuma priekšmetu raksturojošie rādītāji*:</w:t>
      </w:r>
    </w:p>
    <w:tbl>
      <w:tblPr>
        <w:tblStyle w:val="Reatabula"/>
        <w:tblW w:w="9493" w:type="dxa"/>
        <w:tblLayout w:type="fixed"/>
        <w:tblLook w:val="04A0" w:firstRow="1" w:lastRow="0" w:firstColumn="1" w:lastColumn="0" w:noHBand="0" w:noVBand="1"/>
      </w:tblPr>
      <w:tblGrid>
        <w:gridCol w:w="704"/>
        <w:gridCol w:w="2268"/>
        <w:gridCol w:w="929"/>
        <w:gridCol w:w="5592"/>
      </w:tblGrid>
      <w:tr w:rsidR="008B107F" w:rsidRPr="00FC658B" w:rsidTr="0056222C">
        <w:trPr>
          <w:trHeight w:val="276"/>
        </w:trPr>
        <w:tc>
          <w:tcPr>
            <w:tcW w:w="704" w:type="dxa"/>
            <w:shd w:val="clear" w:color="auto" w:fill="auto"/>
          </w:tcPr>
          <w:p w:rsidR="008B107F" w:rsidRPr="00FC658B" w:rsidRDefault="008B107F" w:rsidP="0056222C">
            <w:pPr>
              <w:jc w:val="center"/>
              <w:rPr>
                <w:rFonts w:ascii="Geometr706 Md TL" w:hAnsi="Geometr706 Md TL" w:cs="Times New Roman"/>
                <w:b/>
                <w:sz w:val="20"/>
                <w:szCs w:val="20"/>
              </w:rPr>
            </w:pPr>
            <w:r w:rsidRPr="00FC658B">
              <w:rPr>
                <w:rFonts w:ascii="Geometr706 Md TL" w:hAnsi="Geometr706 Md TL" w:cs="Times New Roman"/>
                <w:b/>
                <w:sz w:val="20"/>
                <w:szCs w:val="20"/>
              </w:rPr>
              <w:t>Nr. p.k.</w:t>
            </w:r>
          </w:p>
        </w:tc>
        <w:tc>
          <w:tcPr>
            <w:tcW w:w="2268" w:type="dxa"/>
            <w:shd w:val="clear" w:color="auto" w:fill="auto"/>
          </w:tcPr>
          <w:p w:rsidR="008B107F" w:rsidRPr="00FC658B" w:rsidRDefault="008B107F" w:rsidP="0056222C">
            <w:pPr>
              <w:jc w:val="center"/>
              <w:rPr>
                <w:rFonts w:ascii="Geometr706 Md TL" w:hAnsi="Geometr706 Md TL" w:cs="Times New Roman"/>
                <w:b/>
                <w:sz w:val="20"/>
                <w:szCs w:val="20"/>
              </w:rPr>
            </w:pPr>
            <w:r w:rsidRPr="00FC658B">
              <w:rPr>
                <w:rFonts w:ascii="Geometr706 Md TL" w:hAnsi="Geometr706 Md TL" w:cs="Times New Roman"/>
                <w:b/>
                <w:sz w:val="20"/>
                <w:szCs w:val="20"/>
              </w:rPr>
              <w:t>Nosaukums</w:t>
            </w:r>
          </w:p>
        </w:tc>
        <w:tc>
          <w:tcPr>
            <w:tcW w:w="929" w:type="dxa"/>
            <w:shd w:val="clear" w:color="auto" w:fill="auto"/>
          </w:tcPr>
          <w:p w:rsidR="008B107F" w:rsidRPr="00FC658B" w:rsidRDefault="008B107F" w:rsidP="0056222C">
            <w:pPr>
              <w:jc w:val="center"/>
              <w:rPr>
                <w:rFonts w:ascii="Geometr706 Md TL" w:hAnsi="Geometr706 Md TL" w:cs="Times New Roman"/>
                <w:b/>
                <w:sz w:val="20"/>
                <w:szCs w:val="20"/>
              </w:rPr>
            </w:pPr>
            <w:r w:rsidRPr="00FC658B">
              <w:rPr>
                <w:rFonts w:ascii="Geometr706 Md TL" w:hAnsi="Geometr706 Md TL" w:cs="Times New Roman"/>
                <w:b/>
                <w:sz w:val="20"/>
                <w:szCs w:val="20"/>
              </w:rPr>
              <w:t>Skaits</w:t>
            </w:r>
          </w:p>
        </w:tc>
        <w:tc>
          <w:tcPr>
            <w:tcW w:w="5592" w:type="dxa"/>
            <w:shd w:val="clear" w:color="auto" w:fill="auto"/>
          </w:tcPr>
          <w:p w:rsidR="008B107F" w:rsidRPr="00FC658B" w:rsidRDefault="008B107F" w:rsidP="0056222C">
            <w:pPr>
              <w:jc w:val="center"/>
              <w:rPr>
                <w:rFonts w:ascii="Geometr706 Md TL" w:hAnsi="Geometr706 Md TL" w:cs="Times New Roman"/>
                <w:b/>
                <w:sz w:val="20"/>
                <w:szCs w:val="20"/>
              </w:rPr>
            </w:pPr>
            <w:r w:rsidRPr="00FC658B">
              <w:rPr>
                <w:rFonts w:ascii="Geometr706 Md TL" w:hAnsi="Geometr706 Md TL" w:cs="Times New Roman"/>
                <w:b/>
                <w:sz w:val="20"/>
                <w:szCs w:val="20"/>
              </w:rPr>
              <w:t>Specifikācija</w:t>
            </w:r>
          </w:p>
        </w:tc>
      </w:tr>
      <w:tr w:rsidR="008B107F" w:rsidRPr="00A80465" w:rsidTr="0056222C">
        <w:trPr>
          <w:trHeight w:val="261"/>
        </w:trPr>
        <w:tc>
          <w:tcPr>
            <w:tcW w:w="704" w:type="dxa"/>
          </w:tcPr>
          <w:p w:rsidR="008B107F" w:rsidRPr="00A80465" w:rsidRDefault="008B107F" w:rsidP="008B107F">
            <w:pPr>
              <w:pStyle w:val="Sarakstarindkopa"/>
              <w:numPr>
                <w:ilvl w:val="0"/>
                <w:numId w:val="4"/>
              </w:numPr>
              <w:rPr>
                <w:rFonts w:ascii="Geometr706 Md TL" w:hAnsi="Geometr706 Md TL" w:cs="Times New Roman"/>
                <w:sz w:val="20"/>
                <w:szCs w:val="20"/>
              </w:rPr>
            </w:pPr>
          </w:p>
        </w:tc>
        <w:tc>
          <w:tcPr>
            <w:tcW w:w="2268" w:type="dxa"/>
          </w:tcPr>
          <w:p w:rsidR="008B107F" w:rsidRPr="00A80465" w:rsidRDefault="008B107F" w:rsidP="0056222C">
            <w:pPr>
              <w:spacing w:after="160" w:line="259" w:lineRule="auto"/>
              <w:rPr>
                <w:rFonts w:ascii="Geometr706 Md TL" w:hAnsi="Geometr706 Md TL" w:cs="Times New Roman"/>
                <w:sz w:val="20"/>
                <w:szCs w:val="20"/>
              </w:rPr>
            </w:pPr>
            <w:r w:rsidRPr="00A80465">
              <w:rPr>
                <w:rFonts w:ascii="Geometr706 Md TL" w:hAnsi="Geometr706 Md TL" w:cs="Times New Roman"/>
                <w:sz w:val="20"/>
                <w:szCs w:val="20"/>
              </w:rPr>
              <w:t>Zemgales brunči</w:t>
            </w:r>
          </w:p>
        </w:tc>
        <w:tc>
          <w:tcPr>
            <w:tcW w:w="929" w:type="dxa"/>
          </w:tcPr>
          <w:p w:rsidR="008B107F" w:rsidRPr="00A80465" w:rsidRDefault="008B107F" w:rsidP="0056222C">
            <w:pPr>
              <w:spacing w:after="160" w:line="259" w:lineRule="auto"/>
              <w:rPr>
                <w:rFonts w:ascii="Geometr706 Md TL" w:hAnsi="Geometr706 Md TL" w:cs="Times New Roman"/>
                <w:sz w:val="20"/>
                <w:szCs w:val="20"/>
              </w:rPr>
            </w:pPr>
            <w:r w:rsidRPr="00A80465">
              <w:rPr>
                <w:rFonts w:ascii="Geometr706 Md TL" w:hAnsi="Geometr706 Md TL" w:cs="Times New Roman"/>
                <w:sz w:val="20"/>
                <w:szCs w:val="20"/>
              </w:rPr>
              <w:t>22</w:t>
            </w:r>
          </w:p>
        </w:tc>
        <w:tc>
          <w:tcPr>
            <w:tcW w:w="5592" w:type="dxa"/>
          </w:tcPr>
          <w:p w:rsidR="008B107F" w:rsidRPr="00A80465" w:rsidRDefault="008B107F" w:rsidP="0056222C">
            <w:pPr>
              <w:spacing w:after="160" w:line="259" w:lineRule="auto"/>
              <w:rPr>
                <w:rFonts w:ascii="Geometr706 Md TL" w:hAnsi="Geometr706 Md TL" w:cs="Times New Roman"/>
                <w:sz w:val="20"/>
                <w:szCs w:val="20"/>
              </w:rPr>
            </w:pPr>
            <w:r w:rsidRPr="00A80465">
              <w:rPr>
                <w:rFonts w:ascii="Geometr706 Md TL" w:hAnsi="Geometr706 Md TL" w:cs="Times New Roman"/>
                <w:sz w:val="20"/>
                <w:szCs w:val="20"/>
              </w:rPr>
              <w:t xml:space="preserve">Austi, pēc individuāliem izmēriem šūti vilnas brunči, jostasvietā salikti ielocēs. </w:t>
            </w:r>
          </w:p>
          <w:p w:rsidR="008B107F" w:rsidRPr="00A80465" w:rsidRDefault="008B107F" w:rsidP="0056222C">
            <w:pPr>
              <w:spacing w:after="160" w:line="259" w:lineRule="auto"/>
              <w:rPr>
                <w:rFonts w:ascii="Geometr706 Md TL" w:hAnsi="Geometr706 Md TL" w:cs="Times New Roman"/>
                <w:sz w:val="20"/>
                <w:szCs w:val="20"/>
              </w:rPr>
            </w:pPr>
            <w:r w:rsidRPr="00A80465">
              <w:rPr>
                <w:rFonts w:ascii="Geometr706 Md TL" w:hAnsi="Geometr706 Md TL" w:cs="Times New Roman"/>
                <w:sz w:val="20"/>
                <w:szCs w:val="20"/>
              </w:rPr>
              <w:t xml:space="preserve">Audums - brunču garenvirzienā joslās kārtoti pārstaipu raksti, t.s., „rozīšu brunči”. </w:t>
            </w:r>
          </w:p>
          <w:p w:rsidR="008B107F" w:rsidRPr="00A80465" w:rsidRDefault="008B107F" w:rsidP="0056222C">
            <w:pPr>
              <w:spacing w:after="160" w:line="259" w:lineRule="auto"/>
              <w:rPr>
                <w:rFonts w:ascii="Geometr706 Md TL" w:hAnsi="Geometr706 Md TL" w:cs="Times New Roman"/>
                <w:sz w:val="20"/>
                <w:szCs w:val="20"/>
              </w:rPr>
            </w:pPr>
            <w:r w:rsidRPr="00A80465">
              <w:rPr>
                <w:rFonts w:ascii="Geometr706 Md TL" w:hAnsi="Geometr706 Md TL" w:cs="Times New Roman"/>
                <w:sz w:val="20"/>
                <w:szCs w:val="20"/>
              </w:rPr>
              <w:t xml:space="preserve">Krāsas: Melns pamats ar zaļu un pelēku rakstu. Rozīšu krāsa sarkana. </w:t>
            </w:r>
          </w:p>
          <w:p w:rsidR="008B107F" w:rsidRPr="00A80465" w:rsidRDefault="008B107F" w:rsidP="0056222C">
            <w:pPr>
              <w:spacing w:after="160" w:line="259" w:lineRule="auto"/>
              <w:rPr>
                <w:rFonts w:ascii="Geometr706 Md TL" w:hAnsi="Geometr706 Md TL" w:cs="Times New Roman"/>
                <w:sz w:val="20"/>
                <w:szCs w:val="20"/>
              </w:rPr>
            </w:pPr>
            <w:r w:rsidRPr="00A80465">
              <w:rPr>
                <w:noProof/>
                <w:lang w:eastAsia="lv-LV"/>
              </w:rPr>
              <w:drawing>
                <wp:inline distT="0" distB="0" distL="0" distR="0" wp14:anchorId="12347EBF" wp14:editId="02EF18B7">
                  <wp:extent cx="3381375" cy="4284169"/>
                  <wp:effectExtent l="0" t="0" r="0" b="254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2013" t="11219" r="36282" b="17366"/>
                          <a:stretch/>
                        </pic:blipFill>
                        <pic:spPr bwMode="auto">
                          <a:xfrm>
                            <a:off x="0" y="0"/>
                            <a:ext cx="3388622" cy="4293350"/>
                          </a:xfrm>
                          <a:prstGeom prst="rect">
                            <a:avLst/>
                          </a:prstGeom>
                          <a:ln>
                            <a:noFill/>
                          </a:ln>
                          <a:extLst>
                            <a:ext uri="{53640926-AAD7-44D8-BBD7-CCE9431645EC}">
                              <a14:shadowObscured xmlns:a14="http://schemas.microsoft.com/office/drawing/2010/main"/>
                            </a:ext>
                          </a:extLst>
                        </pic:spPr>
                      </pic:pic>
                    </a:graphicData>
                  </a:graphic>
                </wp:inline>
              </w:drawing>
            </w:r>
          </w:p>
          <w:p w:rsidR="008B107F" w:rsidRPr="00A80465" w:rsidRDefault="008B107F" w:rsidP="0056222C">
            <w:pPr>
              <w:jc w:val="right"/>
              <w:rPr>
                <w:rFonts w:ascii="Geometr706 Md TL" w:hAnsi="Geometr706 Md TL" w:cs="Times New Roman"/>
                <w:i/>
                <w:sz w:val="16"/>
                <w:szCs w:val="20"/>
              </w:rPr>
            </w:pPr>
            <w:r w:rsidRPr="00A80465">
              <w:rPr>
                <w:rFonts w:ascii="Geometr706 Md TL" w:hAnsi="Geometr706 Md TL" w:cs="Times New Roman"/>
                <w:i/>
                <w:sz w:val="12"/>
                <w:szCs w:val="20"/>
              </w:rPr>
              <w:t>Foto: http://www.katramsavutautasterpu.lv</w:t>
            </w:r>
          </w:p>
        </w:tc>
      </w:tr>
    </w:tbl>
    <w:p w:rsidR="008B107F" w:rsidRDefault="008B107F" w:rsidP="008B107F">
      <w:pPr>
        <w:rPr>
          <w:rFonts w:ascii="Geometr706 Md TL" w:hAnsi="Geometr706 Md TL" w:cs="Times New Roman"/>
          <w:sz w:val="20"/>
          <w:szCs w:val="20"/>
        </w:rPr>
      </w:pPr>
    </w:p>
    <w:p w:rsidR="008B107F" w:rsidRPr="00FC658B" w:rsidRDefault="008B107F" w:rsidP="008B107F">
      <w:pPr>
        <w:rPr>
          <w:rFonts w:ascii="Geometr706 Md TL" w:hAnsi="Geometr706 Md TL" w:cs="Times New Roman"/>
          <w:sz w:val="20"/>
          <w:szCs w:val="20"/>
        </w:rPr>
      </w:pPr>
      <w:r w:rsidRPr="0094405F">
        <w:rPr>
          <w:rFonts w:ascii="Geometr706 Md TL" w:hAnsi="Geometr706 Md TL" w:cs="Times New Roman"/>
          <w:sz w:val="20"/>
          <w:szCs w:val="20"/>
        </w:rPr>
        <w:t xml:space="preserve">* Iepirkuma priekšmeta sīkākas detaļas saskaņojamas ar Bauskas Kultūras centra direktora vietnieci kultūras darbā Elīnu Mālu (tālr.: 25907274, </w:t>
      </w:r>
      <w:hyperlink r:id="rId6" w:history="1">
        <w:r w:rsidRPr="0094405F">
          <w:rPr>
            <w:rStyle w:val="Hipersaite"/>
            <w:rFonts w:ascii="Geometr706 Md TL" w:hAnsi="Geometr706 Md TL" w:cs="Times New Roman"/>
            <w:sz w:val="20"/>
            <w:szCs w:val="20"/>
          </w:rPr>
          <w:t>elina.mala@bauska.lv</w:t>
        </w:r>
      </w:hyperlink>
      <w:r w:rsidRPr="0094405F">
        <w:rPr>
          <w:rFonts w:ascii="Geometr706 Md TL" w:hAnsi="Geometr706 Md TL" w:cs="Times New Roman"/>
          <w:sz w:val="20"/>
          <w:szCs w:val="20"/>
        </w:rPr>
        <w:t>).</w:t>
      </w:r>
      <w:r>
        <w:rPr>
          <w:rFonts w:ascii="Geometr706 Md TL" w:hAnsi="Geometr706 Md TL" w:cs="Times New Roman"/>
          <w:sz w:val="20"/>
          <w:szCs w:val="20"/>
        </w:rPr>
        <w:t xml:space="preserve"> </w:t>
      </w:r>
    </w:p>
    <w:p w:rsidR="008B107F" w:rsidRPr="00FC658B" w:rsidRDefault="008B107F" w:rsidP="008B107F">
      <w:pPr>
        <w:rPr>
          <w:rFonts w:ascii="Geometr706 Md TL" w:hAnsi="Geometr706 Md TL" w:cs="Times New Roman"/>
          <w:b/>
          <w:sz w:val="20"/>
          <w:szCs w:val="20"/>
        </w:rPr>
      </w:pPr>
      <w:r w:rsidRPr="00FC658B">
        <w:rPr>
          <w:rFonts w:ascii="Geometr706 Md TL" w:hAnsi="Geometr706 Md TL" w:cs="Times New Roman"/>
          <w:b/>
          <w:sz w:val="20"/>
          <w:szCs w:val="20"/>
        </w:rPr>
        <w:br w:type="page"/>
      </w:r>
    </w:p>
    <w:p w:rsidR="008B107F" w:rsidRPr="00FC658B" w:rsidRDefault="008B107F" w:rsidP="008B107F">
      <w:pPr>
        <w:jc w:val="right"/>
        <w:rPr>
          <w:rFonts w:ascii="Geometr706 Md TL" w:hAnsi="Geometr706 Md TL" w:cs="Times New Roman"/>
          <w:b/>
          <w:sz w:val="20"/>
          <w:szCs w:val="20"/>
        </w:rPr>
      </w:pPr>
      <w:r w:rsidRPr="00FC658B">
        <w:rPr>
          <w:rFonts w:ascii="Geometr706 Md TL" w:hAnsi="Geometr706 Md TL" w:cs="Times New Roman"/>
          <w:b/>
          <w:sz w:val="20"/>
          <w:szCs w:val="20"/>
        </w:rPr>
        <w:lastRenderedPageBreak/>
        <w:t>2.pielikums</w:t>
      </w:r>
    </w:p>
    <w:p w:rsidR="008B107F" w:rsidRPr="00FC658B" w:rsidRDefault="008B107F" w:rsidP="008B107F">
      <w:pPr>
        <w:jc w:val="center"/>
        <w:rPr>
          <w:rFonts w:ascii="Geometr706 Md TL" w:hAnsi="Geometr706 Md TL" w:cs="Times New Roman"/>
          <w:b/>
          <w:sz w:val="20"/>
          <w:szCs w:val="20"/>
        </w:rPr>
      </w:pPr>
      <w:r w:rsidRPr="00FC658B">
        <w:rPr>
          <w:rFonts w:ascii="Geometr706 Md TL" w:hAnsi="Geometr706 Md TL" w:cs="Times New Roman"/>
          <w:b/>
          <w:sz w:val="20"/>
          <w:szCs w:val="20"/>
        </w:rPr>
        <w:t>PIETEIKUMS DALĪBAI TIRGUS IZPĒTĒ</w:t>
      </w:r>
    </w:p>
    <w:p w:rsidR="008B107F" w:rsidRPr="00FC658B" w:rsidRDefault="008B107F" w:rsidP="008B107F">
      <w:pPr>
        <w:jc w:val="center"/>
        <w:rPr>
          <w:rFonts w:ascii="Geometr706 Md TL" w:hAnsi="Geometr706 Md TL" w:cs="Times New Roman"/>
          <w:b/>
          <w:sz w:val="20"/>
          <w:szCs w:val="20"/>
        </w:rPr>
      </w:pPr>
      <w:r>
        <w:rPr>
          <w:rFonts w:ascii="Geometr706 Md TL" w:hAnsi="Geometr706 Md TL" w:cs="Times New Roman"/>
          <w:b/>
          <w:sz w:val="20"/>
          <w:szCs w:val="20"/>
        </w:rPr>
        <w:t>“</w:t>
      </w:r>
      <w:r w:rsidRPr="00E11D44">
        <w:rPr>
          <w:rFonts w:ascii="Geometr706 Md TL" w:hAnsi="Geometr706 Md TL" w:cs="Times New Roman"/>
          <w:b/>
          <w:sz w:val="20"/>
          <w:szCs w:val="20"/>
        </w:rPr>
        <w:t>Zemgales brunči jauktajam korim “Dzīle”</w:t>
      </w:r>
      <w:r>
        <w:rPr>
          <w:rFonts w:ascii="Geometr706 Md TL" w:hAnsi="Geometr706 Md TL" w:cs="Times New Roman"/>
          <w:b/>
          <w:sz w:val="20"/>
          <w:szCs w:val="20"/>
        </w:rPr>
        <w:t>”</w:t>
      </w:r>
      <w:r w:rsidRPr="000664D9">
        <w:rPr>
          <w:rFonts w:ascii="Geometr706 Md TL" w:hAnsi="Geometr706 Md TL" w:cs="Times New Roman"/>
          <w:b/>
          <w:sz w:val="20"/>
          <w:szCs w:val="20"/>
        </w:rPr>
        <w:br/>
      </w:r>
      <w:r w:rsidRPr="00A80465">
        <w:rPr>
          <w:rFonts w:ascii="Geometr706 Md TL" w:hAnsi="Geometr706 Md TL" w:cs="Times New Roman"/>
          <w:b/>
          <w:sz w:val="20"/>
          <w:szCs w:val="20"/>
        </w:rPr>
        <w:t xml:space="preserve">Identifikācijas </w:t>
      </w:r>
      <w:proofErr w:type="spellStart"/>
      <w:r w:rsidRPr="00A80465">
        <w:rPr>
          <w:rFonts w:ascii="Geometr706 Md TL" w:hAnsi="Geometr706 Md TL" w:cs="Times New Roman"/>
          <w:b/>
          <w:sz w:val="20"/>
          <w:szCs w:val="20"/>
        </w:rPr>
        <w:t>Nr.BKC-TI-2018</w:t>
      </w:r>
      <w:proofErr w:type="spellEnd"/>
      <w:r w:rsidRPr="00A80465">
        <w:rPr>
          <w:rFonts w:ascii="Geometr706 Md TL" w:hAnsi="Geometr706 Md TL" w:cs="Times New Roman"/>
          <w:b/>
          <w:sz w:val="20"/>
          <w:szCs w:val="20"/>
        </w:rPr>
        <w:t>/01</w:t>
      </w:r>
    </w:p>
    <w:p w:rsidR="008B107F" w:rsidRDefault="008B107F" w:rsidP="008B107F">
      <w:pPr>
        <w:rPr>
          <w:rFonts w:ascii="Geometr706 Md TL" w:hAnsi="Geometr706 Md TL" w:cs="Times New Roman"/>
          <w:b/>
          <w:sz w:val="20"/>
          <w:szCs w:val="20"/>
        </w:rPr>
      </w:pPr>
      <w:r w:rsidRPr="00FC658B">
        <w:rPr>
          <w:rFonts w:ascii="Geometr706 Md TL" w:hAnsi="Geometr706 Md TL" w:cs="Times New Roman"/>
          <w:b/>
          <w:sz w:val="20"/>
          <w:szCs w:val="20"/>
        </w:rPr>
        <w:t>Informācija par pretendentu:</w:t>
      </w:r>
    </w:p>
    <w:tbl>
      <w:tblPr>
        <w:tblStyle w:val="Reatabula"/>
        <w:tblW w:w="9634" w:type="dxa"/>
        <w:tblLook w:val="04A0" w:firstRow="1" w:lastRow="0" w:firstColumn="1" w:lastColumn="0" w:noHBand="0" w:noVBand="1"/>
      </w:tblPr>
      <w:tblGrid>
        <w:gridCol w:w="2263"/>
        <w:gridCol w:w="7371"/>
      </w:tblGrid>
      <w:tr w:rsidR="008B107F" w:rsidRPr="00FC658B" w:rsidTr="0056222C">
        <w:tc>
          <w:tcPr>
            <w:tcW w:w="2263" w:type="dxa"/>
            <w:shd w:val="clear" w:color="auto" w:fill="auto"/>
          </w:tcPr>
          <w:p w:rsidR="008B107F" w:rsidRPr="00FC658B" w:rsidRDefault="008B107F" w:rsidP="0056222C">
            <w:pPr>
              <w:rPr>
                <w:rFonts w:ascii="Geometr706 Md TL" w:hAnsi="Geometr706 Md TL" w:cs="Times New Roman"/>
                <w:sz w:val="20"/>
                <w:szCs w:val="20"/>
              </w:rPr>
            </w:pPr>
            <w:r w:rsidRPr="00FC658B">
              <w:rPr>
                <w:rFonts w:ascii="Geometr706 Md TL" w:hAnsi="Geometr706 Md TL" w:cs="Times New Roman"/>
                <w:sz w:val="20"/>
                <w:szCs w:val="20"/>
              </w:rPr>
              <w:t>Nosaukums</w:t>
            </w:r>
          </w:p>
        </w:tc>
        <w:tc>
          <w:tcPr>
            <w:tcW w:w="7371" w:type="dxa"/>
          </w:tcPr>
          <w:p w:rsidR="008B107F" w:rsidRPr="00FC658B" w:rsidRDefault="008B107F" w:rsidP="0056222C">
            <w:pPr>
              <w:rPr>
                <w:rFonts w:ascii="Geometr706 Md TL" w:hAnsi="Geometr706 Md TL" w:cs="Times New Roman"/>
                <w:sz w:val="20"/>
                <w:szCs w:val="20"/>
              </w:rPr>
            </w:pPr>
          </w:p>
        </w:tc>
      </w:tr>
      <w:tr w:rsidR="008B107F" w:rsidRPr="00FC658B" w:rsidTr="0056222C">
        <w:tc>
          <w:tcPr>
            <w:tcW w:w="2263" w:type="dxa"/>
            <w:shd w:val="clear" w:color="auto" w:fill="auto"/>
          </w:tcPr>
          <w:p w:rsidR="008B107F" w:rsidRPr="00FC658B" w:rsidRDefault="008B107F" w:rsidP="0056222C">
            <w:pPr>
              <w:rPr>
                <w:rFonts w:ascii="Geometr706 Md TL" w:hAnsi="Geometr706 Md TL" w:cs="Times New Roman"/>
                <w:sz w:val="20"/>
                <w:szCs w:val="20"/>
              </w:rPr>
            </w:pPr>
            <w:r w:rsidRPr="00FC658B">
              <w:rPr>
                <w:rFonts w:ascii="Geometr706 Md TL" w:hAnsi="Geometr706 Md TL" w:cs="Times New Roman"/>
                <w:sz w:val="20"/>
                <w:szCs w:val="20"/>
              </w:rPr>
              <w:t>Reģistrācijas numurs</w:t>
            </w:r>
          </w:p>
        </w:tc>
        <w:tc>
          <w:tcPr>
            <w:tcW w:w="7371" w:type="dxa"/>
          </w:tcPr>
          <w:p w:rsidR="008B107F" w:rsidRPr="00FC658B" w:rsidRDefault="008B107F" w:rsidP="0056222C">
            <w:pPr>
              <w:rPr>
                <w:rFonts w:ascii="Geometr706 Md TL" w:hAnsi="Geometr706 Md TL" w:cs="Times New Roman"/>
                <w:sz w:val="20"/>
                <w:szCs w:val="20"/>
              </w:rPr>
            </w:pPr>
          </w:p>
        </w:tc>
      </w:tr>
      <w:tr w:rsidR="008B107F" w:rsidRPr="00FC658B" w:rsidTr="0056222C">
        <w:tc>
          <w:tcPr>
            <w:tcW w:w="2263" w:type="dxa"/>
            <w:shd w:val="clear" w:color="auto" w:fill="auto"/>
          </w:tcPr>
          <w:p w:rsidR="008B107F" w:rsidRPr="00FC658B" w:rsidRDefault="008B107F" w:rsidP="0056222C">
            <w:pPr>
              <w:rPr>
                <w:rFonts w:ascii="Geometr706 Md TL" w:hAnsi="Geometr706 Md TL" w:cs="Times New Roman"/>
                <w:sz w:val="20"/>
                <w:szCs w:val="20"/>
              </w:rPr>
            </w:pPr>
            <w:r w:rsidRPr="00FC658B">
              <w:rPr>
                <w:rFonts w:ascii="Geometr706 Md TL" w:hAnsi="Geometr706 Md TL" w:cs="Times New Roman"/>
                <w:sz w:val="20"/>
                <w:szCs w:val="20"/>
              </w:rPr>
              <w:t>Adrese</w:t>
            </w:r>
          </w:p>
        </w:tc>
        <w:tc>
          <w:tcPr>
            <w:tcW w:w="7371" w:type="dxa"/>
          </w:tcPr>
          <w:p w:rsidR="008B107F" w:rsidRPr="00FC658B" w:rsidRDefault="008B107F" w:rsidP="0056222C">
            <w:pPr>
              <w:rPr>
                <w:rFonts w:ascii="Geometr706 Md TL" w:hAnsi="Geometr706 Md TL" w:cs="Times New Roman"/>
                <w:sz w:val="20"/>
                <w:szCs w:val="20"/>
              </w:rPr>
            </w:pPr>
          </w:p>
        </w:tc>
      </w:tr>
      <w:tr w:rsidR="008B107F" w:rsidRPr="00FC658B" w:rsidTr="0056222C">
        <w:tc>
          <w:tcPr>
            <w:tcW w:w="2263" w:type="dxa"/>
            <w:shd w:val="clear" w:color="auto" w:fill="auto"/>
          </w:tcPr>
          <w:p w:rsidR="008B107F" w:rsidRPr="00FC658B" w:rsidRDefault="008B107F" w:rsidP="0056222C">
            <w:pPr>
              <w:rPr>
                <w:rFonts w:ascii="Geometr706 Md TL" w:hAnsi="Geometr706 Md TL" w:cs="Times New Roman"/>
                <w:sz w:val="20"/>
                <w:szCs w:val="20"/>
              </w:rPr>
            </w:pPr>
            <w:r w:rsidRPr="00FC658B">
              <w:rPr>
                <w:rFonts w:ascii="Geometr706 Md TL" w:hAnsi="Geometr706 Md TL" w:cs="Times New Roman"/>
                <w:sz w:val="20"/>
                <w:szCs w:val="20"/>
              </w:rPr>
              <w:t>Kontaktpersona, ieņemamais amats</w:t>
            </w:r>
          </w:p>
        </w:tc>
        <w:tc>
          <w:tcPr>
            <w:tcW w:w="7371" w:type="dxa"/>
          </w:tcPr>
          <w:p w:rsidR="008B107F" w:rsidRPr="00FC658B" w:rsidRDefault="008B107F" w:rsidP="0056222C">
            <w:pPr>
              <w:rPr>
                <w:rFonts w:ascii="Geometr706 Md TL" w:hAnsi="Geometr706 Md TL" w:cs="Times New Roman"/>
                <w:sz w:val="20"/>
                <w:szCs w:val="20"/>
              </w:rPr>
            </w:pPr>
          </w:p>
        </w:tc>
      </w:tr>
      <w:tr w:rsidR="008B107F" w:rsidRPr="00FC658B" w:rsidTr="0056222C">
        <w:tc>
          <w:tcPr>
            <w:tcW w:w="2263" w:type="dxa"/>
            <w:shd w:val="clear" w:color="auto" w:fill="auto"/>
          </w:tcPr>
          <w:p w:rsidR="008B107F" w:rsidRPr="00FC658B" w:rsidRDefault="008B107F" w:rsidP="0056222C">
            <w:pPr>
              <w:rPr>
                <w:rFonts w:ascii="Geometr706 Md TL" w:hAnsi="Geometr706 Md TL" w:cs="Times New Roman"/>
                <w:sz w:val="20"/>
                <w:szCs w:val="20"/>
              </w:rPr>
            </w:pPr>
            <w:r w:rsidRPr="00FC658B">
              <w:rPr>
                <w:rFonts w:ascii="Geometr706 Md TL" w:hAnsi="Geometr706 Md TL" w:cs="Times New Roman"/>
                <w:sz w:val="20"/>
                <w:szCs w:val="20"/>
              </w:rPr>
              <w:t>Kontakttālrunis,</w:t>
            </w:r>
          </w:p>
          <w:p w:rsidR="008B107F" w:rsidRPr="00FC658B" w:rsidRDefault="008B107F" w:rsidP="0056222C">
            <w:pPr>
              <w:rPr>
                <w:rFonts w:ascii="Geometr706 Md TL" w:hAnsi="Geometr706 Md TL" w:cs="Times New Roman"/>
                <w:sz w:val="20"/>
                <w:szCs w:val="20"/>
              </w:rPr>
            </w:pPr>
            <w:r w:rsidRPr="00FC658B">
              <w:rPr>
                <w:rFonts w:ascii="Geometr706 Md TL" w:hAnsi="Geometr706 Md TL" w:cs="Times New Roman"/>
                <w:sz w:val="20"/>
                <w:szCs w:val="20"/>
              </w:rPr>
              <w:t>e-pasts</w:t>
            </w:r>
          </w:p>
        </w:tc>
        <w:tc>
          <w:tcPr>
            <w:tcW w:w="7371" w:type="dxa"/>
          </w:tcPr>
          <w:p w:rsidR="008B107F" w:rsidRPr="00FC658B" w:rsidRDefault="008B107F" w:rsidP="0056222C">
            <w:pPr>
              <w:rPr>
                <w:rFonts w:ascii="Geometr706 Md TL" w:hAnsi="Geometr706 Md TL" w:cs="Times New Roman"/>
                <w:sz w:val="20"/>
                <w:szCs w:val="20"/>
              </w:rPr>
            </w:pPr>
          </w:p>
        </w:tc>
      </w:tr>
    </w:tbl>
    <w:p w:rsidR="008B107F" w:rsidRPr="00FC658B" w:rsidRDefault="008B107F" w:rsidP="008B107F">
      <w:pPr>
        <w:spacing w:after="0" w:line="240" w:lineRule="auto"/>
        <w:ind w:firstLine="567"/>
        <w:jc w:val="both"/>
        <w:rPr>
          <w:rFonts w:ascii="Geometr706 Md TL" w:eastAsia="Times New Roman" w:hAnsi="Geometr706 Md TL" w:cs="Times New Roman"/>
          <w:sz w:val="20"/>
          <w:szCs w:val="20"/>
        </w:rPr>
      </w:pPr>
    </w:p>
    <w:p w:rsidR="008B107F" w:rsidRPr="00FC658B" w:rsidRDefault="008B107F" w:rsidP="008B107F">
      <w:pPr>
        <w:spacing w:after="0" w:line="240" w:lineRule="auto"/>
        <w:ind w:firstLine="567"/>
        <w:jc w:val="both"/>
        <w:rPr>
          <w:rFonts w:ascii="Geometr706 Md TL" w:eastAsia="Times New Roman" w:hAnsi="Geometr706 Md TL" w:cs="Times New Roman"/>
          <w:sz w:val="20"/>
          <w:szCs w:val="20"/>
        </w:rPr>
      </w:pPr>
      <w:r w:rsidRPr="00FC658B">
        <w:rPr>
          <w:rFonts w:ascii="Geometr706 Md TL" w:eastAsia="Times New Roman" w:hAnsi="Geometr706 Md TL" w:cs="Times New Roman"/>
          <w:sz w:val="20"/>
          <w:szCs w:val="20"/>
        </w:rPr>
        <w:t>Ar šo apliecinu savu dalību minētajā tirgus izpētē un apstiprinu, ka esmu iepazinies ar tās noteikumiem, tehnisko specifikāciju, un piekrītu visiem tajā minētajiem nosacījumiem, tie ir skaidri un saprotami, iebildumu un pretenziju pret tiem nav.</w:t>
      </w:r>
    </w:p>
    <w:p w:rsidR="008B107F" w:rsidRPr="00FC658B" w:rsidRDefault="008B107F" w:rsidP="008B107F">
      <w:pPr>
        <w:spacing w:after="0" w:line="240" w:lineRule="auto"/>
        <w:ind w:firstLine="567"/>
        <w:jc w:val="both"/>
        <w:rPr>
          <w:rFonts w:ascii="Geometr706 Md TL" w:eastAsia="Times New Roman" w:hAnsi="Geometr706 Md TL" w:cs="Times New Roman"/>
          <w:sz w:val="20"/>
          <w:szCs w:val="20"/>
        </w:rPr>
      </w:pPr>
    </w:p>
    <w:p w:rsidR="008B107F" w:rsidRDefault="008B107F" w:rsidP="008B107F">
      <w:pPr>
        <w:spacing w:after="0" w:line="276" w:lineRule="auto"/>
        <w:ind w:firstLine="567"/>
        <w:rPr>
          <w:rFonts w:ascii="Geometr706 Md TL" w:eastAsia="Calibri" w:hAnsi="Geometr706 Md TL" w:cs="Times New Roman"/>
          <w:sz w:val="20"/>
          <w:szCs w:val="20"/>
        </w:rPr>
      </w:pPr>
      <w:r w:rsidRPr="00FC658B">
        <w:rPr>
          <w:rFonts w:ascii="Geometr706 Md TL" w:eastAsia="Calibri" w:hAnsi="Geometr706 Md TL" w:cs="Times New Roman"/>
          <w:sz w:val="20"/>
          <w:szCs w:val="20"/>
        </w:rPr>
        <w:t>Apliecinu, ka visa sniegtā informācija ir patiesa.</w:t>
      </w:r>
    </w:p>
    <w:tbl>
      <w:tblPr>
        <w:tblStyle w:val="Reatabula"/>
        <w:tblW w:w="0" w:type="auto"/>
        <w:tblLook w:val="04A0" w:firstRow="1" w:lastRow="0" w:firstColumn="1" w:lastColumn="0" w:noHBand="0" w:noVBand="1"/>
      </w:tblPr>
      <w:tblGrid>
        <w:gridCol w:w="2263"/>
        <w:gridCol w:w="7371"/>
      </w:tblGrid>
      <w:tr w:rsidR="008B107F" w:rsidTr="0056222C">
        <w:tc>
          <w:tcPr>
            <w:tcW w:w="2263" w:type="dxa"/>
          </w:tcPr>
          <w:p w:rsidR="008B107F" w:rsidRPr="00FE0838" w:rsidRDefault="008B107F" w:rsidP="0056222C">
            <w:pPr>
              <w:rPr>
                <w:rFonts w:ascii="Geometr706 Md TL" w:hAnsi="Geometr706 Md TL"/>
                <w:sz w:val="20"/>
              </w:rPr>
            </w:pPr>
            <w:r w:rsidRPr="00FE0838">
              <w:rPr>
                <w:rFonts w:ascii="Geometr706 Md TL" w:hAnsi="Geometr706 Md TL"/>
                <w:sz w:val="20"/>
              </w:rPr>
              <w:t>Vārds, uzvārds:</w:t>
            </w:r>
          </w:p>
        </w:tc>
        <w:tc>
          <w:tcPr>
            <w:tcW w:w="7371" w:type="dxa"/>
          </w:tcPr>
          <w:p w:rsidR="008B107F" w:rsidRDefault="008B107F" w:rsidP="0056222C">
            <w:pPr>
              <w:spacing w:line="276" w:lineRule="auto"/>
              <w:rPr>
                <w:rFonts w:ascii="Geometr706 Md TL" w:eastAsia="Calibri" w:hAnsi="Geometr706 Md TL" w:cs="Times New Roman"/>
                <w:sz w:val="20"/>
                <w:szCs w:val="20"/>
              </w:rPr>
            </w:pPr>
          </w:p>
        </w:tc>
      </w:tr>
      <w:tr w:rsidR="008B107F" w:rsidTr="0056222C">
        <w:tc>
          <w:tcPr>
            <w:tcW w:w="2263" w:type="dxa"/>
          </w:tcPr>
          <w:p w:rsidR="008B107F" w:rsidRPr="00FE0838" w:rsidRDefault="008B107F" w:rsidP="0056222C">
            <w:pPr>
              <w:rPr>
                <w:rFonts w:ascii="Geometr706 Md TL" w:hAnsi="Geometr706 Md TL"/>
                <w:sz w:val="20"/>
              </w:rPr>
            </w:pPr>
            <w:r w:rsidRPr="00FE0838">
              <w:rPr>
                <w:rFonts w:ascii="Geometr706 Md TL" w:hAnsi="Geometr706 Md TL"/>
                <w:sz w:val="20"/>
              </w:rPr>
              <w:t>Amats:</w:t>
            </w:r>
          </w:p>
        </w:tc>
        <w:tc>
          <w:tcPr>
            <w:tcW w:w="7371" w:type="dxa"/>
          </w:tcPr>
          <w:p w:rsidR="008B107F" w:rsidRDefault="008B107F" w:rsidP="0056222C">
            <w:pPr>
              <w:spacing w:line="276" w:lineRule="auto"/>
              <w:rPr>
                <w:rFonts w:ascii="Geometr706 Md TL" w:eastAsia="Calibri" w:hAnsi="Geometr706 Md TL" w:cs="Times New Roman"/>
                <w:sz w:val="20"/>
                <w:szCs w:val="20"/>
              </w:rPr>
            </w:pPr>
          </w:p>
        </w:tc>
      </w:tr>
      <w:tr w:rsidR="008B107F" w:rsidTr="0056222C">
        <w:tc>
          <w:tcPr>
            <w:tcW w:w="2263" w:type="dxa"/>
          </w:tcPr>
          <w:p w:rsidR="008B107F" w:rsidRPr="00FE0838" w:rsidRDefault="008B107F" w:rsidP="0056222C">
            <w:pPr>
              <w:rPr>
                <w:rFonts w:ascii="Geometr706 Md TL" w:hAnsi="Geometr706 Md TL"/>
                <w:sz w:val="20"/>
              </w:rPr>
            </w:pPr>
            <w:r w:rsidRPr="00FE0838">
              <w:rPr>
                <w:rFonts w:ascii="Geometr706 Md TL" w:hAnsi="Geometr706 Md TL"/>
                <w:sz w:val="20"/>
              </w:rPr>
              <w:t>Paraksts:</w:t>
            </w:r>
          </w:p>
        </w:tc>
        <w:tc>
          <w:tcPr>
            <w:tcW w:w="7371" w:type="dxa"/>
          </w:tcPr>
          <w:p w:rsidR="008B107F" w:rsidRDefault="008B107F" w:rsidP="0056222C">
            <w:pPr>
              <w:spacing w:line="276" w:lineRule="auto"/>
              <w:rPr>
                <w:rFonts w:ascii="Geometr706 Md TL" w:eastAsia="Calibri" w:hAnsi="Geometr706 Md TL" w:cs="Times New Roman"/>
                <w:sz w:val="20"/>
                <w:szCs w:val="20"/>
              </w:rPr>
            </w:pPr>
          </w:p>
        </w:tc>
      </w:tr>
      <w:tr w:rsidR="008B107F" w:rsidTr="0056222C">
        <w:tc>
          <w:tcPr>
            <w:tcW w:w="2263" w:type="dxa"/>
          </w:tcPr>
          <w:p w:rsidR="008B107F" w:rsidRPr="00FE0838" w:rsidRDefault="008B107F" w:rsidP="0056222C">
            <w:pPr>
              <w:rPr>
                <w:rFonts w:ascii="Geometr706 Md TL" w:hAnsi="Geometr706 Md TL"/>
                <w:sz w:val="20"/>
              </w:rPr>
            </w:pPr>
            <w:r w:rsidRPr="00FE0838">
              <w:rPr>
                <w:rFonts w:ascii="Geometr706 Md TL" w:hAnsi="Geometr706 Md TL"/>
                <w:sz w:val="20"/>
              </w:rPr>
              <w:t>Datums:</w:t>
            </w:r>
          </w:p>
        </w:tc>
        <w:tc>
          <w:tcPr>
            <w:tcW w:w="7371" w:type="dxa"/>
          </w:tcPr>
          <w:p w:rsidR="008B107F" w:rsidRDefault="008B107F" w:rsidP="0056222C">
            <w:pPr>
              <w:spacing w:line="276" w:lineRule="auto"/>
              <w:rPr>
                <w:rFonts w:ascii="Geometr706 Md TL" w:eastAsia="Calibri" w:hAnsi="Geometr706 Md TL" w:cs="Times New Roman"/>
                <w:sz w:val="20"/>
                <w:szCs w:val="20"/>
              </w:rPr>
            </w:pPr>
          </w:p>
        </w:tc>
      </w:tr>
    </w:tbl>
    <w:p w:rsidR="008B107F" w:rsidRPr="00FC658B" w:rsidRDefault="008B107F" w:rsidP="008B107F">
      <w:pPr>
        <w:spacing w:after="0" w:line="276" w:lineRule="auto"/>
        <w:ind w:firstLine="567"/>
        <w:rPr>
          <w:rFonts w:ascii="Geometr706 Md TL" w:eastAsia="Calibri" w:hAnsi="Geometr706 Md TL" w:cs="Times New Roman"/>
          <w:sz w:val="20"/>
          <w:szCs w:val="20"/>
        </w:rPr>
      </w:pPr>
    </w:p>
    <w:p w:rsidR="008B107F" w:rsidRPr="00FC658B" w:rsidRDefault="008B107F" w:rsidP="008B107F">
      <w:pPr>
        <w:spacing w:after="0" w:line="276" w:lineRule="auto"/>
        <w:jc w:val="center"/>
        <w:rPr>
          <w:rFonts w:ascii="Geometr706 Md TL" w:eastAsia="Calibri" w:hAnsi="Geometr706 Md TL" w:cs="Times New Roman"/>
          <w:sz w:val="20"/>
          <w:szCs w:val="20"/>
        </w:rPr>
      </w:pPr>
    </w:p>
    <w:p w:rsidR="008B107F" w:rsidRPr="00FC658B" w:rsidRDefault="008B107F" w:rsidP="008B107F">
      <w:pPr>
        <w:rPr>
          <w:rFonts w:ascii="Geometr706 Md TL" w:hAnsi="Geometr706 Md TL" w:cs="Times New Roman"/>
          <w:b/>
          <w:sz w:val="20"/>
          <w:szCs w:val="20"/>
        </w:rPr>
      </w:pPr>
    </w:p>
    <w:p w:rsidR="008B107F" w:rsidRPr="00FC658B" w:rsidRDefault="008B107F" w:rsidP="008B107F">
      <w:pPr>
        <w:rPr>
          <w:rFonts w:ascii="Geometr706 Md TL" w:hAnsi="Geometr706 Md TL" w:cs="Times New Roman"/>
          <w:b/>
          <w:sz w:val="20"/>
          <w:szCs w:val="20"/>
        </w:rPr>
      </w:pPr>
      <w:r w:rsidRPr="00FC658B">
        <w:rPr>
          <w:rFonts w:ascii="Geometr706 Md TL" w:hAnsi="Geometr706 Md TL" w:cs="Times New Roman"/>
          <w:b/>
          <w:sz w:val="20"/>
          <w:szCs w:val="20"/>
        </w:rPr>
        <w:br w:type="page"/>
      </w:r>
    </w:p>
    <w:p w:rsidR="008B107F" w:rsidRPr="00FC658B" w:rsidRDefault="008B107F" w:rsidP="008B107F">
      <w:pPr>
        <w:jc w:val="right"/>
        <w:rPr>
          <w:rFonts w:ascii="Geometr706 Md TL" w:hAnsi="Geometr706 Md TL" w:cs="Times New Roman"/>
          <w:b/>
          <w:sz w:val="20"/>
          <w:szCs w:val="20"/>
        </w:rPr>
      </w:pPr>
      <w:r w:rsidRPr="00FC658B">
        <w:rPr>
          <w:rFonts w:ascii="Geometr706 Md TL" w:hAnsi="Geometr706 Md TL" w:cs="Times New Roman"/>
          <w:b/>
          <w:sz w:val="20"/>
          <w:szCs w:val="20"/>
        </w:rPr>
        <w:lastRenderedPageBreak/>
        <w:t>3.pielikums</w:t>
      </w:r>
    </w:p>
    <w:p w:rsidR="008B107F" w:rsidRPr="00FC658B" w:rsidRDefault="008B107F" w:rsidP="008B107F">
      <w:pPr>
        <w:jc w:val="center"/>
        <w:rPr>
          <w:rFonts w:ascii="Geometr706 Md TL" w:hAnsi="Geometr706 Md TL" w:cs="Times New Roman"/>
          <w:b/>
          <w:caps/>
          <w:sz w:val="20"/>
          <w:szCs w:val="20"/>
        </w:rPr>
      </w:pPr>
      <w:r w:rsidRPr="00FC658B">
        <w:rPr>
          <w:rFonts w:ascii="Geometr706 Md TL" w:hAnsi="Geometr706 Md TL" w:cs="Times New Roman"/>
          <w:b/>
          <w:caps/>
          <w:sz w:val="20"/>
          <w:szCs w:val="20"/>
        </w:rPr>
        <w:t>Cenu piedāvājums</w:t>
      </w:r>
    </w:p>
    <w:p w:rsidR="008B107F" w:rsidRPr="00FC658B" w:rsidRDefault="008B107F" w:rsidP="008B107F">
      <w:pPr>
        <w:jc w:val="center"/>
        <w:rPr>
          <w:rFonts w:ascii="Geometr706 Md TL" w:hAnsi="Geometr706 Md TL" w:cs="Times New Roman"/>
          <w:b/>
          <w:sz w:val="20"/>
          <w:szCs w:val="20"/>
        </w:rPr>
      </w:pPr>
      <w:r>
        <w:rPr>
          <w:rFonts w:ascii="Geometr706 Md TL" w:hAnsi="Geometr706 Md TL" w:cs="Times New Roman"/>
          <w:b/>
          <w:sz w:val="20"/>
          <w:szCs w:val="20"/>
        </w:rPr>
        <w:t>“</w:t>
      </w:r>
      <w:r w:rsidRPr="00E11D44">
        <w:rPr>
          <w:rFonts w:ascii="Geometr706 Md TL" w:hAnsi="Geometr706 Md TL" w:cs="Times New Roman"/>
          <w:b/>
          <w:sz w:val="20"/>
          <w:szCs w:val="20"/>
        </w:rPr>
        <w:t>Zemgales brunči jauktajam korim “Dzīle”</w:t>
      </w:r>
      <w:r>
        <w:rPr>
          <w:rFonts w:ascii="Geometr706 Md TL" w:hAnsi="Geometr706 Md TL" w:cs="Times New Roman"/>
          <w:b/>
          <w:sz w:val="20"/>
          <w:szCs w:val="20"/>
        </w:rPr>
        <w:t>”</w:t>
      </w:r>
      <w:r w:rsidRPr="000664D9">
        <w:rPr>
          <w:rFonts w:ascii="Geometr706 Md TL" w:hAnsi="Geometr706 Md TL" w:cs="Times New Roman"/>
          <w:b/>
          <w:sz w:val="20"/>
          <w:szCs w:val="20"/>
        </w:rPr>
        <w:br/>
      </w:r>
      <w:r w:rsidRPr="00A80465">
        <w:rPr>
          <w:rFonts w:ascii="Geometr706 Md TL" w:hAnsi="Geometr706 Md TL" w:cs="Times New Roman"/>
          <w:b/>
          <w:sz w:val="20"/>
          <w:szCs w:val="20"/>
        </w:rPr>
        <w:t xml:space="preserve">Identifikācijas </w:t>
      </w:r>
      <w:proofErr w:type="spellStart"/>
      <w:r w:rsidRPr="00A80465">
        <w:rPr>
          <w:rFonts w:ascii="Geometr706 Md TL" w:hAnsi="Geometr706 Md TL" w:cs="Times New Roman"/>
          <w:b/>
          <w:sz w:val="20"/>
          <w:szCs w:val="20"/>
        </w:rPr>
        <w:t>Nr.BKC-TI-2018</w:t>
      </w:r>
      <w:proofErr w:type="spellEnd"/>
      <w:r w:rsidRPr="00A80465">
        <w:rPr>
          <w:rFonts w:ascii="Geometr706 Md TL" w:hAnsi="Geometr706 Md TL" w:cs="Times New Roman"/>
          <w:b/>
          <w:sz w:val="20"/>
          <w:szCs w:val="20"/>
        </w:rPr>
        <w:t>/01</w:t>
      </w:r>
    </w:p>
    <w:p w:rsidR="008B107F" w:rsidRPr="00FC658B" w:rsidRDefault="008B107F" w:rsidP="008B107F">
      <w:pPr>
        <w:rPr>
          <w:rFonts w:ascii="Geometr706 Md TL" w:hAnsi="Geometr706 Md TL" w:cs="Times New Roman"/>
          <w:b/>
          <w:sz w:val="20"/>
          <w:szCs w:val="20"/>
        </w:rPr>
      </w:pPr>
      <w:r w:rsidRPr="00FC658B">
        <w:rPr>
          <w:rFonts w:ascii="Geometr706 Md TL" w:hAnsi="Geometr706 Md TL" w:cs="Times New Roman"/>
          <w:b/>
          <w:sz w:val="20"/>
          <w:szCs w:val="20"/>
        </w:rPr>
        <w:t>Informācija par pretendentu:</w:t>
      </w:r>
    </w:p>
    <w:tbl>
      <w:tblPr>
        <w:tblStyle w:val="Reatabula"/>
        <w:tblW w:w="9590" w:type="dxa"/>
        <w:tblLook w:val="04A0" w:firstRow="1" w:lastRow="0" w:firstColumn="1" w:lastColumn="0" w:noHBand="0" w:noVBand="1"/>
      </w:tblPr>
      <w:tblGrid>
        <w:gridCol w:w="2321"/>
        <w:gridCol w:w="7269"/>
      </w:tblGrid>
      <w:tr w:rsidR="008B107F" w:rsidRPr="00FC658B" w:rsidTr="0056222C">
        <w:trPr>
          <w:trHeight w:val="261"/>
        </w:trPr>
        <w:tc>
          <w:tcPr>
            <w:tcW w:w="2321" w:type="dxa"/>
            <w:shd w:val="clear" w:color="auto" w:fill="auto"/>
          </w:tcPr>
          <w:p w:rsidR="008B107F" w:rsidRPr="00FC658B" w:rsidRDefault="008B107F" w:rsidP="0056222C">
            <w:pPr>
              <w:rPr>
                <w:rFonts w:ascii="Geometr706 Md TL" w:hAnsi="Geometr706 Md TL" w:cs="Times New Roman"/>
                <w:sz w:val="20"/>
                <w:szCs w:val="20"/>
              </w:rPr>
            </w:pPr>
            <w:r w:rsidRPr="00FC658B">
              <w:rPr>
                <w:rFonts w:ascii="Geometr706 Md TL" w:hAnsi="Geometr706 Md TL" w:cs="Times New Roman"/>
                <w:sz w:val="20"/>
                <w:szCs w:val="20"/>
              </w:rPr>
              <w:t>Nosaukums</w:t>
            </w:r>
          </w:p>
        </w:tc>
        <w:tc>
          <w:tcPr>
            <w:tcW w:w="7269" w:type="dxa"/>
          </w:tcPr>
          <w:p w:rsidR="008B107F" w:rsidRPr="00FC658B" w:rsidRDefault="008B107F" w:rsidP="0056222C">
            <w:pPr>
              <w:rPr>
                <w:rFonts w:ascii="Geometr706 Md TL" w:hAnsi="Geometr706 Md TL" w:cs="Times New Roman"/>
                <w:sz w:val="20"/>
                <w:szCs w:val="20"/>
              </w:rPr>
            </w:pPr>
          </w:p>
        </w:tc>
      </w:tr>
      <w:tr w:rsidR="008B107F" w:rsidRPr="00FC658B" w:rsidTr="0056222C">
        <w:trPr>
          <w:trHeight w:val="276"/>
        </w:trPr>
        <w:tc>
          <w:tcPr>
            <w:tcW w:w="2321" w:type="dxa"/>
            <w:shd w:val="clear" w:color="auto" w:fill="auto"/>
          </w:tcPr>
          <w:p w:rsidR="008B107F" w:rsidRPr="00FC658B" w:rsidRDefault="008B107F" w:rsidP="0056222C">
            <w:pPr>
              <w:rPr>
                <w:rFonts w:ascii="Geometr706 Md TL" w:hAnsi="Geometr706 Md TL" w:cs="Times New Roman"/>
                <w:sz w:val="20"/>
                <w:szCs w:val="20"/>
              </w:rPr>
            </w:pPr>
            <w:r w:rsidRPr="00FC658B">
              <w:rPr>
                <w:rFonts w:ascii="Geometr706 Md TL" w:hAnsi="Geometr706 Md TL" w:cs="Times New Roman"/>
                <w:sz w:val="20"/>
                <w:szCs w:val="20"/>
              </w:rPr>
              <w:t>Reģistrācijas numurs</w:t>
            </w:r>
          </w:p>
        </w:tc>
        <w:tc>
          <w:tcPr>
            <w:tcW w:w="7269" w:type="dxa"/>
          </w:tcPr>
          <w:p w:rsidR="008B107F" w:rsidRPr="00FC658B" w:rsidRDefault="008B107F" w:rsidP="0056222C">
            <w:pPr>
              <w:rPr>
                <w:rFonts w:ascii="Geometr706 Md TL" w:hAnsi="Geometr706 Md TL" w:cs="Times New Roman"/>
                <w:sz w:val="20"/>
                <w:szCs w:val="20"/>
              </w:rPr>
            </w:pPr>
          </w:p>
        </w:tc>
      </w:tr>
      <w:tr w:rsidR="008B107F" w:rsidRPr="00FC658B" w:rsidTr="0056222C">
        <w:trPr>
          <w:trHeight w:val="261"/>
        </w:trPr>
        <w:tc>
          <w:tcPr>
            <w:tcW w:w="2321" w:type="dxa"/>
            <w:shd w:val="clear" w:color="auto" w:fill="auto"/>
          </w:tcPr>
          <w:p w:rsidR="008B107F" w:rsidRPr="00FC658B" w:rsidRDefault="008B107F" w:rsidP="0056222C">
            <w:pPr>
              <w:rPr>
                <w:rFonts w:ascii="Geometr706 Md TL" w:hAnsi="Geometr706 Md TL" w:cs="Times New Roman"/>
                <w:sz w:val="20"/>
                <w:szCs w:val="20"/>
              </w:rPr>
            </w:pPr>
            <w:r w:rsidRPr="00FC658B">
              <w:rPr>
                <w:rFonts w:ascii="Geometr706 Md TL" w:hAnsi="Geometr706 Md TL" w:cs="Times New Roman"/>
                <w:sz w:val="20"/>
                <w:szCs w:val="20"/>
              </w:rPr>
              <w:t>Adrese</w:t>
            </w:r>
          </w:p>
        </w:tc>
        <w:tc>
          <w:tcPr>
            <w:tcW w:w="7269" w:type="dxa"/>
          </w:tcPr>
          <w:p w:rsidR="008B107F" w:rsidRPr="00FC658B" w:rsidRDefault="008B107F" w:rsidP="0056222C">
            <w:pPr>
              <w:rPr>
                <w:rFonts w:ascii="Geometr706 Md TL" w:hAnsi="Geometr706 Md TL" w:cs="Times New Roman"/>
                <w:sz w:val="20"/>
                <w:szCs w:val="20"/>
              </w:rPr>
            </w:pPr>
          </w:p>
        </w:tc>
      </w:tr>
      <w:tr w:rsidR="008B107F" w:rsidRPr="00FC658B" w:rsidTr="0056222C">
        <w:trPr>
          <w:trHeight w:val="537"/>
        </w:trPr>
        <w:tc>
          <w:tcPr>
            <w:tcW w:w="2321" w:type="dxa"/>
            <w:shd w:val="clear" w:color="auto" w:fill="auto"/>
          </w:tcPr>
          <w:p w:rsidR="008B107F" w:rsidRPr="00FC658B" w:rsidRDefault="008B107F" w:rsidP="0056222C">
            <w:pPr>
              <w:rPr>
                <w:rFonts w:ascii="Geometr706 Md TL" w:hAnsi="Geometr706 Md TL" w:cs="Times New Roman"/>
                <w:sz w:val="20"/>
                <w:szCs w:val="20"/>
              </w:rPr>
            </w:pPr>
            <w:r w:rsidRPr="00FC658B">
              <w:rPr>
                <w:rFonts w:ascii="Geometr706 Md TL" w:hAnsi="Geometr706 Md TL" w:cs="Times New Roman"/>
                <w:sz w:val="20"/>
                <w:szCs w:val="20"/>
              </w:rPr>
              <w:t>Kontaktpersona, ieņemamais amats</w:t>
            </w:r>
          </w:p>
        </w:tc>
        <w:tc>
          <w:tcPr>
            <w:tcW w:w="7269" w:type="dxa"/>
          </w:tcPr>
          <w:p w:rsidR="008B107F" w:rsidRPr="00FC658B" w:rsidRDefault="008B107F" w:rsidP="0056222C">
            <w:pPr>
              <w:rPr>
                <w:rFonts w:ascii="Geometr706 Md TL" w:hAnsi="Geometr706 Md TL" w:cs="Times New Roman"/>
                <w:sz w:val="20"/>
                <w:szCs w:val="20"/>
              </w:rPr>
            </w:pPr>
          </w:p>
        </w:tc>
      </w:tr>
      <w:tr w:rsidR="008B107F" w:rsidRPr="00FC658B" w:rsidTr="0056222C">
        <w:trPr>
          <w:trHeight w:val="537"/>
        </w:trPr>
        <w:tc>
          <w:tcPr>
            <w:tcW w:w="2321" w:type="dxa"/>
            <w:shd w:val="clear" w:color="auto" w:fill="auto"/>
          </w:tcPr>
          <w:p w:rsidR="008B107F" w:rsidRPr="00FC658B" w:rsidRDefault="008B107F" w:rsidP="0056222C">
            <w:pPr>
              <w:rPr>
                <w:rFonts w:ascii="Geometr706 Md TL" w:hAnsi="Geometr706 Md TL" w:cs="Times New Roman"/>
                <w:sz w:val="20"/>
                <w:szCs w:val="20"/>
              </w:rPr>
            </w:pPr>
            <w:r w:rsidRPr="00FC658B">
              <w:rPr>
                <w:rFonts w:ascii="Geometr706 Md TL" w:hAnsi="Geometr706 Md TL" w:cs="Times New Roman"/>
                <w:sz w:val="20"/>
                <w:szCs w:val="20"/>
              </w:rPr>
              <w:t>Kontakttālrunis,</w:t>
            </w:r>
          </w:p>
          <w:p w:rsidR="008B107F" w:rsidRPr="00FC658B" w:rsidRDefault="008B107F" w:rsidP="0056222C">
            <w:pPr>
              <w:rPr>
                <w:rFonts w:ascii="Geometr706 Md TL" w:hAnsi="Geometr706 Md TL" w:cs="Times New Roman"/>
                <w:sz w:val="20"/>
                <w:szCs w:val="20"/>
              </w:rPr>
            </w:pPr>
            <w:r w:rsidRPr="00FC658B">
              <w:rPr>
                <w:rFonts w:ascii="Geometr706 Md TL" w:hAnsi="Geometr706 Md TL" w:cs="Times New Roman"/>
                <w:sz w:val="20"/>
                <w:szCs w:val="20"/>
              </w:rPr>
              <w:t>e-pasts</w:t>
            </w:r>
          </w:p>
        </w:tc>
        <w:tc>
          <w:tcPr>
            <w:tcW w:w="7269" w:type="dxa"/>
          </w:tcPr>
          <w:p w:rsidR="008B107F" w:rsidRPr="00FC658B" w:rsidRDefault="008B107F" w:rsidP="0056222C">
            <w:pPr>
              <w:rPr>
                <w:rFonts w:ascii="Geometr706 Md TL" w:hAnsi="Geometr706 Md TL" w:cs="Times New Roman"/>
                <w:sz w:val="20"/>
                <w:szCs w:val="20"/>
              </w:rPr>
            </w:pPr>
          </w:p>
        </w:tc>
      </w:tr>
    </w:tbl>
    <w:p w:rsidR="008B107F" w:rsidRPr="00FC658B" w:rsidRDefault="008B107F" w:rsidP="008B107F">
      <w:pPr>
        <w:rPr>
          <w:rFonts w:ascii="Geometr706 Md TL" w:hAnsi="Geometr706 Md TL" w:cs="Times New Roman"/>
          <w:sz w:val="20"/>
          <w:szCs w:val="20"/>
        </w:rPr>
      </w:pPr>
    </w:p>
    <w:p w:rsidR="008B107F" w:rsidRPr="00FC658B" w:rsidRDefault="008B107F" w:rsidP="008B107F">
      <w:pPr>
        <w:rPr>
          <w:rFonts w:ascii="Geometr706 Md TL" w:hAnsi="Geometr706 Md TL" w:cs="Times New Roman"/>
          <w:sz w:val="20"/>
          <w:szCs w:val="20"/>
        </w:rPr>
      </w:pPr>
      <w:r w:rsidRPr="00FC658B">
        <w:rPr>
          <w:rFonts w:ascii="Geometr706 Md TL" w:hAnsi="Geometr706 Md TL" w:cs="Times New Roman"/>
          <w:sz w:val="20"/>
          <w:szCs w:val="20"/>
        </w:rPr>
        <w:t>Iepazinies ar tirgus izpētes noteikumiem un tehnisko specifikāciju, piedāvāju veikt minēto pakalpojumu par šādu līgumcenu (summā iekļaujot visas ar darbu izpildi saistītās izmaksas):</w:t>
      </w:r>
    </w:p>
    <w:tbl>
      <w:tblPr>
        <w:tblStyle w:val="Reatabula"/>
        <w:tblW w:w="9626" w:type="dxa"/>
        <w:tblInd w:w="-65" w:type="dxa"/>
        <w:tblLayout w:type="fixed"/>
        <w:tblLook w:val="04A0" w:firstRow="1" w:lastRow="0" w:firstColumn="1" w:lastColumn="0" w:noHBand="0" w:noVBand="1"/>
      </w:tblPr>
      <w:tblGrid>
        <w:gridCol w:w="911"/>
        <w:gridCol w:w="2835"/>
        <w:gridCol w:w="1960"/>
        <w:gridCol w:w="1960"/>
        <w:gridCol w:w="1960"/>
      </w:tblGrid>
      <w:tr w:rsidR="008B107F" w:rsidRPr="00AB118B" w:rsidTr="0056222C">
        <w:trPr>
          <w:trHeight w:val="432"/>
        </w:trPr>
        <w:tc>
          <w:tcPr>
            <w:tcW w:w="911" w:type="dxa"/>
            <w:shd w:val="clear" w:color="auto" w:fill="auto"/>
            <w:vAlign w:val="center"/>
          </w:tcPr>
          <w:p w:rsidR="008B107F" w:rsidRPr="00AB118B" w:rsidRDefault="008B107F" w:rsidP="0056222C">
            <w:pPr>
              <w:jc w:val="center"/>
              <w:rPr>
                <w:rFonts w:ascii="Geometr706 Md TL" w:hAnsi="Geometr706 Md TL" w:cs="Times New Roman"/>
                <w:b/>
                <w:sz w:val="20"/>
                <w:szCs w:val="20"/>
              </w:rPr>
            </w:pPr>
            <w:r w:rsidRPr="00AB118B">
              <w:rPr>
                <w:rFonts w:ascii="Geometr706 Md TL" w:hAnsi="Geometr706 Md TL" w:cs="Times New Roman"/>
                <w:b/>
                <w:sz w:val="20"/>
                <w:szCs w:val="20"/>
              </w:rPr>
              <w:t>Nr. p.k.</w:t>
            </w:r>
          </w:p>
        </w:tc>
        <w:tc>
          <w:tcPr>
            <w:tcW w:w="2835" w:type="dxa"/>
            <w:shd w:val="clear" w:color="auto" w:fill="auto"/>
            <w:vAlign w:val="center"/>
          </w:tcPr>
          <w:p w:rsidR="008B107F" w:rsidRPr="00AB118B" w:rsidRDefault="008B107F" w:rsidP="0056222C">
            <w:pPr>
              <w:jc w:val="center"/>
              <w:rPr>
                <w:rFonts w:ascii="Geometr706 Md TL" w:hAnsi="Geometr706 Md TL" w:cs="Times New Roman"/>
                <w:b/>
                <w:sz w:val="20"/>
                <w:szCs w:val="20"/>
              </w:rPr>
            </w:pPr>
            <w:r w:rsidRPr="00AB118B">
              <w:rPr>
                <w:rFonts w:ascii="Geometr706 Md TL" w:hAnsi="Geometr706 Md TL" w:cs="Times New Roman"/>
                <w:b/>
                <w:sz w:val="20"/>
                <w:szCs w:val="20"/>
              </w:rPr>
              <w:t>Nosaukums</w:t>
            </w:r>
          </w:p>
        </w:tc>
        <w:tc>
          <w:tcPr>
            <w:tcW w:w="1960" w:type="dxa"/>
            <w:shd w:val="clear" w:color="auto" w:fill="auto"/>
            <w:vAlign w:val="center"/>
          </w:tcPr>
          <w:p w:rsidR="008B107F" w:rsidRPr="00AB118B" w:rsidRDefault="008B107F" w:rsidP="0056222C">
            <w:pPr>
              <w:jc w:val="center"/>
              <w:rPr>
                <w:rFonts w:ascii="Geometr706 Md TL" w:hAnsi="Geometr706 Md TL" w:cs="Times New Roman"/>
                <w:b/>
                <w:sz w:val="20"/>
                <w:szCs w:val="20"/>
              </w:rPr>
            </w:pPr>
            <w:r w:rsidRPr="00AB118B">
              <w:rPr>
                <w:rFonts w:ascii="Geometr706 Md TL" w:hAnsi="Geometr706 Md TL" w:cs="Times New Roman"/>
                <w:b/>
                <w:sz w:val="20"/>
                <w:szCs w:val="20"/>
              </w:rPr>
              <w:t>Skaits</w:t>
            </w:r>
          </w:p>
        </w:tc>
        <w:tc>
          <w:tcPr>
            <w:tcW w:w="1960" w:type="dxa"/>
            <w:shd w:val="clear" w:color="auto" w:fill="auto"/>
            <w:vAlign w:val="center"/>
          </w:tcPr>
          <w:p w:rsidR="008B107F" w:rsidRPr="00AB118B" w:rsidRDefault="008B107F" w:rsidP="0056222C">
            <w:pPr>
              <w:jc w:val="center"/>
              <w:rPr>
                <w:rFonts w:ascii="Geometr706 Md TL" w:hAnsi="Geometr706 Md TL" w:cs="Times New Roman"/>
                <w:b/>
                <w:sz w:val="20"/>
                <w:szCs w:val="20"/>
              </w:rPr>
            </w:pPr>
            <w:r w:rsidRPr="00AB118B">
              <w:rPr>
                <w:rFonts w:ascii="Geometr706 Md TL" w:hAnsi="Geometr706 Md TL" w:cs="Times New Roman"/>
                <w:b/>
                <w:sz w:val="20"/>
                <w:szCs w:val="20"/>
              </w:rPr>
              <w:t>Vienas vienības cena bez PVN, EUR</w:t>
            </w:r>
          </w:p>
        </w:tc>
        <w:tc>
          <w:tcPr>
            <w:tcW w:w="1960" w:type="dxa"/>
            <w:shd w:val="clear" w:color="auto" w:fill="auto"/>
            <w:vAlign w:val="center"/>
          </w:tcPr>
          <w:p w:rsidR="008B107F" w:rsidRPr="00AB118B" w:rsidRDefault="008B107F" w:rsidP="0056222C">
            <w:pPr>
              <w:jc w:val="center"/>
              <w:rPr>
                <w:rFonts w:ascii="Geometr706 Md TL" w:hAnsi="Geometr706 Md TL" w:cs="Times New Roman"/>
                <w:b/>
                <w:sz w:val="20"/>
                <w:szCs w:val="20"/>
              </w:rPr>
            </w:pPr>
            <w:r w:rsidRPr="00AB118B">
              <w:rPr>
                <w:rFonts w:ascii="Geometr706 Md TL" w:hAnsi="Geometr706 Md TL" w:cs="Times New Roman"/>
                <w:b/>
                <w:sz w:val="20"/>
                <w:szCs w:val="20"/>
              </w:rPr>
              <w:t>Summa bez PVN,</w:t>
            </w:r>
          </w:p>
          <w:p w:rsidR="008B107F" w:rsidRPr="00AB118B" w:rsidRDefault="008B107F" w:rsidP="0056222C">
            <w:pPr>
              <w:jc w:val="center"/>
              <w:rPr>
                <w:rFonts w:ascii="Geometr706 Md TL" w:hAnsi="Geometr706 Md TL" w:cs="Times New Roman"/>
                <w:b/>
                <w:sz w:val="20"/>
                <w:szCs w:val="20"/>
              </w:rPr>
            </w:pPr>
            <w:r w:rsidRPr="00AB118B">
              <w:rPr>
                <w:rFonts w:ascii="Geometr706 Md TL" w:hAnsi="Geometr706 Md TL" w:cs="Times New Roman"/>
                <w:b/>
                <w:sz w:val="20"/>
                <w:szCs w:val="20"/>
              </w:rPr>
              <w:t>EUR</w:t>
            </w:r>
          </w:p>
        </w:tc>
      </w:tr>
      <w:tr w:rsidR="008B107F" w:rsidRPr="00AB118B" w:rsidTr="0056222C">
        <w:trPr>
          <w:trHeight w:val="76"/>
        </w:trPr>
        <w:tc>
          <w:tcPr>
            <w:tcW w:w="911" w:type="dxa"/>
            <w:shd w:val="clear" w:color="auto" w:fill="auto"/>
          </w:tcPr>
          <w:p w:rsidR="008B107F" w:rsidRPr="00AB118B" w:rsidRDefault="008B107F" w:rsidP="0056222C">
            <w:pPr>
              <w:rPr>
                <w:rFonts w:ascii="Geometr706 Md TL" w:hAnsi="Geometr706 Md TL" w:cs="Times New Roman"/>
                <w:sz w:val="20"/>
                <w:szCs w:val="20"/>
              </w:rPr>
            </w:pPr>
            <w:r w:rsidRPr="00AB118B">
              <w:rPr>
                <w:rFonts w:ascii="Geometr706 Md TL" w:hAnsi="Geometr706 Md TL" w:cs="Times New Roman"/>
                <w:sz w:val="20"/>
                <w:szCs w:val="20"/>
              </w:rPr>
              <w:t>1.</w:t>
            </w:r>
          </w:p>
        </w:tc>
        <w:tc>
          <w:tcPr>
            <w:tcW w:w="2835" w:type="dxa"/>
            <w:shd w:val="clear" w:color="auto" w:fill="auto"/>
          </w:tcPr>
          <w:p w:rsidR="008B107F" w:rsidRPr="00AB118B" w:rsidRDefault="008B107F" w:rsidP="0056222C">
            <w:pPr>
              <w:rPr>
                <w:rFonts w:ascii="Geometr706 Md TL" w:hAnsi="Geometr706 Md TL"/>
              </w:rPr>
            </w:pPr>
            <w:r>
              <w:rPr>
                <w:rFonts w:ascii="Geometr706 Md TL" w:hAnsi="Geometr706 Md TL"/>
              </w:rPr>
              <w:t>Zemgales brunči</w:t>
            </w:r>
          </w:p>
        </w:tc>
        <w:tc>
          <w:tcPr>
            <w:tcW w:w="1960" w:type="dxa"/>
            <w:shd w:val="clear" w:color="auto" w:fill="auto"/>
          </w:tcPr>
          <w:p w:rsidR="008B107F" w:rsidRPr="00AB118B" w:rsidRDefault="008B107F" w:rsidP="0056222C">
            <w:pPr>
              <w:jc w:val="center"/>
              <w:rPr>
                <w:rFonts w:ascii="Geometr706 Md TL" w:hAnsi="Geometr706 Md TL" w:cs="Times New Roman"/>
                <w:sz w:val="20"/>
                <w:szCs w:val="20"/>
              </w:rPr>
            </w:pPr>
            <w:r>
              <w:rPr>
                <w:rFonts w:ascii="Geometr706 Md TL" w:hAnsi="Geometr706 Md TL" w:cs="Times New Roman"/>
                <w:sz w:val="20"/>
                <w:szCs w:val="20"/>
              </w:rPr>
              <w:t>22</w:t>
            </w:r>
          </w:p>
        </w:tc>
        <w:tc>
          <w:tcPr>
            <w:tcW w:w="1960" w:type="dxa"/>
            <w:shd w:val="clear" w:color="auto" w:fill="auto"/>
          </w:tcPr>
          <w:p w:rsidR="008B107F" w:rsidRPr="00AB118B" w:rsidRDefault="008B107F" w:rsidP="0056222C">
            <w:pPr>
              <w:rPr>
                <w:rFonts w:ascii="Geometr706 Md TL" w:hAnsi="Geometr706 Md TL" w:cs="Times New Roman"/>
                <w:b/>
                <w:sz w:val="20"/>
                <w:szCs w:val="20"/>
              </w:rPr>
            </w:pPr>
          </w:p>
        </w:tc>
        <w:tc>
          <w:tcPr>
            <w:tcW w:w="1960" w:type="dxa"/>
            <w:shd w:val="clear" w:color="auto" w:fill="auto"/>
          </w:tcPr>
          <w:p w:rsidR="008B107F" w:rsidRPr="00AB118B" w:rsidRDefault="008B107F" w:rsidP="0056222C">
            <w:pPr>
              <w:rPr>
                <w:rFonts w:ascii="Geometr706 Md TL" w:hAnsi="Geometr706 Md TL" w:cs="Times New Roman"/>
                <w:b/>
                <w:sz w:val="20"/>
                <w:szCs w:val="20"/>
              </w:rPr>
            </w:pPr>
          </w:p>
        </w:tc>
      </w:tr>
      <w:tr w:rsidR="008B107F" w:rsidRPr="00AB118B" w:rsidTr="0056222C">
        <w:trPr>
          <w:trHeight w:val="76"/>
        </w:trPr>
        <w:tc>
          <w:tcPr>
            <w:tcW w:w="911" w:type="dxa"/>
            <w:tcBorders>
              <w:left w:val="nil"/>
              <w:bottom w:val="nil"/>
              <w:right w:val="nil"/>
            </w:tcBorders>
            <w:shd w:val="clear" w:color="auto" w:fill="auto"/>
          </w:tcPr>
          <w:p w:rsidR="008B107F" w:rsidRPr="00AB118B" w:rsidRDefault="008B107F" w:rsidP="0056222C">
            <w:pPr>
              <w:rPr>
                <w:rFonts w:ascii="Geometr706 Md TL" w:hAnsi="Geometr706 Md TL" w:cs="Times New Roman"/>
                <w:sz w:val="20"/>
                <w:szCs w:val="20"/>
              </w:rPr>
            </w:pPr>
          </w:p>
        </w:tc>
        <w:tc>
          <w:tcPr>
            <w:tcW w:w="2835" w:type="dxa"/>
            <w:tcBorders>
              <w:left w:val="nil"/>
              <w:bottom w:val="nil"/>
              <w:right w:val="nil"/>
            </w:tcBorders>
            <w:shd w:val="clear" w:color="auto" w:fill="auto"/>
          </w:tcPr>
          <w:p w:rsidR="008B107F" w:rsidRPr="00AB118B" w:rsidRDefault="008B107F" w:rsidP="0056222C">
            <w:pPr>
              <w:rPr>
                <w:rFonts w:ascii="Geometr706 Md TL" w:hAnsi="Geometr706 Md TL" w:cs="Times New Roman"/>
                <w:sz w:val="20"/>
                <w:szCs w:val="20"/>
              </w:rPr>
            </w:pPr>
          </w:p>
        </w:tc>
        <w:tc>
          <w:tcPr>
            <w:tcW w:w="1960" w:type="dxa"/>
            <w:tcBorders>
              <w:left w:val="nil"/>
              <w:bottom w:val="nil"/>
            </w:tcBorders>
            <w:shd w:val="clear" w:color="auto" w:fill="auto"/>
          </w:tcPr>
          <w:p w:rsidR="008B107F" w:rsidRPr="00AB118B" w:rsidRDefault="008B107F" w:rsidP="0056222C">
            <w:pPr>
              <w:rPr>
                <w:rFonts w:ascii="Geometr706 Md TL" w:hAnsi="Geometr706 Md TL" w:cs="Times New Roman"/>
                <w:sz w:val="20"/>
                <w:szCs w:val="20"/>
              </w:rPr>
            </w:pPr>
          </w:p>
        </w:tc>
        <w:tc>
          <w:tcPr>
            <w:tcW w:w="1960" w:type="dxa"/>
            <w:shd w:val="clear" w:color="auto" w:fill="auto"/>
          </w:tcPr>
          <w:p w:rsidR="008B107F" w:rsidRPr="00AB118B" w:rsidRDefault="008B107F" w:rsidP="0056222C">
            <w:pPr>
              <w:rPr>
                <w:rFonts w:ascii="Geometr706 Md TL" w:hAnsi="Geometr706 Md TL" w:cs="Times New Roman"/>
                <w:b/>
                <w:sz w:val="20"/>
                <w:szCs w:val="20"/>
              </w:rPr>
            </w:pPr>
            <w:r w:rsidRPr="00AB118B">
              <w:rPr>
                <w:rFonts w:ascii="Geometr706 Md TL" w:hAnsi="Geometr706 Md TL" w:cs="Times New Roman"/>
                <w:b/>
                <w:sz w:val="20"/>
                <w:szCs w:val="20"/>
              </w:rPr>
              <w:t>KOPĀ:</w:t>
            </w:r>
          </w:p>
        </w:tc>
        <w:tc>
          <w:tcPr>
            <w:tcW w:w="1960" w:type="dxa"/>
            <w:shd w:val="clear" w:color="auto" w:fill="auto"/>
          </w:tcPr>
          <w:p w:rsidR="008B107F" w:rsidRPr="00AB118B" w:rsidRDefault="008B107F" w:rsidP="0056222C">
            <w:pPr>
              <w:rPr>
                <w:rFonts w:ascii="Geometr706 Md TL" w:hAnsi="Geometr706 Md TL" w:cs="Times New Roman"/>
                <w:b/>
                <w:sz w:val="20"/>
                <w:szCs w:val="20"/>
              </w:rPr>
            </w:pPr>
          </w:p>
        </w:tc>
      </w:tr>
    </w:tbl>
    <w:p w:rsidR="008B107F" w:rsidRPr="00FC658B" w:rsidRDefault="008B107F" w:rsidP="008B107F">
      <w:pPr>
        <w:rPr>
          <w:rFonts w:ascii="Geometr706 Md TL" w:hAnsi="Geometr706 Md TL" w:cs="Times New Roman"/>
          <w:sz w:val="20"/>
          <w:szCs w:val="20"/>
        </w:rPr>
      </w:pPr>
    </w:p>
    <w:p w:rsidR="008B107F" w:rsidRPr="0094405F" w:rsidRDefault="008B107F" w:rsidP="008B107F">
      <w:pPr>
        <w:rPr>
          <w:rFonts w:ascii="Geometr706 Md TL" w:hAnsi="Geometr706 Md TL" w:cs="Times New Roman"/>
          <w:sz w:val="20"/>
          <w:szCs w:val="20"/>
        </w:rPr>
      </w:pPr>
    </w:p>
    <w:p w:rsidR="008B107F" w:rsidRDefault="008B107F" w:rsidP="008B107F">
      <w:pPr>
        <w:rPr>
          <w:rFonts w:ascii="Geometr706 Md TL" w:hAnsi="Geometr706 Md TL" w:cs="Times New Roman"/>
          <w:sz w:val="20"/>
          <w:szCs w:val="20"/>
        </w:rPr>
      </w:pPr>
      <w:r w:rsidRPr="0094405F">
        <w:rPr>
          <w:rFonts w:ascii="Geometr706 Md TL" w:hAnsi="Geometr706 Md TL" w:cs="Times New Roman"/>
          <w:sz w:val="20"/>
          <w:szCs w:val="20"/>
        </w:rPr>
        <w:t xml:space="preserve">* Iepirkuma priekšmeta sīkākas detaļas saskaņojamas ar Bauskas Kultūras centra direktora vietnieci kultūras darbā Elīnu Mālu (tālr.: 25907274, </w:t>
      </w:r>
      <w:hyperlink r:id="rId7" w:history="1">
        <w:r w:rsidRPr="00695C75">
          <w:rPr>
            <w:rStyle w:val="Hipersaite"/>
            <w:rFonts w:ascii="Geometr706 Md TL" w:hAnsi="Geometr706 Md TL" w:cs="Times New Roman"/>
            <w:sz w:val="20"/>
            <w:szCs w:val="20"/>
          </w:rPr>
          <w:t>elina.mala@bauska.lv</w:t>
        </w:r>
      </w:hyperlink>
      <w:r w:rsidRPr="0094405F">
        <w:rPr>
          <w:rFonts w:ascii="Geometr706 Md TL" w:hAnsi="Geometr706 Md TL" w:cs="Times New Roman"/>
          <w:sz w:val="20"/>
          <w:szCs w:val="20"/>
        </w:rPr>
        <w:t>).</w:t>
      </w:r>
      <w:r>
        <w:rPr>
          <w:rFonts w:ascii="Geometr706 Md TL" w:hAnsi="Geometr706 Md TL" w:cs="Times New Roman"/>
          <w:sz w:val="20"/>
          <w:szCs w:val="20"/>
        </w:rPr>
        <w:t xml:space="preserve"> </w:t>
      </w:r>
    </w:p>
    <w:tbl>
      <w:tblPr>
        <w:tblStyle w:val="Reatabula"/>
        <w:tblW w:w="0" w:type="auto"/>
        <w:tblInd w:w="-147" w:type="dxa"/>
        <w:tblLook w:val="04A0" w:firstRow="1" w:lastRow="0" w:firstColumn="1" w:lastColumn="0" w:noHBand="0" w:noVBand="1"/>
      </w:tblPr>
      <w:tblGrid>
        <w:gridCol w:w="2410"/>
        <w:gridCol w:w="7371"/>
      </w:tblGrid>
      <w:tr w:rsidR="008B107F" w:rsidTr="0056222C">
        <w:tc>
          <w:tcPr>
            <w:tcW w:w="2410" w:type="dxa"/>
          </w:tcPr>
          <w:p w:rsidR="008B107F" w:rsidRPr="00FE0838" w:rsidRDefault="008B107F" w:rsidP="0056222C">
            <w:pPr>
              <w:rPr>
                <w:rFonts w:ascii="Geometr706 Md TL" w:hAnsi="Geometr706 Md TL"/>
                <w:sz w:val="20"/>
              </w:rPr>
            </w:pPr>
            <w:r w:rsidRPr="00FE0838">
              <w:rPr>
                <w:rFonts w:ascii="Geometr706 Md TL" w:hAnsi="Geometr706 Md TL"/>
                <w:sz w:val="20"/>
              </w:rPr>
              <w:t>Vārds, uzvārds:</w:t>
            </w:r>
          </w:p>
        </w:tc>
        <w:tc>
          <w:tcPr>
            <w:tcW w:w="7371" w:type="dxa"/>
          </w:tcPr>
          <w:p w:rsidR="008B107F" w:rsidRDefault="008B107F" w:rsidP="0056222C">
            <w:pPr>
              <w:spacing w:line="276" w:lineRule="auto"/>
              <w:rPr>
                <w:rFonts w:ascii="Geometr706 Md TL" w:eastAsia="Calibri" w:hAnsi="Geometr706 Md TL" w:cs="Times New Roman"/>
                <w:sz w:val="20"/>
                <w:szCs w:val="20"/>
              </w:rPr>
            </w:pPr>
          </w:p>
        </w:tc>
      </w:tr>
      <w:tr w:rsidR="008B107F" w:rsidTr="0056222C">
        <w:tc>
          <w:tcPr>
            <w:tcW w:w="2410" w:type="dxa"/>
          </w:tcPr>
          <w:p w:rsidR="008B107F" w:rsidRPr="00FE0838" w:rsidRDefault="008B107F" w:rsidP="0056222C">
            <w:pPr>
              <w:rPr>
                <w:rFonts w:ascii="Geometr706 Md TL" w:hAnsi="Geometr706 Md TL"/>
                <w:sz w:val="20"/>
              </w:rPr>
            </w:pPr>
            <w:r w:rsidRPr="00FE0838">
              <w:rPr>
                <w:rFonts w:ascii="Geometr706 Md TL" w:hAnsi="Geometr706 Md TL"/>
                <w:sz w:val="20"/>
              </w:rPr>
              <w:t>Amats:</w:t>
            </w:r>
          </w:p>
        </w:tc>
        <w:tc>
          <w:tcPr>
            <w:tcW w:w="7371" w:type="dxa"/>
          </w:tcPr>
          <w:p w:rsidR="008B107F" w:rsidRDefault="008B107F" w:rsidP="0056222C">
            <w:pPr>
              <w:spacing w:line="276" w:lineRule="auto"/>
              <w:rPr>
                <w:rFonts w:ascii="Geometr706 Md TL" w:eastAsia="Calibri" w:hAnsi="Geometr706 Md TL" w:cs="Times New Roman"/>
                <w:sz w:val="20"/>
                <w:szCs w:val="20"/>
              </w:rPr>
            </w:pPr>
          </w:p>
        </w:tc>
      </w:tr>
      <w:tr w:rsidR="008B107F" w:rsidTr="0056222C">
        <w:tc>
          <w:tcPr>
            <w:tcW w:w="2410" w:type="dxa"/>
          </w:tcPr>
          <w:p w:rsidR="008B107F" w:rsidRPr="00FE0838" w:rsidRDefault="008B107F" w:rsidP="0056222C">
            <w:pPr>
              <w:rPr>
                <w:rFonts w:ascii="Geometr706 Md TL" w:hAnsi="Geometr706 Md TL"/>
                <w:sz w:val="20"/>
              </w:rPr>
            </w:pPr>
            <w:r w:rsidRPr="00FE0838">
              <w:rPr>
                <w:rFonts w:ascii="Geometr706 Md TL" w:hAnsi="Geometr706 Md TL"/>
                <w:sz w:val="20"/>
              </w:rPr>
              <w:t>Paraksts:</w:t>
            </w:r>
          </w:p>
        </w:tc>
        <w:tc>
          <w:tcPr>
            <w:tcW w:w="7371" w:type="dxa"/>
          </w:tcPr>
          <w:p w:rsidR="008B107F" w:rsidRDefault="008B107F" w:rsidP="0056222C">
            <w:pPr>
              <w:spacing w:line="276" w:lineRule="auto"/>
              <w:rPr>
                <w:rFonts w:ascii="Geometr706 Md TL" w:eastAsia="Calibri" w:hAnsi="Geometr706 Md TL" w:cs="Times New Roman"/>
                <w:sz w:val="20"/>
                <w:szCs w:val="20"/>
              </w:rPr>
            </w:pPr>
          </w:p>
        </w:tc>
      </w:tr>
      <w:tr w:rsidR="008B107F" w:rsidTr="0056222C">
        <w:tc>
          <w:tcPr>
            <w:tcW w:w="2410" w:type="dxa"/>
          </w:tcPr>
          <w:p w:rsidR="008B107F" w:rsidRPr="00FE0838" w:rsidRDefault="008B107F" w:rsidP="0056222C">
            <w:pPr>
              <w:rPr>
                <w:rFonts w:ascii="Geometr706 Md TL" w:hAnsi="Geometr706 Md TL"/>
                <w:sz w:val="20"/>
              </w:rPr>
            </w:pPr>
            <w:r w:rsidRPr="00FE0838">
              <w:rPr>
                <w:rFonts w:ascii="Geometr706 Md TL" w:hAnsi="Geometr706 Md TL"/>
                <w:sz w:val="20"/>
              </w:rPr>
              <w:t>Datums:</w:t>
            </w:r>
          </w:p>
        </w:tc>
        <w:tc>
          <w:tcPr>
            <w:tcW w:w="7371" w:type="dxa"/>
          </w:tcPr>
          <w:p w:rsidR="008B107F" w:rsidRDefault="008B107F" w:rsidP="0056222C">
            <w:pPr>
              <w:spacing w:line="276" w:lineRule="auto"/>
              <w:rPr>
                <w:rFonts w:ascii="Geometr706 Md TL" w:eastAsia="Calibri" w:hAnsi="Geometr706 Md TL" w:cs="Times New Roman"/>
                <w:sz w:val="20"/>
                <w:szCs w:val="20"/>
              </w:rPr>
            </w:pPr>
          </w:p>
        </w:tc>
      </w:tr>
    </w:tbl>
    <w:p w:rsidR="008B107F" w:rsidRPr="00FC658B" w:rsidRDefault="008B107F" w:rsidP="008B107F">
      <w:pPr>
        <w:rPr>
          <w:rFonts w:ascii="Geometr706 Md TL" w:hAnsi="Geometr706 Md TL" w:cs="Times New Roman"/>
          <w:b/>
          <w:sz w:val="20"/>
          <w:szCs w:val="20"/>
        </w:rPr>
      </w:pPr>
    </w:p>
    <w:p w:rsidR="008B107F" w:rsidRPr="00FC658B" w:rsidRDefault="008B107F" w:rsidP="008B107F">
      <w:pPr>
        <w:rPr>
          <w:rFonts w:ascii="Geometr706 Md TL" w:hAnsi="Geometr706 Md TL" w:cs="Times New Roman"/>
          <w:b/>
          <w:sz w:val="20"/>
          <w:szCs w:val="20"/>
        </w:rPr>
      </w:pPr>
      <w:r w:rsidRPr="00FC658B">
        <w:rPr>
          <w:rFonts w:ascii="Geometr706 Md TL" w:hAnsi="Geometr706 Md TL" w:cs="Times New Roman"/>
          <w:b/>
          <w:sz w:val="20"/>
          <w:szCs w:val="20"/>
        </w:rPr>
        <w:br w:type="page"/>
      </w:r>
    </w:p>
    <w:p w:rsidR="008B107F" w:rsidRPr="00FC658B" w:rsidRDefault="008B107F" w:rsidP="008B107F">
      <w:pPr>
        <w:widowControl w:val="0"/>
        <w:suppressAutoHyphens/>
        <w:spacing w:after="0" w:line="240" w:lineRule="auto"/>
        <w:jc w:val="right"/>
        <w:rPr>
          <w:rFonts w:ascii="Geometr706 Md TL" w:eastAsia="Times New Roman" w:hAnsi="Geometr706 Md TL" w:cs="Times New Roman"/>
          <w:b/>
          <w:spacing w:val="-7"/>
          <w:sz w:val="20"/>
          <w:szCs w:val="20"/>
          <w:lang w:eastAsia="zh-CN"/>
        </w:rPr>
      </w:pPr>
      <w:r w:rsidRPr="00FC658B">
        <w:rPr>
          <w:rFonts w:ascii="Geometr706 Md TL" w:eastAsia="Times New Roman" w:hAnsi="Geometr706 Md TL" w:cs="Times New Roman"/>
          <w:b/>
          <w:spacing w:val="-7"/>
          <w:sz w:val="20"/>
          <w:szCs w:val="20"/>
          <w:lang w:eastAsia="zh-CN"/>
        </w:rPr>
        <w:lastRenderedPageBreak/>
        <w:t>4.pielikums</w:t>
      </w:r>
    </w:p>
    <w:p w:rsidR="008B107F" w:rsidRPr="00FC658B" w:rsidRDefault="008B107F" w:rsidP="008B107F">
      <w:pPr>
        <w:widowControl w:val="0"/>
        <w:suppressAutoHyphens/>
        <w:spacing w:after="0" w:line="240" w:lineRule="auto"/>
        <w:jc w:val="right"/>
        <w:rPr>
          <w:rFonts w:ascii="Geometr706 Md TL" w:eastAsia="Times New Roman" w:hAnsi="Geometr706 Md TL" w:cs="Times New Roman"/>
          <w:spacing w:val="-7"/>
          <w:sz w:val="20"/>
          <w:szCs w:val="20"/>
          <w:lang w:eastAsia="zh-CN"/>
        </w:rPr>
      </w:pPr>
      <w:r w:rsidRPr="00FC658B">
        <w:rPr>
          <w:rFonts w:ascii="Geometr706 Md TL" w:eastAsia="Times New Roman" w:hAnsi="Geometr706 Md TL" w:cs="Times New Roman"/>
          <w:spacing w:val="-7"/>
          <w:sz w:val="20"/>
          <w:szCs w:val="20"/>
          <w:lang w:eastAsia="zh-CN"/>
        </w:rPr>
        <w:t>/Līguma projekts/</w:t>
      </w:r>
    </w:p>
    <w:p w:rsidR="008B107F" w:rsidRPr="00FC658B" w:rsidRDefault="008B107F" w:rsidP="008B107F">
      <w:pPr>
        <w:widowControl w:val="0"/>
        <w:shd w:val="clear" w:color="auto" w:fill="FFFFFF"/>
        <w:tabs>
          <w:tab w:val="left" w:pos="0"/>
        </w:tabs>
        <w:suppressAutoHyphens/>
        <w:spacing w:after="0" w:line="240" w:lineRule="auto"/>
        <w:ind w:right="26"/>
        <w:jc w:val="center"/>
        <w:rPr>
          <w:rFonts w:ascii="Geometr706 Md TL" w:eastAsia="Times New Roman" w:hAnsi="Geometr706 Md TL" w:cs="Times New Roman"/>
          <w:b/>
          <w:color w:val="000000"/>
          <w:spacing w:val="-1"/>
          <w:sz w:val="20"/>
          <w:szCs w:val="20"/>
          <w:lang w:eastAsia="zh-CN"/>
        </w:rPr>
      </w:pPr>
      <w:r w:rsidRPr="00FC658B">
        <w:rPr>
          <w:rFonts w:ascii="Geometr706 Md TL" w:eastAsia="Times New Roman" w:hAnsi="Geometr706 Md TL" w:cs="Times New Roman"/>
          <w:b/>
          <w:bCs/>
          <w:spacing w:val="-1"/>
          <w:sz w:val="20"/>
          <w:szCs w:val="20"/>
          <w:lang w:eastAsia="zh-CN"/>
        </w:rPr>
        <w:t xml:space="preserve">LĪGUMS </w:t>
      </w:r>
      <w:r w:rsidRPr="00FC658B">
        <w:rPr>
          <w:rFonts w:ascii="Geometr706 Md TL" w:eastAsia="Times New Roman" w:hAnsi="Geometr706 Md TL" w:cs="Times New Roman"/>
          <w:b/>
          <w:spacing w:val="-1"/>
          <w:sz w:val="20"/>
          <w:szCs w:val="20"/>
          <w:lang w:eastAsia="zh-CN"/>
        </w:rPr>
        <w:t>Nr.__________</w:t>
      </w:r>
    </w:p>
    <w:p w:rsidR="008B107F" w:rsidRPr="00FC658B" w:rsidRDefault="008B107F" w:rsidP="008B107F">
      <w:pPr>
        <w:widowControl w:val="0"/>
        <w:shd w:val="clear" w:color="auto" w:fill="FFFFFF"/>
        <w:tabs>
          <w:tab w:val="left" w:pos="0"/>
        </w:tabs>
        <w:suppressAutoHyphens/>
        <w:spacing w:after="0" w:line="240" w:lineRule="auto"/>
        <w:ind w:right="26"/>
        <w:rPr>
          <w:rFonts w:ascii="Geometr706 Md TL" w:eastAsia="Times New Roman" w:hAnsi="Geometr706 Md TL" w:cs="Times New Roman"/>
          <w:sz w:val="20"/>
          <w:szCs w:val="20"/>
          <w:lang w:eastAsia="zh-CN"/>
        </w:rPr>
      </w:pPr>
    </w:p>
    <w:p w:rsidR="008B107F" w:rsidRPr="00FC658B" w:rsidRDefault="008B107F" w:rsidP="008B107F">
      <w:pPr>
        <w:widowControl w:val="0"/>
        <w:shd w:val="clear" w:color="auto" w:fill="FFFFFF"/>
        <w:tabs>
          <w:tab w:val="left" w:pos="6663"/>
        </w:tabs>
        <w:suppressAutoHyphens/>
        <w:spacing w:after="0" w:line="240" w:lineRule="auto"/>
        <w:ind w:right="26"/>
        <w:jc w:val="right"/>
        <w:rPr>
          <w:rFonts w:ascii="Geometr706 Md TL" w:eastAsia="Times New Roman" w:hAnsi="Geometr706 Md TL" w:cs="Times New Roman"/>
          <w:sz w:val="20"/>
          <w:szCs w:val="20"/>
          <w:lang w:eastAsia="zh-CN"/>
        </w:rPr>
      </w:pPr>
      <w:r w:rsidRPr="00FC658B">
        <w:rPr>
          <w:rFonts w:ascii="Geometr706 Md TL" w:eastAsia="Times New Roman" w:hAnsi="Geometr706 Md TL" w:cs="Times New Roman"/>
          <w:sz w:val="20"/>
          <w:szCs w:val="20"/>
          <w:lang w:eastAsia="zh-CN"/>
        </w:rPr>
        <w:t>Bauskā</w:t>
      </w:r>
      <w:r>
        <w:rPr>
          <w:rFonts w:ascii="Geometr706 Md TL" w:eastAsia="Times New Roman" w:hAnsi="Geometr706 Md TL" w:cs="Times New Roman"/>
          <w:sz w:val="20"/>
          <w:szCs w:val="20"/>
          <w:lang w:eastAsia="zh-CN"/>
        </w:rPr>
        <w:br/>
      </w:r>
      <w:r w:rsidRPr="00FC658B">
        <w:rPr>
          <w:rFonts w:ascii="Geometr706 Md TL" w:eastAsia="Times New Roman" w:hAnsi="Geometr706 Md TL" w:cs="Times New Roman"/>
          <w:sz w:val="20"/>
          <w:szCs w:val="20"/>
          <w:lang w:eastAsia="zh-CN"/>
        </w:rPr>
        <w:t>201</w:t>
      </w:r>
      <w:r>
        <w:rPr>
          <w:rFonts w:ascii="Geometr706 Md TL" w:eastAsia="Times New Roman" w:hAnsi="Geometr706 Md TL" w:cs="Times New Roman"/>
          <w:sz w:val="20"/>
          <w:szCs w:val="20"/>
          <w:lang w:eastAsia="zh-CN"/>
        </w:rPr>
        <w:t>8</w:t>
      </w:r>
      <w:r w:rsidRPr="00FC658B">
        <w:rPr>
          <w:rFonts w:ascii="Geometr706 Md TL" w:eastAsia="Times New Roman" w:hAnsi="Geometr706 Md TL" w:cs="Times New Roman"/>
          <w:sz w:val="20"/>
          <w:szCs w:val="20"/>
          <w:lang w:eastAsia="zh-CN"/>
        </w:rPr>
        <w:t>.gada __________________</w:t>
      </w:r>
    </w:p>
    <w:p w:rsidR="008B107F" w:rsidRPr="00FC658B" w:rsidRDefault="008B107F" w:rsidP="008B107F">
      <w:pPr>
        <w:widowControl w:val="0"/>
        <w:shd w:val="clear" w:color="auto" w:fill="FFFFFF"/>
        <w:tabs>
          <w:tab w:val="left" w:pos="6480"/>
        </w:tabs>
        <w:suppressAutoHyphens/>
        <w:spacing w:after="0" w:line="240" w:lineRule="auto"/>
        <w:ind w:right="26"/>
        <w:rPr>
          <w:rFonts w:ascii="Geometr706 Md TL" w:eastAsia="Times New Roman" w:hAnsi="Geometr706 Md TL" w:cs="Times New Roman"/>
          <w:sz w:val="20"/>
          <w:szCs w:val="20"/>
          <w:lang w:eastAsia="zh-CN"/>
        </w:rPr>
      </w:pPr>
    </w:p>
    <w:p w:rsidR="008B107F" w:rsidRPr="00FC658B" w:rsidRDefault="008B107F" w:rsidP="008B107F">
      <w:pPr>
        <w:widowControl w:val="0"/>
        <w:suppressAutoHyphens/>
        <w:spacing w:after="0" w:line="240" w:lineRule="auto"/>
        <w:jc w:val="both"/>
        <w:rPr>
          <w:rFonts w:ascii="Geometr706 Md TL" w:eastAsia="Times New Roman" w:hAnsi="Geometr706 Md TL" w:cs="Times New Roman"/>
          <w:sz w:val="20"/>
          <w:szCs w:val="20"/>
          <w:lang w:eastAsia="zh-CN"/>
        </w:rPr>
      </w:pPr>
      <w:r w:rsidRPr="00FC658B">
        <w:rPr>
          <w:rFonts w:ascii="Geometr706 Md TL" w:eastAsia="Times New Roman" w:hAnsi="Geometr706 Md TL" w:cs="Times New Roman"/>
          <w:sz w:val="20"/>
          <w:szCs w:val="20"/>
          <w:lang w:eastAsia="zh-CN"/>
        </w:rPr>
        <w:t>Bauskas novada pašvaldības iestāde</w:t>
      </w:r>
      <w:r w:rsidRPr="00FC658B">
        <w:rPr>
          <w:rFonts w:ascii="Geometr706 Md TL" w:eastAsia="Times New Roman" w:hAnsi="Geometr706 Md TL" w:cs="Times New Roman"/>
          <w:b/>
          <w:sz w:val="20"/>
          <w:szCs w:val="20"/>
          <w:lang w:eastAsia="zh-CN"/>
        </w:rPr>
        <w:t xml:space="preserve"> „Bauskas Kultūras centrs”</w:t>
      </w:r>
      <w:r w:rsidRPr="00FC658B">
        <w:rPr>
          <w:rFonts w:ascii="Geometr706 Md TL" w:eastAsia="Times New Roman" w:hAnsi="Geometr706 Md TL" w:cs="Times New Roman"/>
          <w:sz w:val="20"/>
          <w:szCs w:val="20"/>
          <w:lang w:eastAsia="zh-CN"/>
        </w:rPr>
        <w:t xml:space="preserve"> (turpmāk – Pasūtītājs), tās direktora Jāņa Dūmiņa personā, kurš rīkojas saskaņā ar Nolikumu, un</w:t>
      </w:r>
      <w:r>
        <w:rPr>
          <w:rFonts w:ascii="Geometr706 Md TL" w:eastAsia="Times New Roman" w:hAnsi="Geometr706 Md TL" w:cs="Times New Roman"/>
          <w:sz w:val="20"/>
          <w:szCs w:val="20"/>
          <w:lang w:eastAsia="zh-CN"/>
        </w:rPr>
        <w:t xml:space="preserve"> </w:t>
      </w:r>
      <w:r w:rsidRPr="00FC658B">
        <w:rPr>
          <w:rFonts w:ascii="Geometr706 Md TL" w:eastAsia="Times New Roman" w:hAnsi="Geometr706 Md TL" w:cs="Times New Roman"/>
          <w:b/>
          <w:sz w:val="20"/>
          <w:szCs w:val="20"/>
          <w:lang w:eastAsia="zh-CN"/>
        </w:rPr>
        <w:t>__________</w:t>
      </w:r>
      <w:r w:rsidRPr="00FC658B">
        <w:rPr>
          <w:rFonts w:ascii="Geometr706 Md TL" w:eastAsia="Times New Roman" w:hAnsi="Geometr706 Md TL" w:cs="Times New Roman"/>
          <w:sz w:val="20"/>
          <w:szCs w:val="20"/>
          <w:lang w:eastAsia="zh-CN"/>
        </w:rPr>
        <w:t>_______</w:t>
      </w:r>
      <w:r>
        <w:rPr>
          <w:rFonts w:ascii="Geometr706 Md TL" w:eastAsia="Times New Roman" w:hAnsi="Geometr706 Md TL" w:cs="Times New Roman"/>
          <w:sz w:val="20"/>
          <w:szCs w:val="20"/>
          <w:lang w:eastAsia="zh-CN"/>
        </w:rPr>
        <w:t xml:space="preserve"> </w:t>
      </w:r>
      <w:r w:rsidRPr="00FC658B">
        <w:rPr>
          <w:rFonts w:ascii="Geometr706 Md TL" w:eastAsia="Times New Roman" w:hAnsi="Geometr706 Md TL" w:cs="Times New Roman"/>
          <w:sz w:val="20"/>
          <w:szCs w:val="20"/>
          <w:lang w:eastAsia="zh-CN"/>
        </w:rPr>
        <w:t xml:space="preserve">(turpmāk – Izpildītājs), tās ____________ personā, kura/š rīkojas saskaņā ar __________, abi kopā saukti Puses un katrs atsevišķi Puse, pamatojoties uz tirgus izpētes </w:t>
      </w:r>
      <w:r w:rsidRPr="00E11D44">
        <w:rPr>
          <w:rFonts w:ascii="Geometr706 Md TL" w:eastAsia="Times New Roman" w:hAnsi="Geometr706 Md TL" w:cs="Times New Roman"/>
          <w:sz w:val="20"/>
          <w:szCs w:val="20"/>
          <w:lang w:eastAsia="zh-CN"/>
        </w:rPr>
        <w:t>“Zemgales brunči jauktajam korim “Dzīle””</w:t>
      </w:r>
      <w:r>
        <w:rPr>
          <w:rFonts w:ascii="Geometr706 Md TL" w:eastAsia="Times New Roman" w:hAnsi="Geometr706 Md TL" w:cs="Times New Roman"/>
          <w:sz w:val="20"/>
          <w:szCs w:val="20"/>
          <w:lang w:eastAsia="zh-CN"/>
        </w:rPr>
        <w:t xml:space="preserve">, identifikācijas </w:t>
      </w:r>
      <w:proofErr w:type="spellStart"/>
      <w:r>
        <w:rPr>
          <w:rFonts w:ascii="Geometr706 Md TL" w:eastAsia="Times New Roman" w:hAnsi="Geometr706 Md TL" w:cs="Times New Roman"/>
          <w:sz w:val="20"/>
          <w:szCs w:val="20"/>
          <w:lang w:eastAsia="zh-CN"/>
        </w:rPr>
        <w:t>Nr.BKC-TI-2018</w:t>
      </w:r>
      <w:proofErr w:type="spellEnd"/>
      <w:r>
        <w:rPr>
          <w:rFonts w:ascii="Geometr706 Md TL" w:eastAsia="Times New Roman" w:hAnsi="Geometr706 Md TL" w:cs="Times New Roman"/>
          <w:sz w:val="20"/>
          <w:szCs w:val="20"/>
          <w:lang w:eastAsia="zh-CN"/>
        </w:rPr>
        <w:t>/01</w:t>
      </w:r>
      <w:r w:rsidRPr="00E11D44">
        <w:rPr>
          <w:rFonts w:ascii="Geometr706 Md TL" w:eastAsia="Times New Roman" w:hAnsi="Geometr706 Md TL" w:cs="Times New Roman"/>
          <w:color w:val="000000"/>
          <w:sz w:val="20"/>
          <w:szCs w:val="20"/>
          <w:lang w:eastAsia="zh-CN"/>
        </w:rPr>
        <w:t xml:space="preserve"> </w:t>
      </w:r>
      <w:r w:rsidRPr="00FC658B">
        <w:rPr>
          <w:rFonts w:ascii="Geometr706 Md TL" w:eastAsia="Times New Roman" w:hAnsi="Geometr706 Md TL" w:cs="Times New Roman"/>
          <w:color w:val="000000"/>
          <w:sz w:val="20"/>
          <w:szCs w:val="20"/>
          <w:lang w:eastAsia="zh-CN"/>
        </w:rPr>
        <w:t xml:space="preserve">(turpmāk – tirgus izpēte) </w:t>
      </w:r>
      <w:r w:rsidRPr="00FC658B">
        <w:rPr>
          <w:rFonts w:ascii="Geometr706 Md TL" w:eastAsia="Times New Roman" w:hAnsi="Geometr706 Md TL" w:cs="Times New Roman"/>
          <w:sz w:val="20"/>
          <w:szCs w:val="20"/>
          <w:lang w:eastAsia="zh-CN"/>
        </w:rPr>
        <w:t>rezultātiem, noslēdz šādu līgumu (turpmāk - Līgums):</w:t>
      </w:r>
    </w:p>
    <w:p w:rsidR="008B107F" w:rsidRPr="00FC658B" w:rsidRDefault="008B107F" w:rsidP="008B107F">
      <w:pPr>
        <w:widowControl w:val="0"/>
        <w:suppressAutoHyphens/>
        <w:spacing w:after="0" w:line="240" w:lineRule="auto"/>
        <w:jc w:val="both"/>
        <w:rPr>
          <w:rFonts w:ascii="Geometr706 Md TL" w:eastAsia="Times New Roman" w:hAnsi="Geometr706 Md TL" w:cs="Times New Roman"/>
          <w:sz w:val="20"/>
          <w:szCs w:val="20"/>
          <w:lang w:eastAsia="zh-CN"/>
        </w:rPr>
      </w:pPr>
    </w:p>
    <w:p w:rsidR="008B107F" w:rsidRPr="00FC658B" w:rsidRDefault="008B107F" w:rsidP="008B107F">
      <w:pPr>
        <w:widowControl w:val="0"/>
        <w:numPr>
          <w:ilvl w:val="0"/>
          <w:numId w:val="1"/>
        </w:numPr>
        <w:tabs>
          <w:tab w:val="left" w:pos="567"/>
        </w:tabs>
        <w:suppressAutoHyphens/>
        <w:spacing w:after="0" w:line="240" w:lineRule="auto"/>
        <w:ind w:hanging="720"/>
        <w:jc w:val="both"/>
        <w:rPr>
          <w:rFonts w:ascii="Geometr706 Md TL" w:eastAsia="Times New Roman" w:hAnsi="Geometr706 Md TL" w:cs="Times New Roman"/>
          <w:b/>
          <w:sz w:val="20"/>
          <w:szCs w:val="20"/>
          <w:lang w:eastAsia="zh-CN"/>
        </w:rPr>
      </w:pPr>
      <w:r w:rsidRPr="00FC658B">
        <w:rPr>
          <w:rFonts w:ascii="Geometr706 Md TL" w:eastAsia="Times New Roman" w:hAnsi="Geometr706 Md TL" w:cs="Times New Roman"/>
          <w:b/>
          <w:sz w:val="20"/>
          <w:szCs w:val="20"/>
          <w:lang w:eastAsia="zh-CN"/>
        </w:rPr>
        <w:t>Līguma priekšmets</w:t>
      </w:r>
    </w:p>
    <w:p w:rsidR="008B107F" w:rsidRPr="00E11D44" w:rsidRDefault="008B107F" w:rsidP="008B107F">
      <w:pPr>
        <w:widowControl w:val="0"/>
        <w:numPr>
          <w:ilvl w:val="1"/>
          <w:numId w:val="2"/>
        </w:numPr>
        <w:suppressAutoHyphens/>
        <w:spacing w:after="0" w:line="240" w:lineRule="auto"/>
        <w:jc w:val="both"/>
        <w:rPr>
          <w:rFonts w:ascii="Geometr706 Md TL" w:eastAsia="Times New Roman" w:hAnsi="Geometr706 Md TL" w:cs="Times New Roman"/>
          <w:sz w:val="20"/>
          <w:szCs w:val="20"/>
          <w:lang w:eastAsia="zh-CN"/>
        </w:rPr>
      </w:pPr>
      <w:r w:rsidRPr="000B58CF">
        <w:rPr>
          <w:rFonts w:ascii="Geometr706 Md TL" w:eastAsia="Times New Roman" w:hAnsi="Geometr706 Md TL" w:cs="Times New Roman"/>
          <w:sz w:val="20"/>
          <w:szCs w:val="20"/>
          <w:lang w:eastAsia="zh-CN"/>
        </w:rPr>
        <w:t xml:space="preserve">Pasūtītājs uzdod, un Izpildītājs apņemas piegādāt (turpmāk - Pakalpojums) </w:t>
      </w:r>
      <w:r>
        <w:rPr>
          <w:rFonts w:ascii="Geometr706 Md TL" w:eastAsia="Times New Roman" w:hAnsi="Geometr706 Md TL" w:cs="Times New Roman"/>
          <w:bCs/>
          <w:kern w:val="28"/>
          <w:sz w:val="20"/>
          <w:szCs w:val="20"/>
          <w:lang w:eastAsia="lv-LV"/>
        </w:rPr>
        <w:t>tautiskos brunčus</w:t>
      </w:r>
      <w:r w:rsidRPr="000B58CF">
        <w:rPr>
          <w:rFonts w:ascii="Geometr706 Md TL" w:eastAsia="Times New Roman" w:hAnsi="Geometr706 Md TL" w:cs="Times New Roman"/>
          <w:bCs/>
          <w:kern w:val="28"/>
          <w:sz w:val="20"/>
          <w:szCs w:val="20"/>
          <w:lang w:eastAsia="lv-LV"/>
        </w:rPr>
        <w:t xml:space="preserve"> Bauskas </w:t>
      </w:r>
      <w:r>
        <w:rPr>
          <w:rFonts w:ascii="Geometr706 Md TL" w:eastAsia="Times New Roman" w:hAnsi="Geometr706 Md TL" w:cs="Times New Roman"/>
          <w:bCs/>
          <w:kern w:val="28"/>
          <w:sz w:val="20"/>
          <w:szCs w:val="20"/>
          <w:lang w:eastAsia="lv-LV"/>
        </w:rPr>
        <w:t>Kultūras centra jauktajam korim “Dzīle”</w:t>
      </w:r>
      <w:r w:rsidRPr="000B58CF">
        <w:rPr>
          <w:rFonts w:ascii="Geometr706 Md TL" w:eastAsia="Times New Roman" w:hAnsi="Geometr706 Md TL" w:cs="Times New Roman"/>
          <w:bCs/>
          <w:kern w:val="28"/>
          <w:sz w:val="20"/>
          <w:szCs w:val="20"/>
          <w:lang w:eastAsia="lv-LV"/>
        </w:rPr>
        <w:t xml:space="preserve"> </w:t>
      </w:r>
      <w:r w:rsidRPr="000B58CF">
        <w:rPr>
          <w:rFonts w:ascii="Geometr706 Md TL" w:eastAsia="Times New Roman" w:hAnsi="Geometr706 Md TL" w:cs="Times New Roman"/>
          <w:sz w:val="20"/>
          <w:szCs w:val="20"/>
          <w:lang w:eastAsia="zh-CN"/>
        </w:rPr>
        <w:t xml:space="preserve">(turpmāk – Prece), atbilstoši tirgus izpētes </w:t>
      </w:r>
      <w:r w:rsidRPr="00E11D44">
        <w:rPr>
          <w:rFonts w:ascii="Geometr706 Md TL" w:eastAsia="Times New Roman" w:hAnsi="Geometr706 Md TL" w:cs="Times New Roman"/>
          <w:sz w:val="20"/>
          <w:szCs w:val="20"/>
          <w:lang w:eastAsia="zh-CN"/>
        </w:rPr>
        <w:t>“Zemgales brunči jauktajam korim “Dzīle””</w:t>
      </w:r>
      <w:r>
        <w:rPr>
          <w:rFonts w:ascii="Geometr706 Md TL" w:eastAsia="Times New Roman" w:hAnsi="Geometr706 Md TL" w:cs="Times New Roman"/>
          <w:sz w:val="20"/>
          <w:szCs w:val="20"/>
          <w:lang w:eastAsia="zh-CN"/>
        </w:rPr>
        <w:t>, i</w:t>
      </w:r>
      <w:r w:rsidRPr="00E11D44">
        <w:rPr>
          <w:rFonts w:ascii="Geometr706 Md TL" w:eastAsia="Times New Roman" w:hAnsi="Geometr706 Md TL" w:cs="Times New Roman"/>
          <w:sz w:val="20"/>
          <w:szCs w:val="20"/>
          <w:lang w:eastAsia="zh-CN"/>
        </w:rPr>
        <w:t xml:space="preserve">dentifikācijas </w:t>
      </w:r>
      <w:proofErr w:type="spellStart"/>
      <w:r w:rsidRPr="00E11D44">
        <w:rPr>
          <w:rFonts w:ascii="Geometr706 Md TL" w:eastAsia="Times New Roman" w:hAnsi="Geometr706 Md TL" w:cs="Times New Roman"/>
          <w:sz w:val="20"/>
          <w:szCs w:val="20"/>
          <w:lang w:eastAsia="zh-CN"/>
        </w:rPr>
        <w:t>Nr.BKC-TI-</w:t>
      </w:r>
      <w:r>
        <w:rPr>
          <w:rFonts w:ascii="Geometr706 Md TL" w:eastAsia="Times New Roman" w:hAnsi="Geometr706 Md TL" w:cs="Times New Roman"/>
          <w:sz w:val="20"/>
          <w:szCs w:val="20"/>
          <w:lang w:eastAsia="zh-CN"/>
        </w:rPr>
        <w:t>2018</w:t>
      </w:r>
      <w:proofErr w:type="spellEnd"/>
      <w:r>
        <w:rPr>
          <w:rFonts w:ascii="Geometr706 Md TL" w:eastAsia="Times New Roman" w:hAnsi="Geometr706 Md TL" w:cs="Times New Roman"/>
          <w:sz w:val="20"/>
          <w:szCs w:val="20"/>
          <w:lang w:eastAsia="zh-CN"/>
        </w:rPr>
        <w:t>/01</w:t>
      </w:r>
      <w:r w:rsidRPr="00E11D44">
        <w:rPr>
          <w:rFonts w:ascii="Geometr706 Md TL" w:eastAsia="Times New Roman" w:hAnsi="Geometr706 Md TL" w:cs="Times New Roman"/>
          <w:sz w:val="20"/>
          <w:szCs w:val="20"/>
          <w:lang w:eastAsia="zh-CN"/>
        </w:rPr>
        <w:t>, kā arī Latvijas Republikas spēkā esošo normatīvo aktu prasībām un Līguma noteikumiem.</w:t>
      </w:r>
    </w:p>
    <w:p w:rsidR="008B107F" w:rsidRPr="00FC658B" w:rsidRDefault="008B107F" w:rsidP="008B107F">
      <w:pPr>
        <w:widowControl w:val="0"/>
        <w:numPr>
          <w:ilvl w:val="1"/>
          <w:numId w:val="2"/>
        </w:numPr>
        <w:suppressAutoHyphens/>
        <w:spacing w:after="0" w:line="240" w:lineRule="auto"/>
        <w:jc w:val="both"/>
        <w:rPr>
          <w:rFonts w:ascii="Geometr706 Md TL" w:eastAsia="Times New Roman" w:hAnsi="Geometr706 Md TL" w:cs="Times New Roman"/>
          <w:sz w:val="20"/>
          <w:szCs w:val="20"/>
          <w:lang w:eastAsia="zh-CN"/>
        </w:rPr>
      </w:pPr>
      <w:r w:rsidRPr="00FC658B">
        <w:rPr>
          <w:rFonts w:ascii="Geometr706 Md TL" w:eastAsia="Times New Roman" w:hAnsi="Geometr706 Md TL" w:cs="Times New Roman"/>
          <w:sz w:val="20"/>
          <w:szCs w:val="20"/>
          <w:lang w:eastAsia="zh-CN"/>
        </w:rPr>
        <w:t>Preces piegādes adrese: Kalna iela 18, Bauska, Bauskas nov., LV-3901.</w:t>
      </w:r>
    </w:p>
    <w:p w:rsidR="008B107F" w:rsidRPr="00A80465" w:rsidRDefault="008B107F" w:rsidP="008B107F">
      <w:pPr>
        <w:widowControl w:val="0"/>
        <w:numPr>
          <w:ilvl w:val="1"/>
          <w:numId w:val="2"/>
        </w:numPr>
        <w:suppressAutoHyphens/>
        <w:spacing w:after="0" w:line="240" w:lineRule="auto"/>
        <w:jc w:val="both"/>
        <w:rPr>
          <w:rFonts w:ascii="Geometr706 Md TL" w:eastAsia="Times New Roman" w:hAnsi="Geometr706 Md TL" w:cs="Times New Roman"/>
          <w:sz w:val="20"/>
          <w:szCs w:val="20"/>
          <w:lang w:eastAsia="zh-CN"/>
        </w:rPr>
      </w:pPr>
      <w:r w:rsidRPr="00A80465">
        <w:rPr>
          <w:rFonts w:ascii="Geometr706 Md TL" w:eastAsia="Times New Roman" w:hAnsi="Geometr706 Md TL" w:cs="Times New Roman"/>
          <w:sz w:val="20"/>
          <w:szCs w:val="20"/>
          <w:lang w:eastAsia="zh-CN"/>
        </w:rPr>
        <w:t>Pakalpojuma izpildes laiks: 2018.gada 10.jūnijs.</w:t>
      </w:r>
    </w:p>
    <w:p w:rsidR="008B107F" w:rsidRPr="00FC658B" w:rsidRDefault="008B107F" w:rsidP="008B107F">
      <w:pPr>
        <w:widowControl w:val="0"/>
        <w:numPr>
          <w:ilvl w:val="0"/>
          <w:numId w:val="2"/>
        </w:numPr>
        <w:tabs>
          <w:tab w:val="left" w:pos="567"/>
          <w:tab w:val="left" w:pos="840"/>
        </w:tabs>
        <w:suppressAutoHyphens/>
        <w:spacing w:after="0" w:line="240" w:lineRule="auto"/>
        <w:ind w:left="840" w:hanging="840"/>
        <w:jc w:val="both"/>
        <w:rPr>
          <w:rFonts w:ascii="Geometr706 Md TL" w:eastAsia="Times New Roman" w:hAnsi="Geometr706 Md TL" w:cs="Times New Roman"/>
          <w:b/>
          <w:sz w:val="20"/>
          <w:szCs w:val="20"/>
          <w:lang w:eastAsia="zh-CN"/>
        </w:rPr>
      </w:pPr>
      <w:r w:rsidRPr="00FC658B">
        <w:rPr>
          <w:rFonts w:ascii="Geometr706 Md TL" w:eastAsia="Times New Roman" w:hAnsi="Geometr706 Md TL" w:cs="Times New Roman"/>
          <w:b/>
          <w:sz w:val="20"/>
          <w:szCs w:val="20"/>
          <w:lang w:eastAsia="zh-CN"/>
        </w:rPr>
        <w:t>Līguma summa un norēķinu kārtība</w:t>
      </w:r>
    </w:p>
    <w:p w:rsidR="008B107F" w:rsidRPr="00FC658B" w:rsidRDefault="008B107F" w:rsidP="008B107F">
      <w:pPr>
        <w:widowControl w:val="0"/>
        <w:numPr>
          <w:ilvl w:val="1"/>
          <w:numId w:val="2"/>
        </w:numPr>
        <w:tabs>
          <w:tab w:val="left" w:pos="567"/>
        </w:tabs>
        <w:suppressAutoHyphens/>
        <w:spacing w:after="0" w:line="240" w:lineRule="auto"/>
        <w:ind w:right="-87"/>
        <w:jc w:val="both"/>
        <w:rPr>
          <w:rFonts w:ascii="Geometr706 Md TL" w:eastAsia="Times New Roman" w:hAnsi="Geometr706 Md TL" w:cs="Times New Roman"/>
          <w:sz w:val="20"/>
          <w:szCs w:val="20"/>
          <w:lang w:eastAsia="zh-CN"/>
        </w:rPr>
      </w:pPr>
      <w:r w:rsidRPr="00FC658B">
        <w:rPr>
          <w:rFonts w:ascii="Geometr706 Md TL" w:eastAsia="Times New Roman" w:hAnsi="Geometr706 Md TL" w:cs="Times New Roman"/>
          <w:b/>
          <w:sz w:val="20"/>
          <w:szCs w:val="20"/>
          <w:lang w:eastAsia="zh-CN"/>
        </w:rPr>
        <w:t xml:space="preserve"> </w:t>
      </w:r>
      <w:r w:rsidRPr="00FC658B">
        <w:rPr>
          <w:rFonts w:ascii="Geometr706 Md TL" w:eastAsia="Times New Roman" w:hAnsi="Geometr706 Md TL" w:cs="Times New Roman"/>
          <w:sz w:val="20"/>
          <w:szCs w:val="20"/>
          <w:lang w:eastAsia="zh-CN"/>
        </w:rPr>
        <w:t>Līguma summa par pakalpojumu, atbilstoši tirgus izpētes rezultātiem, ir____ EUR (__ EUR un __ centi), bez pievienotās vērtības nodokļa.</w:t>
      </w:r>
    </w:p>
    <w:p w:rsidR="008B107F" w:rsidRPr="00FC658B" w:rsidRDefault="008B107F" w:rsidP="008B107F">
      <w:pPr>
        <w:widowControl w:val="0"/>
        <w:numPr>
          <w:ilvl w:val="1"/>
          <w:numId w:val="2"/>
        </w:numPr>
        <w:tabs>
          <w:tab w:val="left" w:pos="567"/>
        </w:tabs>
        <w:suppressAutoHyphens/>
        <w:spacing w:after="0" w:line="240" w:lineRule="auto"/>
        <w:jc w:val="both"/>
        <w:rPr>
          <w:rFonts w:ascii="Geometr706 Md TL" w:eastAsia="Times New Roman" w:hAnsi="Geometr706 Md TL" w:cs="Times New Roman"/>
          <w:sz w:val="20"/>
          <w:szCs w:val="20"/>
          <w:lang w:eastAsia="zh-CN"/>
        </w:rPr>
      </w:pPr>
      <w:r w:rsidRPr="00FC658B">
        <w:rPr>
          <w:rFonts w:ascii="Geometr706 Md TL" w:eastAsia="Times New Roman" w:hAnsi="Geometr706 Md TL" w:cs="Times New Roman"/>
          <w:sz w:val="20"/>
          <w:szCs w:val="20"/>
          <w:lang w:eastAsia="zh-CN"/>
        </w:rPr>
        <w:t xml:space="preserve"> Pasūtītājs par saņemto Preci norēķinās 10 dienu laikā pēc Preču pavadzīmes – rēķina parakstīšanas no Pasūtītāja puses</w:t>
      </w:r>
      <w:r w:rsidRPr="00FC658B">
        <w:rPr>
          <w:rFonts w:ascii="Geometr706 Md TL" w:eastAsia="Times New Roman" w:hAnsi="Geometr706 Md TL" w:cs="Times New Roman"/>
          <w:b/>
          <w:sz w:val="20"/>
          <w:szCs w:val="20"/>
          <w:lang w:eastAsia="zh-CN"/>
        </w:rPr>
        <w:t>.</w:t>
      </w:r>
    </w:p>
    <w:p w:rsidR="008B107F" w:rsidRPr="00FC658B" w:rsidRDefault="008B107F" w:rsidP="008B107F">
      <w:pPr>
        <w:widowControl w:val="0"/>
        <w:numPr>
          <w:ilvl w:val="1"/>
          <w:numId w:val="2"/>
        </w:numPr>
        <w:tabs>
          <w:tab w:val="left" w:pos="567"/>
        </w:tabs>
        <w:suppressAutoHyphens/>
        <w:spacing w:after="0" w:line="240" w:lineRule="auto"/>
        <w:ind w:left="567" w:hanging="567"/>
        <w:jc w:val="both"/>
        <w:rPr>
          <w:rFonts w:ascii="Geometr706 Md TL" w:eastAsia="Times New Roman" w:hAnsi="Geometr706 Md TL" w:cs="Times New Roman"/>
          <w:sz w:val="20"/>
          <w:szCs w:val="20"/>
          <w:lang w:eastAsia="zh-CN"/>
        </w:rPr>
      </w:pPr>
      <w:r w:rsidRPr="00FC658B">
        <w:rPr>
          <w:rFonts w:ascii="Geometr706 Md TL" w:eastAsia="Times New Roman" w:hAnsi="Geometr706 Md TL" w:cs="Times New Roman"/>
          <w:sz w:val="20"/>
          <w:szCs w:val="20"/>
          <w:lang w:eastAsia="zh-CN"/>
        </w:rPr>
        <w:t>Visi maksājumi Līguma ietvaros Izpildītājam tiek veikti uz Izpildītāja norādīto bankas kontu Nr.________________.</w:t>
      </w:r>
    </w:p>
    <w:p w:rsidR="008B107F" w:rsidRPr="00FC658B" w:rsidRDefault="008B107F" w:rsidP="008B107F">
      <w:pPr>
        <w:widowControl w:val="0"/>
        <w:numPr>
          <w:ilvl w:val="1"/>
          <w:numId w:val="2"/>
        </w:numPr>
        <w:tabs>
          <w:tab w:val="left" w:pos="567"/>
        </w:tabs>
        <w:suppressAutoHyphens/>
        <w:spacing w:after="0" w:line="240" w:lineRule="auto"/>
        <w:ind w:left="567" w:hanging="567"/>
        <w:jc w:val="both"/>
        <w:rPr>
          <w:rFonts w:ascii="Geometr706 Md TL" w:eastAsia="Times New Roman" w:hAnsi="Geometr706 Md TL" w:cs="Times New Roman"/>
          <w:sz w:val="20"/>
          <w:szCs w:val="20"/>
          <w:lang w:eastAsia="zh-CN"/>
        </w:rPr>
      </w:pPr>
      <w:r w:rsidRPr="00FC658B">
        <w:rPr>
          <w:rFonts w:ascii="Geometr706 Md TL" w:eastAsia="Times New Roman" w:hAnsi="Geometr706 Md TL" w:cs="Times New Roman"/>
          <w:sz w:val="20"/>
          <w:szCs w:val="20"/>
          <w:lang w:eastAsia="zh-CN"/>
        </w:rPr>
        <w:t>Par samaksas brīdi uzskatāms bankas atzīmes datums Pasūtītāja maksājuma uzdevumā.</w:t>
      </w:r>
    </w:p>
    <w:p w:rsidR="008B107F" w:rsidRPr="00FC658B" w:rsidRDefault="008B107F" w:rsidP="008B107F">
      <w:pPr>
        <w:widowControl w:val="0"/>
        <w:numPr>
          <w:ilvl w:val="0"/>
          <w:numId w:val="2"/>
        </w:numPr>
        <w:tabs>
          <w:tab w:val="left" w:pos="567"/>
          <w:tab w:val="left" w:pos="840"/>
        </w:tabs>
        <w:suppressAutoHyphens/>
        <w:spacing w:after="0" w:line="240" w:lineRule="auto"/>
        <w:jc w:val="both"/>
        <w:rPr>
          <w:rFonts w:ascii="Geometr706 Md TL" w:eastAsia="Times New Roman" w:hAnsi="Geometr706 Md TL" w:cs="Times New Roman"/>
          <w:b/>
          <w:sz w:val="20"/>
          <w:szCs w:val="20"/>
          <w:lang w:eastAsia="zh-CN"/>
        </w:rPr>
      </w:pPr>
      <w:r w:rsidRPr="00FC658B">
        <w:rPr>
          <w:rFonts w:ascii="Geometr706 Md TL" w:eastAsia="Times New Roman" w:hAnsi="Geometr706 Md TL" w:cs="Times New Roman"/>
          <w:b/>
          <w:sz w:val="20"/>
          <w:szCs w:val="20"/>
          <w:lang w:eastAsia="zh-CN"/>
        </w:rPr>
        <w:t>Kvalitāte un garantija</w:t>
      </w:r>
    </w:p>
    <w:p w:rsidR="008B107F" w:rsidRPr="00FC658B" w:rsidRDefault="008B107F" w:rsidP="008B107F">
      <w:pPr>
        <w:tabs>
          <w:tab w:val="left" w:pos="567"/>
        </w:tabs>
        <w:suppressAutoHyphens/>
        <w:spacing w:after="0" w:line="240" w:lineRule="auto"/>
        <w:ind w:left="567"/>
        <w:jc w:val="both"/>
        <w:rPr>
          <w:rFonts w:ascii="Geometr706 Md TL" w:eastAsia="Times New Roman" w:hAnsi="Geometr706 Md TL" w:cs="Times New Roman"/>
          <w:sz w:val="20"/>
          <w:szCs w:val="20"/>
          <w:lang w:eastAsia="zh-CN"/>
        </w:rPr>
      </w:pPr>
      <w:r w:rsidRPr="00FC658B">
        <w:rPr>
          <w:rFonts w:ascii="Geometr706 Md TL" w:eastAsia="Times New Roman" w:hAnsi="Geometr706 Md TL" w:cs="Times New Roman"/>
          <w:sz w:val="20"/>
          <w:szCs w:val="20"/>
          <w:lang w:eastAsia="zh-CN"/>
        </w:rPr>
        <w:t xml:space="preserve">Izpildītājs garantē piegādātās Preces kvalitāti un atbilstību Līgumam un visām Latvijas Republikas spēkā esošo normatīvo aktu prasībām, kas attiecas uz Preci. </w:t>
      </w:r>
    </w:p>
    <w:p w:rsidR="008B107F" w:rsidRPr="00FC658B" w:rsidRDefault="008B107F" w:rsidP="008B107F">
      <w:pPr>
        <w:tabs>
          <w:tab w:val="left" w:pos="567"/>
        </w:tabs>
        <w:suppressAutoHyphens/>
        <w:spacing w:after="0" w:line="240" w:lineRule="auto"/>
        <w:jc w:val="both"/>
        <w:rPr>
          <w:rFonts w:ascii="Geometr706 Md TL" w:eastAsia="Times New Roman" w:hAnsi="Geometr706 Md TL" w:cs="Times New Roman"/>
          <w:sz w:val="20"/>
          <w:szCs w:val="20"/>
          <w:lang w:eastAsia="zh-CN"/>
        </w:rPr>
      </w:pPr>
    </w:p>
    <w:p w:rsidR="008B107F" w:rsidRPr="00FC658B" w:rsidRDefault="008B107F" w:rsidP="008B107F">
      <w:pPr>
        <w:widowControl w:val="0"/>
        <w:numPr>
          <w:ilvl w:val="0"/>
          <w:numId w:val="2"/>
        </w:numPr>
        <w:tabs>
          <w:tab w:val="left" w:pos="567"/>
          <w:tab w:val="left" w:pos="840"/>
        </w:tabs>
        <w:suppressAutoHyphens/>
        <w:spacing w:after="0" w:line="240" w:lineRule="auto"/>
        <w:jc w:val="both"/>
        <w:rPr>
          <w:rFonts w:ascii="Geometr706 Md TL" w:eastAsia="Times New Roman" w:hAnsi="Geometr706 Md TL" w:cs="Times New Roman"/>
          <w:b/>
          <w:sz w:val="20"/>
          <w:szCs w:val="20"/>
          <w:lang w:eastAsia="zh-CN"/>
        </w:rPr>
      </w:pPr>
      <w:r w:rsidRPr="00FC658B">
        <w:rPr>
          <w:rFonts w:ascii="Geometr706 Md TL" w:eastAsia="Times New Roman" w:hAnsi="Geometr706 Md TL" w:cs="Times New Roman"/>
          <w:b/>
          <w:sz w:val="20"/>
          <w:szCs w:val="20"/>
          <w:lang w:eastAsia="zh-CN"/>
        </w:rPr>
        <w:t>Pasūtītāja pienākumi un tiesības</w:t>
      </w:r>
    </w:p>
    <w:p w:rsidR="008B107F" w:rsidRPr="00FC658B" w:rsidRDefault="008B107F" w:rsidP="008B107F">
      <w:pPr>
        <w:widowControl w:val="0"/>
        <w:numPr>
          <w:ilvl w:val="1"/>
          <w:numId w:val="2"/>
        </w:numPr>
        <w:tabs>
          <w:tab w:val="left" w:pos="567"/>
        </w:tabs>
        <w:suppressAutoHyphens/>
        <w:spacing w:after="0" w:line="240" w:lineRule="auto"/>
        <w:jc w:val="both"/>
        <w:rPr>
          <w:rFonts w:ascii="Geometr706 Md TL" w:eastAsia="Times New Roman" w:hAnsi="Geometr706 Md TL" w:cs="Times New Roman"/>
          <w:sz w:val="20"/>
          <w:szCs w:val="20"/>
          <w:lang w:eastAsia="zh-CN"/>
        </w:rPr>
      </w:pPr>
      <w:r w:rsidRPr="00FC658B">
        <w:rPr>
          <w:rFonts w:ascii="Geometr706 Md TL" w:eastAsia="Times New Roman" w:hAnsi="Geometr706 Md TL" w:cs="Times New Roman"/>
          <w:sz w:val="20"/>
          <w:szCs w:val="20"/>
          <w:lang w:eastAsia="zh-CN"/>
        </w:rPr>
        <w:t>Pasūtītāja pienākumi:</w:t>
      </w:r>
    </w:p>
    <w:p w:rsidR="008B107F" w:rsidRPr="00FC658B" w:rsidRDefault="008B107F" w:rsidP="008B107F">
      <w:pPr>
        <w:widowControl w:val="0"/>
        <w:numPr>
          <w:ilvl w:val="2"/>
          <w:numId w:val="2"/>
        </w:numPr>
        <w:tabs>
          <w:tab w:val="left" w:pos="0"/>
          <w:tab w:val="left" w:pos="851"/>
        </w:tabs>
        <w:suppressAutoHyphens/>
        <w:spacing w:after="0" w:line="240" w:lineRule="auto"/>
        <w:jc w:val="both"/>
        <w:rPr>
          <w:rFonts w:ascii="Geometr706 Md TL" w:eastAsia="Times New Roman" w:hAnsi="Geometr706 Md TL" w:cs="Times New Roman"/>
          <w:sz w:val="20"/>
          <w:szCs w:val="20"/>
          <w:lang w:eastAsia="zh-CN"/>
        </w:rPr>
      </w:pPr>
      <w:r w:rsidRPr="00FC658B">
        <w:rPr>
          <w:rFonts w:ascii="Geometr706 Md TL" w:eastAsia="Times New Roman" w:hAnsi="Geometr706 Md TL" w:cs="Times New Roman"/>
          <w:sz w:val="20"/>
          <w:szCs w:val="20"/>
          <w:lang w:eastAsia="zh-CN"/>
        </w:rPr>
        <w:t>norīkot atbildīgo personu no Pasūtītāja puses. Atbildīgā persona: Bauskas novada pašvaldības iestādes „Bauskas Kultūras centrs” direktora vietniece kultūras darbā Elīna Māla (tālr.: 25907274);</w:t>
      </w:r>
    </w:p>
    <w:p w:rsidR="008B107F" w:rsidRPr="00FC658B" w:rsidRDefault="008B107F" w:rsidP="008B107F">
      <w:pPr>
        <w:widowControl w:val="0"/>
        <w:numPr>
          <w:ilvl w:val="2"/>
          <w:numId w:val="2"/>
        </w:numPr>
        <w:tabs>
          <w:tab w:val="left" w:pos="0"/>
          <w:tab w:val="left" w:pos="851"/>
        </w:tabs>
        <w:suppressAutoHyphens/>
        <w:spacing w:after="0" w:line="240" w:lineRule="auto"/>
        <w:jc w:val="both"/>
        <w:rPr>
          <w:rFonts w:ascii="Geometr706 Md TL" w:eastAsia="Times New Roman" w:hAnsi="Geometr706 Md TL" w:cs="Times New Roman"/>
          <w:sz w:val="20"/>
          <w:szCs w:val="20"/>
          <w:lang w:eastAsia="zh-CN"/>
        </w:rPr>
      </w:pPr>
      <w:r w:rsidRPr="00FC658B">
        <w:rPr>
          <w:rFonts w:ascii="Geometr706 Md TL" w:eastAsia="Times New Roman" w:hAnsi="Geometr706 Md TL" w:cs="Times New Roman"/>
          <w:sz w:val="20"/>
          <w:szCs w:val="20"/>
          <w:lang w:eastAsia="zh-CN"/>
        </w:rPr>
        <w:t>norēķināties ar Izpildītāju par kvalitatīvu Preci Līgumā noteiktajā kārtībā.</w:t>
      </w:r>
    </w:p>
    <w:p w:rsidR="008B107F" w:rsidRPr="00FC658B" w:rsidRDefault="008B107F" w:rsidP="008B107F">
      <w:pPr>
        <w:widowControl w:val="0"/>
        <w:numPr>
          <w:ilvl w:val="1"/>
          <w:numId w:val="2"/>
        </w:numPr>
        <w:tabs>
          <w:tab w:val="left" w:pos="567"/>
        </w:tabs>
        <w:suppressAutoHyphens/>
        <w:spacing w:after="0" w:line="240" w:lineRule="auto"/>
        <w:jc w:val="both"/>
        <w:rPr>
          <w:rFonts w:ascii="Geometr706 Md TL" w:eastAsia="Times New Roman" w:hAnsi="Geometr706 Md TL" w:cs="Times New Roman"/>
          <w:sz w:val="20"/>
          <w:szCs w:val="20"/>
          <w:lang w:eastAsia="zh-CN"/>
        </w:rPr>
      </w:pPr>
      <w:r w:rsidRPr="00FC658B">
        <w:rPr>
          <w:rFonts w:ascii="Geometr706 Md TL" w:eastAsia="Times New Roman" w:hAnsi="Geometr706 Md TL" w:cs="Times New Roman"/>
          <w:sz w:val="20"/>
          <w:szCs w:val="20"/>
          <w:lang w:eastAsia="zh-CN"/>
        </w:rPr>
        <w:t>Pasūtītāja tiesības:</w:t>
      </w:r>
    </w:p>
    <w:p w:rsidR="008B107F" w:rsidRPr="00FC658B" w:rsidRDefault="008B107F" w:rsidP="008B107F">
      <w:pPr>
        <w:widowControl w:val="0"/>
        <w:numPr>
          <w:ilvl w:val="2"/>
          <w:numId w:val="2"/>
        </w:numPr>
        <w:tabs>
          <w:tab w:val="left" w:pos="851"/>
        </w:tabs>
        <w:suppressAutoHyphens/>
        <w:spacing w:after="0" w:line="240" w:lineRule="auto"/>
        <w:jc w:val="both"/>
        <w:rPr>
          <w:rFonts w:ascii="Geometr706 Md TL" w:eastAsia="Times New Roman" w:hAnsi="Geometr706 Md TL" w:cs="Times New Roman"/>
          <w:sz w:val="20"/>
          <w:szCs w:val="20"/>
          <w:lang w:eastAsia="zh-CN"/>
        </w:rPr>
      </w:pPr>
      <w:r w:rsidRPr="00FC658B">
        <w:rPr>
          <w:rFonts w:ascii="Geometr706 Md TL" w:eastAsia="Times New Roman" w:hAnsi="Geometr706 Md TL" w:cs="Times New Roman"/>
          <w:sz w:val="20"/>
          <w:szCs w:val="20"/>
          <w:lang w:eastAsia="zh-CN"/>
        </w:rPr>
        <w:t>izvirzīt pretenzijas par Preci, ja tā pilnīgi vai daļēji neatbilst Līguma noteikumiem;</w:t>
      </w:r>
    </w:p>
    <w:p w:rsidR="008B107F" w:rsidRPr="00FC658B" w:rsidRDefault="008B107F" w:rsidP="008B107F">
      <w:pPr>
        <w:widowControl w:val="0"/>
        <w:numPr>
          <w:ilvl w:val="2"/>
          <w:numId w:val="2"/>
        </w:numPr>
        <w:tabs>
          <w:tab w:val="left" w:pos="851"/>
        </w:tabs>
        <w:suppressAutoHyphens/>
        <w:spacing w:after="0" w:line="240" w:lineRule="auto"/>
        <w:jc w:val="both"/>
        <w:rPr>
          <w:rFonts w:ascii="Geometr706 Md TL" w:eastAsia="Times New Roman" w:hAnsi="Geometr706 Md TL" w:cs="Times New Roman"/>
          <w:sz w:val="20"/>
          <w:szCs w:val="20"/>
          <w:lang w:eastAsia="zh-CN"/>
        </w:rPr>
      </w:pPr>
      <w:r w:rsidRPr="00FC658B">
        <w:rPr>
          <w:rFonts w:ascii="Geometr706 Md TL" w:eastAsia="Times New Roman" w:hAnsi="Geometr706 Md TL" w:cs="Times New Roman"/>
          <w:sz w:val="20"/>
          <w:szCs w:val="20"/>
          <w:lang w:eastAsia="zh-CN"/>
        </w:rPr>
        <w:t>vienpusēji izbeigt Līgumu, ja Izpildītājs nepilda vai nepienācīgi pilda Līguma nosacījumus.</w:t>
      </w:r>
    </w:p>
    <w:p w:rsidR="008B107F" w:rsidRPr="00FC658B" w:rsidRDefault="008B107F" w:rsidP="008B107F">
      <w:pPr>
        <w:tabs>
          <w:tab w:val="left" w:pos="567"/>
        </w:tabs>
        <w:suppressAutoHyphens/>
        <w:spacing w:after="0" w:line="240" w:lineRule="auto"/>
        <w:ind w:left="567"/>
        <w:jc w:val="both"/>
        <w:rPr>
          <w:rFonts w:ascii="Geometr706 Md TL" w:eastAsia="Times New Roman" w:hAnsi="Geometr706 Md TL" w:cs="Times New Roman"/>
          <w:sz w:val="20"/>
          <w:szCs w:val="20"/>
          <w:lang w:eastAsia="zh-CN"/>
        </w:rPr>
      </w:pPr>
    </w:p>
    <w:p w:rsidR="008B107F" w:rsidRPr="00FC658B" w:rsidRDefault="008B107F" w:rsidP="008B107F">
      <w:pPr>
        <w:widowControl w:val="0"/>
        <w:numPr>
          <w:ilvl w:val="0"/>
          <w:numId w:val="2"/>
        </w:numPr>
        <w:tabs>
          <w:tab w:val="left" w:pos="567"/>
          <w:tab w:val="left" w:pos="709"/>
          <w:tab w:val="left" w:pos="840"/>
        </w:tabs>
        <w:suppressAutoHyphens/>
        <w:spacing w:after="0" w:line="240" w:lineRule="auto"/>
        <w:jc w:val="both"/>
        <w:rPr>
          <w:rFonts w:ascii="Geometr706 Md TL" w:eastAsia="Times New Roman" w:hAnsi="Geometr706 Md TL" w:cs="Times New Roman"/>
          <w:b/>
          <w:sz w:val="20"/>
          <w:szCs w:val="20"/>
          <w:lang w:eastAsia="zh-CN"/>
        </w:rPr>
      </w:pPr>
      <w:r w:rsidRPr="00FC658B">
        <w:rPr>
          <w:rFonts w:ascii="Geometr706 Md TL" w:eastAsia="Times New Roman" w:hAnsi="Geometr706 Md TL" w:cs="Times New Roman"/>
          <w:b/>
          <w:sz w:val="20"/>
          <w:szCs w:val="20"/>
          <w:lang w:eastAsia="zh-CN"/>
        </w:rPr>
        <w:t>Izpildītāja pienākumi un tiesības</w:t>
      </w:r>
    </w:p>
    <w:p w:rsidR="008B107F" w:rsidRPr="00FC658B" w:rsidRDefault="008B107F" w:rsidP="008B107F">
      <w:pPr>
        <w:widowControl w:val="0"/>
        <w:numPr>
          <w:ilvl w:val="1"/>
          <w:numId w:val="2"/>
        </w:numPr>
        <w:tabs>
          <w:tab w:val="left" w:pos="567"/>
          <w:tab w:val="left" w:pos="840"/>
        </w:tabs>
        <w:suppressAutoHyphens/>
        <w:spacing w:after="0" w:line="240" w:lineRule="auto"/>
        <w:jc w:val="both"/>
        <w:rPr>
          <w:rFonts w:ascii="Geometr706 Md TL" w:eastAsia="Times New Roman" w:hAnsi="Geometr706 Md TL" w:cs="Times New Roman"/>
          <w:sz w:val="20"/>
          <w:szCs w:val="20"/>
          <w:lang w:eastAsia="zh-CN"/>
        </w:rPr>
      </w:pPr>
      <w:r w:rsidRPr="00FC658B">
        <w:rPr>
          <w:rFonts w:ascii="Geometr706 Md TL" w:eastAsia="Times New Roman" w:hAnsi="Geometr706 Md TL" w:cs="Times New Roman"/>
          <w:sz w:val="20"/>
          <w:szCs w:val="20"/>
          <w:lang w:eastAsia="zh-CN"/>
        </w:rPr>
        <w:t>Izpildītāja pienākumi:</w:t>
      </w:r>
    </w:p>
    <w:p w:rsidR="008B107F" w:rsidRPr="00FC658B" w:rsidRDefault="008B107F" w:rsidP="008B107F">
      <w:pPr>
        <w:widowControl w:val="0"/>
        <w:numPr>
          <w:ilvl w:val="2"/>
          <w:numId w:val="2"/>
        </w:numPr>
        <w:tabs>
          <w:tab w:val="left" w:pos="851"/>
        </w:tabs>
        <w:suppressAutoHyphens/>
        <w:spacing w:after="0" w:line="240" w:lineRule="auto"/>
        <w:jc w:val="both"/>
        <w:rPr>
          <w:rFonts w:ascii="Geometr706 Md TL" w:eastAsia="Times New Roman" w:hAnsi="Geometr706 Md TL" w:cs="Times New Roman"/>
          <w:sz w:val="20"/>
          <w:szCs w:val="20"/>
          <w:lang w:eastAsia="zh-CN"/>
        </w:rPr>
      </w:pPr>
      <w:r w:rsidRPr="00FC658B">
        <w:rPr>
          <w:rFonts w:ascii="Geometr706 Md TL" w:eastAsia="Times New Roman" w:hAnsi="Geometr706 Md TL" w:cs="Times New Roman"/>
          <w:sz w:val="20"/>
          <w:szCs w:val="20"/>
          <w:lang w:eastAsia="zh-CN"/>
        </w:rPr>
        <w:t>norīkot atbildīgo personu no Izpildītāja puses. Atbildīgā persona: ___________, tālr.____________;</w:t>
      </w:r>
    </w:p>
    <w:p w:rsidR="008B107F" w:rsidRPr="00FC658B" w:rsidRDefault="008B107F" w:rsidP="008B107F">
      <w:pPr>
        <w:widowControl w:val="0"/>
        <w:numPr>
          <w:ilvl w:val="2"/>
          <w:numId w:val="2"/>
        </w:numPr>
        <w:tabs>
          <w:tab w:val="left" w:pos="851"/>
        </w:tabs>
        <w:suppressAutoHyphens/>
        <w:spacing w:after="0" w:line="240" w:lineRule="auto"/>
        <w:jc w:val="both"/>
        <w:rPr>
          <w:rFonts w:ascii="Geometr706 Md TL" w:eastAsia="Times New Roman" w:hAnsi="Geometr706 Md TL" w:cs="Times New Roman"/>
          <w:sz w:val="20"/>
          <w:szCs w:val="20"/>
          <w:lang w:eastAsia="zh-CN"/>
        </w:rPr>
      </w:pPr>
      <w:r w:rsidRPr="00FC658B">
        <w:rPr>
          <w:rFonts w:ascii="Geometr706 Md TL" w:eastAsia="Times New Roman" w:hAnsi="Geometr706 Md TL" w:cs="Times New Roman"/>
          <w:sz w:val="20"/>
          <w:szCs w:val="20"/>
          <w:lang w:eastAsia="zh-CN"/>
        </w:rPr>
        <w:t>piegādāt kvalitatīvu Preci saskaņā ar Līguma noteikumiem un Latvijas Republikas normatīvo aktu prasībām;</w:t>
      </w:r>
    </w:p>
    <w:p w:rsidR="008B107F" w:rsidRPr="00FC658B" w:rsidRDefault="008B107F" w:rsidP="008B107F">
      <w:pPr>
        <w:widowControl w:val="0"/>
        <w:numPr>
          <w:ilvl w:val="2"/>
          <w:numId w:val="2"/>
        </w:numPr>
        <w:tabs>
          <w:tab w:val="left" w:pos="851"/>
        </w:tabs>
        <w:suppressAutoHyphens/>
        <w:spacing w:after="0" w:line="240" w:lineRule="auto"/>
        <w:jc w:val="both"/>
        <w:rPr>
          <w:rFonts w:ascii="Geometr706 Md TL" w:eastAsia="Times New Roman" w:hAnsi="Geometr706 Md TL" w:cs="Times New Roman"/>
          <w:sz w:val="20"/>
          <w:szCs w:val="20"/>
          <w:lang w:eastAsia="zh-CN"/>
        </w:rPr>
      </w:pPr>
      <w:r w:rsidRPr="00FC658B">
        <w:rPr>
          <w:rFonts w:ascii="Geometr706 Md TL" w:eastAsia="Times New Roman" w:hAnsi="Geometr706 Md TL" w:cs="Times New Roman"/>
          <w:sz w:val="20"/>
          <w:szCs w:val="20"/>
          <w:lang w:eastAsia="zh-CN"/>
        </w:rPr>
        <w:t>sniegt Pakalpojumu Līgumā paredzētajā termiņā;</w:t>
      </w:r>
    </w:p>
    <w:p w:rsidR="008B107F" w:rsidRPr="00FC658B" w:rsidRDefault="008B107F" w:rsidP="008B107F">
      <w:pPr>
        <w:widowControl w:val="0"/>
        <w:numPr>
          <w:ilvl w:val="2"/>
          <w:numId w:val="2"/>
        </w:numPr>
        <w:tabs>
          <w:tab w:val="left" w:pos="851"/>
        </w:tabs>
        <w:suppressAutoHyphens/>
        <w:spacing w:after="0" w:line="240" w:lineRule="auto"/>
        <w:jc w:val="both"/>
        <w:rPr>
          <w:rFonts w:ascii="Geometr706 Md TL" w:eastAsia="Times New Roman" w:hAnsi="Geometr706 Md TL" w:cs="Times New Roman"/>
          <w:sz w:val="20"/>
          <w:szCs w:val="20"/>
          <w:lang w:eastAsia="zh-CN"/>
        </w:rPr>
      </w:pPr>
      <w:r w:rsidRPr="00FC658B">
        <w:rPr>
          <w:rFonts w:ascii="Geometr706 Md TL" w:eastAsia="Times New Roman" w:hAnsi="Geometr706 Md TL" w:cs="Times New Roman"/>
          <w:sz w:val="20"/>
          <w:szCs w:val="20"/>
          <w:lang w:eastAsia="zh-CN"/>
        </w:rPr>
        <w:t>nekavējoties, ziņot Pasūtītājam par visiem apstākļiem, kas traucē vai varētu traucēt Līgumā noteikto saistību savlaicīgu un kvalitatīvu izpildi.</w:t>
      </w:r>
    </w:p>
    <w:p w:rsidR="008B107F" w:rsidRPr="00AB118B" w:rsidRDefault="008B107F" w:rsidP="008B107F">
      <w:pPr>
        <w:widowControl w:val="0"/>
        <w:numPr>
          <w:ilvl w:val="1"/>
          <w:numId w:val="2"/>
        </w:numPr>
        <w:tabs>
          <w:tab w:val="left" w:pos="567"/>
          <w:tab w:val="left" w:pos="840"/>
        </w:tabs>
        <w:suppressAutoHyphens/>
        <w:spacing w:after="0" w:line="240" w:lineRule="auto"/>
        <w:jc w:val="both"/>
        <w:rPr>
          <w:rFonts w:ascii="Geometr706 Md TL" w:eastAsia="Times New Roman" w:hAnsi="Geometr706 Md TL" w:cs="Times New Roman"/>
          <w:kern w:val="1"/>
          <w:sz w:val="20"/>
          <w:szCs w:val="20"/>
          <w:lang w:eastAsia="zh-CN"/>
        </w:rPr>
      </w:pPr>
      <w:r w:rsidRPr="00FC658B">
        <w:rPr>
          <w:rFonts w:ascii="Geometr706 Md TL" w:eastAsia="Times New Roman" w:hAnsi="Geometr706 Md TL" w:cs="Times New Roman"/>
          <w:kern w:val="1"/>
          <w:sz w:val="20"/>
          <w:szCs w:val="20"/>
          <w:lang w:eastAsia="zh-CN"/>
        </w:rPr>
        <w:t>Izpildītājam ir tiesības saņemt atlīdzību saskaņā ar Līguma nosacījumiem.</w:t>
      </w:r>
    </w:p>
    <w:p w:rsidR="008B107F" w:rsidRPr="00FC658B" w:rsidRDefault="008B107F" w:rsidP="008B107F">
      <w:pPr>
        <w:widowControl w:val="0"/>
        <w:numPr>
          <w:ilvl w:val="0"/>
          <w:numId w:val="2"/>
        </w:numPr>
        <w:tabs>
          <w:tab w:val="left" w:pos="567"/>
          <w:tab w:val="left" w:pos="840"/>
        </w:tabs>
        <w:suppressAutoHyphens/>
        <w:spacing w:after="0" w:line="240" w:lineRule="auto"/>
        <w:jc w:val="both"/>
        <w:rPr>
          <w:rFonts w:ascii="Geometr706 Md TL" w:eastAsia="Times New Roman" w:hAnsi="Geometr706 Md TL" w:cs="Times New Roman"/>
          <w:b/>
          <w:kern w:val="1"/>
          <w:sz w:val="20"/>
          <w:szCs w:val="20"/>
          <w:lang w:eastAsia="zh-CN"/>
        </w:rPr>
      </w:pPr>
      <w:r w:rsidRPr="00FC658B">
        <w:rPr>
          <w:rFonts w:ascii="Geometr706 Md TL" w:eastAsia="Times New Roman" w:hAnsi="Geometr706 Md TL" w:cs="Times New Roman"/>
          <w:b/>
          <w:kern w:val="1"/>
          <w:sz w:val="20"/>
          <w:szCs w:val="20"/>
          <w:lang w:eastAsia="zh-CN"/>
        </w:rPr>
        <w:t>Pušu atbildība</w:t>
      </w:r>
    </w:p>
    <w:p w:rsidR="008B107F" w:rsidRPr="00FC658B" w:rsidRDefault="008B107F" w:rsidP="008B107F">
      <w:pPr>
        <w:tabs>
          <w:tab w:val="left" w:pos="567"/>
        </w:tabs>
        <w:suppressAutoHyphens/>
        <w:spacing w:after="0" w:line="240" w:lineRule="auto"/>
        <w:jc w:val="both"/>
        <w:rPr>
          <w:rFonts w:ascii="Geometr706 Md TL" w:eastAsia="Times New Roman" w:hAnsi="Geometr706 Md TL" w:cs="Times New Roman"/>
          <w:sz w:val="20"/>
          <w:szCs w:val="20"/>
          <w:lang w:eastAsia="zh-CN"/>
        </w:rPr>
      </w:pPr>
      <w:r w:rsidRPr="00FC658B">
        <w:rPr>
          <w:rFonts w:ascii="Geometr706 Md TL" w:eastAsia="Times New Roman" w:hAnsi="Geometr706 Md TL" w:cs="Times New Roman"/>
          <w:sz w:val="20"/>
          <w:szCs w:val="20"/>
          <w:lang w:eastAsia="zh-CN"/>
        </w:rPr>
        <w:t>Puses ir savstarpēji atbildīgas par Līguma saistību nepildīšanu vai nepienācīgu izpildi, kā arī atlīdzina otrai Pusei šajā sakarā radušos zaudējumus.</w:t>
      </w:r>
    </w:p>
    <w:p w:rsidR="008B107F" w:rsidRPr="00FC658B" w:rsidRDefault="008B107F" w:rsidP="008B107F">
      <w:pPr>
        <w:tabs>
          <w:tab w:val="left" w:pos="567"/>
        </w:tabs>
        <w:suppressAutoHyphens/>
        <w:spacing w:after="0" w:line="240" w:lineRule="auto"/>
        <w:ind w:left="567"/>
        <w:jc w:val="both"/>
        <w:rPr>
          <w:rFonts w:ascii="Geometr706 Md TL" w:eastAsia="Times New Roman" w:hAnsi="Geometr706 Md TL" w:cs="Times New Roman"/>
          <w:sz w:val="20"/>
          <w:szCs w:val="20"/>
          <w:lang w:eastAsia="zh-CN"/>
        </w:rPr>
      </w:pPr>
    </w:p>
    <w:p w:rsidR="008B107F" w:rsidRPr="00FC658B" w:rsidRDefault="008B107F" w:rsidP="008B107F">
      <w:pPr>
        <w:widowControl w:val="0"/>
        <w:numPr>
          <w:ilvl w:val="0"/>
          <w:numId w:val="2"/>
        </w:numPr>
        <w:tabs>
          <w:tab w:val="left" w:pos="567"/>
          <w:tab w:val="left" w:pos="840"/>
        </w:tabs>
        <w:suppressAutoHyphens/>
        <w:spacing w:after="0" w:line="240" w:lineRule="auto"/>
        <w:jc w:val="both"/>
        <w:rPr>
          <w:rFonts w:ascii="Geometr706 Md TL" w:eastAsia="Times New Roman" w:hAnsi="Geometr706 Md TL" w:cs="Times New Roman"/>
          <w:b/>
          <w:sz w:val="20"/>
          <w:szCs w:val="20"/>
          <w:lang w:eastAsia="zh-CN"/>
        </w:rPr>
      </w:pPr>
      <w:r w:rsidRPr="00FC658B">
        <w:rPr>
          <w:rFonts w:ascii="Geometr706 Md TL" w:eastAsia="Times New Roman" w:hAnsi="Geometr706 Md TL" w:cs="Times New Roman"/>
          <w:b/>
          <w:sz w:val="20"/>
          <w:szCs w:val="20"/>
          <w:lang w:eastAsia="zh-CN"/>
        </w:rPr>
        <w:t>Nepārvarama vara</w:t>
      </w:r>
    </w:p>
    <w:p w:rsidR="008B107F" w:rsidRPr="00FC658B" w:rsidRDefault="008B107F" w:rsidP="008B107F">
      <w:pPr>
        <w:tabs>
          <w:tab w:val="left" w:pos="567"/>
        </w:tabs>
        <w:suppressAutoHyphens/>
        <w:spacing w:after="0" w:line="240" w:lineRule="auto"/>
        <w:jc w:val="both"/>
        <w:rPr>
          <w:rFonts w:ascii="Geometr706 Md TL" w:eastAsia="Times New Roman" w:hAnsi="Geometr706 Md TL" w:cs="Times New Roman"/>
          <w:sz w:val="20"/>
          <w:szCs w:val="20"/>
          <w:lang w:eastAsia="zh-CN"/>
        </w:rPr>
      </w:pPr>
      <w:r w:rsidRPr="00FC658B">
        <w:rPr>
          <w:rFonts w:ascii="Geometr706 Md TL" w:eastAsia="Times New Roman" w:hAnsi="Geometr706 Md TL" w:cs="Times New Roman"/>
          <w:sz w:val="20"/>
          <w:szCs w:val="20"/>
          <w:lang w:eastAsia="zh-CN"/>
        </w:rPr>
        <w:lastRenderedPageBreak/>
        <w:t>Puses tiek atbrīvotas no atbildības par Līguma pilnīgu vai daļēju neizpildi, ja šāda neizpilde radusies nepārvaramas varas apstākļu rezultātā, kuru darbība sākusies pēc Līguma noslēgšanas un kurus nevarēja iepriekš ne paredzēt, ne novērst. Pie nepārvaramas varas un ārkārtēja rakstura apstākļiem ir pieskaitāmas stihiskas nelaimes, avārijas, katastrofas, epidēmijas, epizootijas un kara darbība, nemieri, blokādes, valsts varas un pārvaldes institūciju lēmumi.</w:t>
      </w:r>
    </w:p>
    <w:p w:rsidR="008B107F" w:rsidRPr="00FC658B" w:rsidRDefault="008B107F" w:rsidP="008B107F">
      <w:pPr>
        <w:tabs>
          <w:tab w:val="left" w:pos="567"/>
        </w:tabs>
        <w:suppressAutoHyphens/>
        <w:spacing w:after="0" w:line="240" w:lineRule="auto"/>
        <w:jc w:val="both"/>
        <w:rPr>
          <w:rFonts w:ascii="Geometr706 Md TL" w:eastAsia="Times New Roman" w:hAnsi="Geometr706 Md TL" w:cs="Times New Roman"/>
          <w:sz w:val="20"/>
          <w:szCs w:val="20"/>
          <w:lang w:eastAsia="zh-CN"/>
        </w:rPr>
      </w:pPr>
    </w:p>
    <w:p w:rsidR="008B107F" w:rsidRPr="00FC658B" w:rsidRDefault="008B107F" w:rsidP="008B107F">
      <w:pPr>
        <w:widowControl w:val="0"/>
        <w:numPr>
          <w:ilvl w:val="0"/>
          <w:numId w:val="2"/>
        </w:numPr>
        <w:tabs>
          <w:tab w:val="left" w:pos="567"/>
          <w:tab w:val="left" w:pos="840"/>
          <w:tab w:val="left" w:pos="1260"/>
        </w:tabs>
        <w:suppressAutoHyphens/>
        <w:spacing w:after="0" w:line="240" w:lineRule="auto"/>
        <w:jc w:val="both"/>
        <w:rPr>
          <w:rFonts w:ascii="Geometr706 Md TL" w:eastAsia="Times New Roman" w:hAnsi="Geometr706 Md TL" w:cs="Times New Roman"/>
          <w:b/>
          <w:sz w:val="20"/>
          <w:szCs w:val="20"/>
          <w:lang w:eastAsia="zh-CN"/>
        </w:rPr>
      </w:pPr>
      <w:r w:rsidRPr="00FC658B">
        <w:rPr>
          <w:rFonts w:ascii="Geometr706 Md TL" w:eastAsia="Times New Roman" w:hAnsi="Geometr706 Md TL" w:cs="Times New Roman"/>
          <w:b/>
          <w:sz w:val="20"/>
          <w:szCs w:val="20"/>
          <w:lang w:eastAsia="zh-CN"/>
        </w:rPr>
        <w:t>Līguma grozīšana un izbeigšana</w:t>
      </w:r>
    </w:p>
    <w:p w:rsidR="008B107F" w:rsidRPr="00FC658B" w:rsidRDefault="008B107F" w:rsidP="008B107F">
      <w:pPr>
        <w:widowControl w:val="0"/>
        <w:numPr>
          <w:ilvl w:val="1"/>
          <w:numId w:val="2"/>
        </w:numPr>
        <w:tabs>
          <w:tab w:val="left" w:pos="567"/>
        </w:tabs>
        <w:suppressAutoHyphens/>
        <w:spacing w:after="0" w:line="240" w:lineRule="auto"/>
        <w:jc w:val="both"/>
        <w:rPr>
          <w:rFonts w:ascii="Geometr706 Md TL" w:eastAsia="Times New Roman" w:hAnsi="Geometr706 Md TL" w:cs="Times New Roman"/>
          <w:sz w:val="20"/>
          <w:szCs w:val="20"/>
          <w:lang w:eastAsia="zh-CN"/>
        </w:rPr>
      </w:pPr>
      <w:r w:rsidRPr="00FC658B">
        <w:rPr>
          <w:rFonts w:ascii="Geometr706 Md TL" w:eastAsia="Times New Roman" w:hAnsi="Geometr706 Md TL" w:cs="Times New Roman"/>
          <w:sz w:val="20"/>
          <w:szCs w:val="20"/>
          <w:lang w:eastAsia="zh-CN"/>
        </w:rPr>
        <w:t>Līgumu var grozīt vai papildināt, atbilstoši Latvijas Republikā normatīvo aktu noteiktajai kārtībai, noformējot rakstisku Pušu vienošanos, kas ar tās abpusēju parakstīšanu kļūst par Līguma neatņemamu sastāvdaļu.</w:t>
      </w:r>
    </w:p>
    <w:p w:rsidR="008B107F" w:rsidRPr="00FC658B" w:rsidRDefault="008B107F" w:rsidP="008B107F">
      <w:pPr>
        <w:widowControl w:val="0"/>
        <w:numPr>
          <w:ilvl w:val="1"/>
          <w:numId w:val="2"/>
        </w:numPr>
        <w:tabs>
          <w:tab w:val="left" w:pos="567"/>
        </w:tabs>
        <w:suppressAutoHyphens/>
        <w:spacing w:after="0" w:line="240" w:lineRule="auto"/>
        <w:jc w:val="both"/>
        <w:rPr>
          <w:rFonts w:ascii="Geometr706 Md TL" w:eastAsia="Times New Roman" w:hAnsi="Geometr706 Md TL" w:cs="Times New Roman"/>
          <w:sz w:val="20"/>
          <w:szCs w:val="20"/>
          <w:lang w:eastAsia="zh-CN"/>
        </w:rPr>
      </w:pPr>
      <w:r w:rsidRPr="00FC658B">
        <w:rPr>
          <w:rFonts w:ascii="Geometr706 Md TL" w:eastAsia="Times New Roman" w:hAnsi="Geometr706 Md TL" w:cs="Times New Roman"/>
          <w:sz w:val="20"/>
          <w:szCs w:val="20"/>
          <w:lang w:eastAsia="zh-CN"/>
        </w:rPr>
        <w:t>Līgums var tikt izbeigts tikai Līgumā noteiktajā kārtībā vai Pusēm savstarpēji vienojoties.</w:t>
      </w:r>
    </w:p>
    <w:p w:rsidR="008B107F" w:rsidRPr="00FC658B" w:rsidRDefault="008B107F" w:rsidP="008B107F">
      <w:pPr>
        <w:widowControl w:val="0"/>
        <w:numPr>
          <w:ilvl w:val="1"/>
          <w:numId w:val="2"/>
        </w:numPr>
        <w:tabs>
          <w:tab w:val="left" w:pos="567"/>
        </w:tabs>
        <w:suppressAutoHyphens/>
        <w:spacing w:after="0" w:line="240" w:lineRule="auto"/>
        <w:jc w:val="both"/>
        <w:rPr>
          <w:rFonts w:ascii="Geometr706 Md TL" w:eastAsia="Times New Roman" w:hAnsi="Geometr706 Md TL" w:cs="Times New Roman"/>
          <w:sz w:val="20"/>
          <w:szCs w:val="20"/>
          <w:lang w:eastAsia="zh-CN"/>
        </w:rPr>
      </w:pPr>
      <w:r w:rsidRPr="00FC658B">
        <w:rPr>
          <w:rFonts w:ascii="Geometr706 Md TL" w:eastAsia="Times New Roman" w:hAnsi="Geometr706 Md TL" w:cs="Times New Roman"/>
          <w:sz w:val="20"/>
          <w:szCs w:val="20"/>
          <w:lang w:eastAsia="zh-CN"/>
        </w:rPr>
        <w:t>Pasūtītājam ir tiesības vienpusēji izbeigt Līgumu, ja Izpildītājs sniedz Pakalpojumu, kas neatbilst Līguma nosacījumiem. Pasūtītājs neatlīdzina Izpildītājam tādējādi radušos zaudējumus.</w:t>
      </w:r>
    </w:p>
    <w:p w:rsidR="008B107F" w:rsidRPr="00FC658B" w:rsidRDefault="008B107F" w:rsidP="008B107F">
      <w:pPr>
        <w:widowControl w:val="0"/>
        <w:numPr>
          <w:ilvl w:val="1"/>
          <w:numId w:val="2"/>
        </w:numPr>
        <w:tabs>
          <w:tab w:val="left" w:pos="567"/>
        </w:tabs>
        <w:suppressAutoHyphens/>
        <w:spacing w:after="0" w:line="240" w:lineRule="auto"/>
        <w:jc w:val="both"/>
        <w:rPr>
          <w:rFonts w:ascii="Geometr706 Md TL" w:eastAsia="Times New Roman" w:hAnsi="Geometr706 Md TL" w:cs="Times New Roman"/>
          <w:sz w:val="20"/>
          <w:szCs w:val="20"/>
          <w:lang w:eastAsia="zh-CN"/>
        </w:rPr>
      </w:pPr>
      <w:r w:rsidRPr="00FC658B">
        <w:rPr>
          <w:rFonts w:ascii="Geometr706 Md TL" w:eastAsia="Times New Roman" w:hAnsi="Geometr706 Md TL" w:cs="Times New Roman"/>
          <w:sz w:val="20"/>
          <w:szCs w:val="20"/>
          <w:lang w:eastAsia="zh-CN"/>
        </w:rPr>
        <w:t>Izbeidzot Līgumu saskaņā ar Līguma 8.3.apakšpunktu, Līgums uzskatāms par izbeigtu nākamajā dienā pēc Pasūtītāja paziņojuma par Līguma izbeigšanu ierakstītā vēstulē izsūtīšanas dienas.</w:t>
      </w:r>
    </w:p>
    <w:p w:rsidR="008B107F" w:rsidRPr="00FC658B" w:rsidRDefault="008B107F" w:rsidP="008B107F">
      <w:pPr>
        <w:tabs>
          <w:tab w:val="left" w:pos="567"/>
        </w:tabs>
        <w:suppressAutoHyphens/>
        <w:spacing w:after="0" w:line="240" w:lineRule="auto"/>
        <w:ind w:left="567"/>
        <w:jc w:val="both"/>
        <w:rPr>
          <w:rFonts w:ascii="Geometr706 Md TL" w:eastAsia="Times New Roman" w:hAnsi="Geometr706 Md TL" w:cs="Times New Roman"/>
          <w:sz w:val="20"/>
          <w:szCs w:val="20"/>
          <w:lang w:eastAsia="zh-CN"/>
        </w:rPr>
      </w:pPr>
    </w:p>
    <w:p w:rsidR="008B107F" w:rsidRPr="00FC658B" w:rsidRDefault="008B107F" w:rsidP="008B107F">
      <w:pPr>
        <w:widowControl w:val="0"/>
        <w:numPr>
          <w:ilvl w:val="0"/>
          <w:numId w:val="2"/>
        </w:numPr>
        <w:tabs>
          <w:tab w:val="left" w:pos="567"/>
          <w:tab w:val="left" w:pos="840"/>
        </w:tabs>
        <w:suppressAutoHyphens/>
        <w:spacing w:after="0" w:line="240" w:lineRule="auto"/>
        <w:jc w:val="both"/>
        <w:rPr>
          <w:rFonts w:ascii="Geometr706 Md TL" w:eastAsia="Times New Roman" w:hAnsi="Geometr706 Md TL" w:cs="Times New Roman"/>
          <w:b/>
          <w:sz w:val="20"/>
          <w:szCs w:val="20"/>
          <w:lang w:eastAsia="zh-CN"/>
        </w:rPr>
      </w:pPr>
      <w:r w:rsidRPr="00FC658B">
        <w:rPr>
          <w:rFonts w:ascii="Geometr706 Md TL" w:eastAsia="Times New Roman" w:hAnsi="Geometr706 Md TL" w:cs="Times New Roman"/>
          <w:b/>
          <w:sz w:val="20"/>
          <w:szCs w:val="20"/>
          <w:lang w:eastAsia="zh-CN"/>
        </w:rPr>
        <w:t>Strīdu izskatīšanas kārtība</w:t>
      </w:r>
    </w:p>
    <w:p w:rsidR="008B107F" w:rsidRPr="00FC658B" w:rsidRDefault="008B107F" w:rsidP="008B107F">
      <w:pPr>
        <w:widowControl w:val="0"/>
        <w:numPr>
          <w:ilvl w:val="1"/>
          <w:numId w:val="2"/>
        </w:numPr>
        <w:tabs>
          <w:tab w:val="left" w:pos="567"/>
        </w:tabs>
        <w:suppressAutoHyphens/>
        <w:spacing w:after="0" w:line="240" w:lineRule="auto"/>
        <w:jc w:val="both"/>
        <w:rPr>
          <w:rFonts w:ascii="Geometr706 Md TL" w:eastAsia="Times New Roman" w:hAnsi="Geometr706 Md TL" w:cs="Times New Roman"/>
          <w:sz w:val="20"/>
          <w:szCs w:val="20"/>
          <w:lang w:eastAsia="zh-CN"/>
        </w:rPr>
      </w:pPr>
      <w:r w:rsidRPr="00FC658B">
        <w:rPr>
          <w:rFonts w:ascii="Geometr706 Md TL" w:eastAsia="Times New Roman" w:hAnsi="Geometr706 Md TL" w:cs="Times New Roman"/>
          <w:sz w:val="20"/>
          <w:szCs w:val="20"/>
          <w:lang w:eastAsia="zh-CN"/>
        </w:rPr>
        <w:t>Visas domstarpības un strīdi, kas izceļas starp Pusēm saistībā ar Līguma izpildi, tiek atrisināti savstarpēju pārrunu ceļā, ja nepieciešams, papildinot vai grozot Līguma tekstu.</w:t>
      </w:r>
    </w:p>
    <w:p w:rsidR="008B107F" w:rsidRPr="00FC658B" w:rsidRDefault="008B107F" w:rsidP="008B107F">
      <w:pPr>
        <w:widowControl w:val="0"/>
        <w:numPr>
          <w:ilvl w:val="1"/>
          <w:numId w:val="2"/>
        </w:numPr>
        <w:tabs>
          <w:tab w:val="left" w:pos="567"/>
        </w:tabs>
        <w:suppressAutoHyphens/>
        <w:spacing w:after="0" w:line="240" w:lineRule="auto"/>
        <w:jc w:val="both"/>
        <w:rPr>
          <w:rFonts w:ascii="Geometr706 Md TL" w:eastAsia="Times New Roman" w:hAnsi="Geometr706 Md TL" w:cs="Times New Roman"/>
          <w:sz w:val="20"/>
          <w:szCs w:val="20"/>
          <w:lang w:eastAsia="zh-CN"/>
        </w:rPr>
      </w:pPr>
      <w:r w:rsidRPr="00FC658B">
        <w:rPr>
          <w:rFonts w:ascii="Geometr706 Md TL" w:eastAsia="Times New Roman" w:hAnsi="Geometr706 Md TL" w:cs="Times New Roman"/>
          <w:sz w:val="20"/>
          <w:szCs w:val="20"/>
          <w:lang w:eastAsia="zh-CN"/>
        </w:rPr>
        <w:t>Gadījumā, ja Puses nespēj strīdu atrisināt savstarpēju pārrunu rezultātā, strīdu izskatīšana tiks nodota tiesai Latvijas Republikas spēkā esošo normatīvo aktu noteiktajā kārtībā.</w:t>
      </w:r>
    </w:p>
    <w:p w:rsidR="008B107F" w:rsidRPr="00FC658B" w:rsidRDefault="008B107F" w:rsidP="008B107F">
      <w:pPr>
        <w:tabs>
          <w:tab w:val="left" w:pos="567"/>
        </w:tabs>
        <w:suppressAutoHyphens/>
        <w:spacing w:after="0" w:line="240" w:lineRule="auto"/>
        <w:ind w:left="567"/>
        <w:jc w:val="both"/>
        <w:rPr>
          <w:rFonts w:ascii="Geometr706 Md TL" w:eastAsia="Times New Roman" w:hAnsi="Geometr706 Md TL" w:cs="Times New Roman"/>
          <w:sz w:val="20"/>
          <w:szCs w:val="20"/>
          <w:lang w:eastAsia="zh-CN"/>
        </w:rPr>
      </w:pPr>
    </w:p>
    <w:p w:rsidR="008B107F" w:rsidRPr="00FC658B" w:rsidRDefault="008B107F" w:rsidP="008B107F">
      <w:pPr>
        <w:widowControl w:val="0"/>
        <w:numPr>
          <w:ilvl w:val="0"/>
          <w:numId w:val="2"/>
        </w:numPr>
        <w:tabs>
          <w:tab w:val="left" w:pos="567"/>
          <w:tab w:val="left" w:pos="840"/>
        </w:tabs>
        <w:suppressAutoHyphens/>
        <w:spacing w:after="0" w:line="240" w:lineRule="auto"/>
        <w:jc w:val="both"/>
        <w:rPr>
          <w:rFonts w:ascii="Geometr706 Md TL" w:eastAsia="Times New Roman" w:hAnsi="Geometr706 Md TL" w:cs="Times New Roman"/>
          <w:b/>
          <w:sz w:val="20"/>
          <w:szCs w:val="20"/>
          <w:lang w:eastAsia="zh-CN"/>
        </w:rPr>
      </w:pPr>
      <w:r w:rsidRPr="00FC658B">
        <w:rPr>
          <w:rFonts w:ascii="Geometr706 Md TL" w:eastAsia="Times New Roman" w:hAnsi="Geometr706 Md TL" w:cs="Times New Roman"/>
          <w:b/>
          <w:sz w:val="20"/>
          <w:szCs w:val="20"/>
          <w:lang w:eastAsia="zh-CN"/>
        </w:rPr>
        <w:t>Citi noteikumi</w:t>
      </w:r>
    </w:p>
    <w:p w:rsidR="008B107F" w:rsidRPr="00FC658B" w:rsidRDefault="008B107F" w:rsidP="008B107F">
      <w:pPr>
        <w:widowControl w:val="0"/>
        <w:numPr>
          <w:ilvl w:val="1"/>
          <w:numId w:val="2"/>
        </w:numPr>
        <w:tabs>
          <w:tab w:val="left" w:pos="567"/>
        </w:tabs>
        <w:suppressAutoHyphens/>
        <w:spacing w:after="0" w:line="240" w:lineRule="auto"/>
        <w:jc w:val="both"/>
        <w:rPr>
          <w:rFonts w:ascii="Geometr706 Md TL" w:eastAsia="Times New Roman" w:hAnsi="Geometr706 Md TL" w:cs="Times New Roman"/>
          <w:sz w:val="20"/>
          <w:szCs w:val="20"/>
          <w:lang w:eastAsia="zh-CN"/>
        </w:rPr>
      </w:pPr>
      <w:r w:rsidRPr="00FC658B">
        <w:rPr>
          <w:rFonts w:ascii="Geometr706 Md TL" w:eastAsia="Times New Roman" w:hAnsi="Geometr706 Md TL" w:cs="Times New Roman"/>
          <w:sz w:val="20"/>
          <w:szCs w:val="20"/>
          <w:lang w:eastAsia="zh-CN"/>
        </w:rPr>
        <w:t>Jautājumos, kas nav regulēti Līgumā, Puses vadās no Latvijas Republikas normatīvajiem aktiem.</w:t>
      </w:r>
    </w:p>
    <w:p w:rsidR="008B107F" w:rsidRPr="00FC658B" w:rsidRDefault="008B107F" w:rsidP="008B107F">
      <w:pPr>
        <w:widowControl w:val="0"/>
        <w:numPr>
          <w:ilvl w:val="1"/>
          <w:numId w:val="2"/>
        </w:numPr>
        <w:tabs>
          <w:tab w:val="left" w:pos="567"/>
        </w:tabs>
        <w:suppressAutoHyphens/>
        <w:spacing w:after="0" w:line="240" w:lineRule="auto"/>
        <w:jc w:val="both"/>
        <w:rPr>
          <w:rFonts w:ascii="Geometr706 Md TL" w:eastAsia="Times New Roman" w:hAnsi="Geometr706 Md TL" w:cs="Times New Roman"/>
          <w:sz w:val="20"/>
          <w:szCs w:val="20"/>
          <w:lang w:eastAsia="zh-CN"/>
        </w:rPr>
      </w:pPr>
      <w:r w:rsidRPr="00FC658B">
        <w:rPr>
          <w:rFonts w:ascii="Geometr706 Md TL" w:eastAsia="Times New Roman" w:hAnsi="Geometr706 Md TL" w:cs="Times New Roman"/>
          <w:sz w:val="20"/>
          <w:szCs w:val="20"/>
          <w:lang w:eastAsia="zh-CN"/>
        </w:rPr>
        <w:t>Līgumā noteikto tiesību un pienākumu nodošana trešajām personām nav pieļaujama.</w:t>
      </w:r>
    </w:p>
    <w:p w:rsidR="008B107F" w:rsidRPr="00FC658B" w:rsidRDefault="008B107F" w:rsidP="008B107F">
      <w:pPr>
        <w:widowControl w:val="0"/>
        <w:numPr>
          <w:ilvl w:val="1"/>
          <w:numId w:val="2"/>
        </w:numPr>
        <w:tabs>
          <w:tab w:val="left" w:pos="567"/>
        </w:tabs>
        <w:suppressAutoHyphens/>
        <w:spacing w:after="0" w:line="240" w:lineRule="auto"/>
        <w:jc w:val="both"/>
        <w:rPr>
          <w:rFonts w:ascii="Geometr706 Md TL" w:eastAsia="Times New Roman" w:hAnsi="Geometr706 Md TL" w:cs="Times New Roman"/>
          <w:sz w:val="20"/>
          <w:szCs w:val="20"/>
          <w:lang w:eastAsia="zh-CN"/>
        </w:rPr>
      </w:pPr>
      <w:r w:rsidRPr="00FC658B">
        <w:rPr>
          <w:rFonts w:ascii="Geometr706 Md TL" w:eastAsia="Times New Roman" w:hAnsi="Geometr706 Md TL" w:cs="Times New Roman"/>
          <w:sz w:val="20"/>
          <w:szCs w:val="20"/>
          <w:lang w:eastAsia="zh-CN"/>
        </w:rPr>
        <w:t xml:space="preserve">Līgums sagatavots uz </w:t>
      </w:r>
      <w:r>
        <w:rPr>
          <w:rFonts w:ascii="Geometr706 Md TL" w:eastAsia="Times New Roman" w:hAnsi="Geometr706 Md TL" w:cs="Times New Roman"/>
          <w:sz w:val="20"/>
          <w:szCs w:val="20"/>
          <w:lang w:eastAsia="zh-CN"/>
        </w:rPr>
        <w:t>2 (divām</w:t>
      </w:r>
      <w:r w:rsidRPr="00FC658B">
        <w:rPr>
          <w:rFonts w:ascii="Geometr706 Md TL" w:eastAsia="Times New Roman" w:hAnsi="Geometr706 Md TL" w:cs="Times New Roman"/>
          <w:sz w:val="20"/>
          <w:szCs w:val="20"/>
          <w:lang w:eastAsia="zh-CN"/>
        </w:rPr>
        <w:t>) lapām divos eksemplāros, no kuriem vienu eksemplāru saņem Pasūtītājs, bet otru - Izpildītājs.</w:t>
      </w:r>
    </w:p>
    <w:p w:rsidR="008B107F" w:rsidRPr="00FC658B" w:rsidRDefault="008B107F" w:rsidP="008B107F">
      <w:pPr>
        <w:tabs>
          <w:tab w:val="left" w:pos="567"/>
        </w:tabs>
        <w:suppressAutoHyphens/>
        <w:spacing w:after="0" w:line="240" w:lineRule="auto"/>
        <w:ind w:left="567"/>
        <w:jc w:val="both"/>
        <w:rPr>
          <w:rFonts w:ascii="Geometr706 Md TL" w:eastAsia="Times New Roman" w:hAnsi="Geometr706 Md TL" w:cs="Times New Roman"/>
          <w:sz w:val="20"/>
          <w:szCs w:val="20"/>
          <w:lang w:eastAsia="zh-CN"/>
        </w:rPr>
      </w:pPr>
    </w:p>
    <w:p w:rsidR="008B107F" w:rsidRDefault="008B107F" w:rsidP="008B107F">
      <w:pPr>
        <w:widowControl w:val="0"/>
        <w:numPr>
          <w:ilvl w:val="0"/>
          <w:numId w:val="2"/>
        </w:numPr>
        <w:tabs>
          <w:tab w:val="left" w:pos="567"/>
          <w:tab w:val="left" w:pos="851"/>
          <w:tab w:val="left" w:pos="1260"/>
        </w:tabs>
        <w:suppressAutoHyphens/>
        <w:spacing w:after="0" w:line="240" w:lineRule="auto"/>
        <w:jc w:val="both"/>
        <w:rPr>
          <w:rFonts w:ascii="Geometr706 Md TL" w:eastAsia="Times New Roman" w:hAnsi="Geometr706 Md TL" w:cs="Times New Roman"/>
          <w:b/>
          <w:sz w:val="20"/>
          <w:szCs w:val="20"/>
          <w:lang w:eastAsia="zh-CN"/>
        </w:rPr>
      </w:pPr>
      <w:r w:rsidRPr="00FC658B">
        <w:rPr>
          <w:rFonts w:ascii="Geometr706 Md TL" w:eastAsia="Times New Roman" w:hAnsi="Geometr706 Md TL" w:cs="Times New Roman"/>
          <w:b/>
          <w:sz w:val="20"/>
          <w:szCs w:val="20"/>
          <w:lang w:eastAsia="zh-CN"/>
        </w:rPr>
        <w:t>Atbildīgās personas</w:t>
      </w:r>
    </w:p>
    <w:p w:rsidR="008B107F" w:rsidRPr="00AB118B" w:rsidRDefault="008B107F" w:rsidP="008B107F">
      <w:pPr>
        <w:widowControl w:val="0"/>
        <w:numPr>
          <w:ilvl w:val="1"/>
          <w:numId w:val="2"/>
        </w:numPr>
        <w:tabs>
          <w:tab w:val="left" w:pos="567"/>
          <w:tab w:val="left" w:pos="851"/>
          <w:tab w:val="left" w:pos="1260"/>
        </w:tabs>
        <w:suppressAutoHyphens/>
        <w:spacing w:after="0" w:line="240" w:lineRule="auto"/>
        <w:jc w:val="both"/>
        <w:rPr>
          <w:rFonts w:ascii="Geometr706 Md TL" w:eastAsia="Times New Roman" w:hAnsi="Geometr706 Md TL" w:cs="Times New Roman"/>
          <w:b/>
          <w:sz w:val="20"/>
          <w:szCs w:val="20"/>
          <w:lang w:eastAsia="zh-CN"/>
        </w:rPr>
      </w:pPr>
      <w:r w:rsidRPr="00AB118B">
        <w:rPr>
          <w:rFonts w:ascii="Geometr706 Md TL" w:eastAsia="Times New Roman" w:hAnsi="Geometr706 Md TL" w:cs="Times New Roman"/>
          <w:sz w:val="20"/>
          <w:szCs w:val="20"/>
          <w:lang w:eastAsia="zh-CN"/>
        </w:rPr>
        <w:t>Atbildīgā persona no Pasūtītāja puses: Bauskas novada pašvaldības iestādes „Bauskas Kultūras centrs” direktora vietniece kultūras darbā Elīna Māla, tālr.:25907274;</w:t>
      </w:r>
    </w:p>
    <w:p w:rsidR="008B107F" w:rsidRPr="00FC658B" w:rsidRDefault="008B107F" w:rsidP="008B107F">
      <w:pPr>
        <w:widowControl w:val="0"/>
        <w:numPr>
          <w:ilvl w:val="1"/>
          <w:numId w:val="2"/>
        </w:numPr>
        <w:tabs>
          <w:tab w:val="left" w:pos="567"/>
        </w:tabs>
        <w:suppressAutoHyphens/>
        <w:spacing w:after="0" w:line="240" w:lineRule="auto"/>
        <w:jc w:val="both"/>
        <w:rPr>
          <w:rFonts w:ascii="Geometr706 Md TL" w:eastAsia="Times New Roman" w:hAnsi="Geometr706 Md TL" w:cs="Times New Roman"/>
          <w:sz w:val="20"/>
          <w:szCs w:val="20"/>
          <w:lang w:eastAsia="zh-CN"/>
        </w:rPr>
      </w:pPr>
      <w:r w:rsidRPr="00FC658B">
        <w:rPr>
          <w:rFonts w:ascii="Geometr706 Md TL" w:eastAsia="Times New Roman" w:hAnsi="Geometr706 Md TL" w:cs="Times New Roman"/>
          <w:sz w:val="20"/>
          <w:szCs w:val="20"/>
          <w:lang w:eastAsia="zh-CN"/>
        </w:rPr>
        <w:t>Atbildīgā persona no Izpildītāja puses: ________________</w:t>
      </w:r>
    </w:p>
    <w:p w:rsidR="008B107F" w:rsidRPr="00FC658B" w:rsidRDefault="008B107F" w:rsidP="008B107F">
      <w:pPr>
        <w:tabs>
          <w:tab w:val="left" w:pos="567"/>
        </w:tabs>
        <w:suppressAutoHyphens/>
        <w:spacing w:after="0" w:line="240" w:lineRule="auto"/>
        <w:ind w:left="567"/>
        <w:jc w:val="both"/>
        <w:rPr>
          <w:rFonts w:ascii="Geometr706 Md TL" w:eastAsia="Times New Roman" w:hAnsi="Geometr706 Md TL" w:cs="Times New Roman"/>
          <w:sz w:val="20"/>
          <w:szCs w:val="20"/>
          <w:lang w:eastAsia="zh-CN"/>
        </w:rPr>
      </w:pPr>
    </w:p>
    <w:p w:rsidR="008B107F" w:rsidRPr="00FC658B" w:rsidRDefault="008B107F" w:rsidP="008B107F">
      <w:pPr>
        <w:widowControl w:val="0"/>
        <w:numPr>
          <w:ilvl w:val="0"/>
          <w:numId w:val="2"/>
        </w:numPr>
        <w:tabs>
          <w:tab w:val="left" w:pos="567"/>
          <w:tab w:val="left" w:pos="840"/>
        </w:tabs>
        <w:suppressAutoHyphens/>
        <w:spacing w:after="0" w:line="240" w:lineRule="auto"/>
        <w:jc w:val="both"/>
        <w:rPr>
          <w:rFonts w:ascii="Geometr706 Md TL" w:eastAsia="Times New Roman" w:hAnsi="Geometr706 Md TL" w:cs="Times New Roman"/>
          <w:b/>
          <w:sz w:val="20"/>
          <w:szCs w:val="20"/>
          <w:lang w:eastAsia="zh-CN"/>
        </w:rPr>
      </w:pPr>
      <w:r w:rsidRPr="00FC658B">
        <w:rPr>
          <w:rFonts w:ascii="Geometr706 Md TL" w:eastAsia="Times New Roman" w:hAnsi="Geometr706 Md TL" w:cs="Times New Roman"/>
          <w:b/>
          <w:sz w:val="20"/>
          <w:szCs w:val="20"/>
          <w:lang w:eastAsia="zh-CN"/>
        </w:rPr>
        <w:t>Līguma pielikumi</w:t>
      </w:r>
    </w:p>
    <w:p w:rsidR="008B107F" w:rsidRPr="00FC658B" w:rsidRDefault="008B107F" w:rsidP="008B107F">
      <w:pPr>
        <w:pStyle w:val="Sarakstarindkopa"/>
        <w:numPr>
          <w:ilvl w:val="0"/>
          <w:numId w:val="3"/>
        </w:numPr>
        <w:tabs>
          <w:tab w:val="left" w:pos="567"/>
          <w:tab w:val="left" w:pos="840"/>
        </w:tabs>
        <w:suppressAutoHyphens/>
        <w:spacing w:after="0" w:line="240" w:lineRule="auto"/>
        <w:jc w:val="both"/>
        <w:rPr>
          <w:rFonts w:ascii="Geometr706 Md TL" w:eastAsia="Times New Roman" w:hAnsi="Geometr706 Md TL" w:cs="Times New Roman"/>
          <w:sz w:val="20"/>
          <w:szCs w:val="20"/>
          <w:lang w:eastAsia="zh-CN"/>
        </w:rPr>
      </w:pPr>
      <w:r w:rsidRPr="00FC658B">
        <w:rPr>
          <w:rFonts w:ascii="Geometr706 Md TL" w:eastAsia="Times New Roman" w:hAnsi="Geometr706 Md TL" w:cs="Times New Roman"/>
          <w:sz w:val="20"/>
          <w:szCs w:val="20"/>
          <w:lang w:eastAsia="zh-CN"/>
        </w:rPr>
        <w:t>Pielikums “Tehniskā specifikācija” uz vienas lapas;</w:t>
      </w:r>
    </w:p>
    <w:p w:rsidR="008B107F" w:rsidRPr="00FC658B" w:rsidRDefault="008B107F" w:rsidP="008B107F">
      <w:pPr>
        <w:pStyle w:val="Sarakstarindkopa"/>
        <w:numPr>
          <w:ilvl w:val="0"/>
          <w:numId w:val="3"/>
        </w:numPr>
        <w:tabs>
          <w:tab w:val="left" w:pos="567"/>
          <w:tab w:val="left" w:pos="840"/>
        </w:tabs>
        <w:suppressAutoHyphens/>
        <w:spacing w:after="0" w:line="240" w:lineRule="auto"/>
        <w:jc w:val="both"/>
        <w:rPr>
          <w:rFonts w:ascii="Geometr706 Md TL" w:eastAsia="Times New Roman" w:hAnsi="Geometr706 Md TL" w:cs="Times New Roman"/>
          <w:sz w:val="20"/>
          <w:szCs w:val="20"/>
          <w:lang w:eastAsia="zh-CN"/>
        </w:rPr>
      </w:pPr>
      <w:r w:rsidRPr="00FC658B">
        <w:rPr>
          <w:rFonts w:ascii="Geometr706 Md TL" w:eastAsia="Times New Roman" w:hAnsi="Geometr706 Md TL" w:cs="Times New Roman"/>
          <w:sz w:val="20"/>
          <w:szCs w:val="20"/>
          <w:lang w:eastAsia="zh-CN"/>
        </w:rPr>
        <w:t>pielikums „Cenu piedāvājums” uz vienas lapas.</w:t>
      </w:r>
    </w:p>
    <w:p w:rsidR="008B107F" w:rsidRPr="00FC658B" w:rsidRDefault="008B107F" w:rsidP="008B107F">
      <w:pPr>
        <w:tabs>
          <w:tab w:val="left" w:pos="567"/>
          <w:tab w:val="left" w:pos="840"/>
        </w:tabs>
        <w:suppressAutoHyphens/>
        <w:spacing w:after="0" w:line="240" w:lineRule="auto"/>
        <w:ind w:left="556"/>
        <w:jc w:val="both"/>
        <w:rPr>
          <w:rFonts w:ascii="Geometr706 Md TL" w:eastAsia="Times New Roman" w:hAnsi="Geometr706 Md TL" w:cs="Times New Roman"/>
          <w:sz w:val="20"/>
          <w:szCs w:val="20"/>
          <w:lang w:eastAsia="zh-CN"/>
        </w:rPr>
      </w:pPr>
    </w:p>
    <w:p w:rsidR="008B107F" w:rsidRPr="00FC658B" w:rsidRDefault="008B107F" w:rsidP="008B107F">
      <w:pPr>
        <w:widowControl w:val="0"/>
        <w:numPr>
          <w:ilvl w:val="0"/>
          <w:numId w:val="2"/>
        </w:numPr>
        <w:tabs>
          <w:tab w:val="left" w:pos="567"/>
          <w:tab w:val="left" w:pos="840"/>
        </w:tabs>
        <w:suppressAutoHyphens/>
        <w:spacing w:after="0" w:line="240" w:lineRule="auto"/>
        <w:jc w:val="both"/>
        <w:rPr>
          <w:rFonts w:ascii="Geometr706 Md TL" w:eastAsia="Times New Roman" w:hAnsi="Geometr706 Md TL" w:cs="Times New Roman"/>
          <w:b/>
          <w:sz w:val="20"/>
          <w:szCs w:val="20"/>
          <w:lang w:eastAsia="zh-CN"/>
        </w:rPr>
      </w:pPr>
      <w:r w:rsidRPr="00FC658B">
        <w:rPr>
          <w:rFonts w:ascii="Geometr706 Md TL" w:eastAsia="Times New Roman" w:hAnsi="Geometr706 Md TL" w:cs="Times New Roman"/>
          <w:b/>
          <w:sz w:val="20"/>
          <w:szCs w:val="20"/>
          <w:lang w:eastAsia="zh-CN"/>
        </w:rPr>
        <w:t>Pušu rekvizīti un paraksti</w:t>
      </w:r>
    </w:p>
    <w:p w:rsidR="008B107F" w:rsidRPr="00FC658B" w:rsidRDefault="008B107F" w:rsidP="008B107F">
      <w:pPr>
        <w:tabs>
          <w:tab w:val="left" w:pos="567"/>
          <w:tab w:val="left" w:pos="840"/>
        </w:tabs>
        <w:suppressAutoHyphens/>
        <w:spacing w:after="0" w:line="240" w:lineRule="auto"/>
        <w:ind w:left="360"/>
        <w:jc w:val="both"/>
        <w:rPr>
          <w:rFonts w:ascii="Geometr706 Md TL" w:eastAsia="Times New Roman" w:hAnsi="Geometr706 Md TL" w:cs="Times New Roman"/>
          <w:b/>
          <w:sz w:val="20"/>
          <w:szCs w:val="20"/>
          <w:lang w:eastAsia="zh-CN"/>
        </w:rPr>
      </w:pPr>
    </w:p>
    <w:tbl>
      <w:tblPr>
        <w:tblW w:w="0" w:type="auto"/>
        <w:tblInd w:w="27" w:type="dxa"/>
        <w:tblLayout w:type="fixed"/>
        <w:tblLook w:val="04A0" w:firstRow="1" w:lastRow="0" w:firstColumn="1" w:lastColumn="0" w:noHBand="0" w:noVBand="1"/>
      </w:tblPr>
      <w:tblGrid>
        <w:gridCol w:w="4665"/>
        <w:gridCol w:w="4772"/>
      </w:tblGrid>
      <w:tr w:rsidR="008B107F" w:rsidRPr="00FC658B" w:rsidTr="0056222C">
        <w:trPr>
          <w:trHeight w:val="478"/>
        </w:trPr>
        <w:tc>
          <w:tcPr>
            <w:tcW w:w="4665" w:type="dxa"/>
            <w:vAlign w:val="center"/>
            <w:hideMark/>
          </w:tcPr>
          <w:p w:rsidR="008B107F" w:rsidRPr="00FC658B" w:rsidRDefault="008B107F" w:rsidP="0056222C">
            <w:pPr>
              <w:widowControl w:val="0"/>
              <w:suppressAutoHyphens/>
              <w:snapToGrid w:val="0"/>
              <w:spacing w:after="0" w:line="240" w:lineRule="auto"/>
              <w:jc w:val="both"/>
              <w:rPr>
                <w:rFonts w:ascii="Geometr706 Md TL" w:eastAsia="Times New Roman" w:hAnsi="Geometr706 Md TL" w:cs="Times New Roman"/>
                <w:b/>
                <w:bCs/>
                <w:sz w:val="20"/>
                <w:szCs w:val="20"/>
                <w:lang w:eastAsia="zh-CN"/>
              </w:rPr>
            </w:pPr>
            <w:r w:rsidRPr="00FC658B">
              <w:rPr>
                <w:rFonts w:ascii="Geometr706 Md TL" w:eastAsia="Times New Roman" w:hAnsi="Geometr706 Md TL" w:cs="Times New Roman"/>
                <w:b/>
                <w:bCs/>
                <w:sz w:val="20"/>
                <w:szCs w:val="20"/>
                <w:lang w:eastAsia="zh-CN"/>
              </w:rPr>
              <w:t>Pasūtītājs</w:t>
            </w:r>
          </w:p>
          <w:p w:rsidR="008B107F" w:rsidRPr="00FC658B" w:rsidRDefault="008B107F" w:rsidP="0056222C">
            <w:pPr>
              <w:widowControl w:val="0"/>
              <w:suppressAutoHyphens/>
              <w:autoSpaceDE w:val="0"/>
              <w:snapToGrid w:val="0"/>
              <w:spacing w:after="0" w:line="240" w:lineRule="auto"/>
              <w:rPr>
                <w:rFonts w:ascii="Geometr706 Md TL" w:eastAsia="Times New Roman" w:hAnsi="Geometr706 Md TL" w:cs="Times New Roman"/>
                <w:b/>
                <w:bCs/>
                <w:sz w:val="20"/>
                <w:szCs w:val="20"/>
                <w:lang w:eastAsia="zh-CN"/>
              </w:rPr>
            </w:pPr>
            <w:r w:rsidRPr="00FC658B">
              <w:rPr>
                <w:rFonts w:ascii="Geometr706 Md TL" w:eastAsia="Times New Roman" w:hAnsi="Geometr706 Md TL" w:cs="Times New Roman"/>
                <w:b/>
                <w:bCs/>
                <w:sz w:val="20"/>
                <w:szCs w:val="20"/>
                <w:lang w:eastAsia="zh-CN"/>
              </w:rPr>
              <w:t>Bauskas Kultūras centrs</w:t>
            </w:r>
          </w:p>
        </w:tc>
        <w:tc>
          <w:tcPr>
            <w:tcW w:w="4772" w:type="dxa"/>
            <w:vAlign w:val="center"/>
            <w:hideMark/>
          </w:tcPr>
          <w:p w:rsidR="008B107F" w:rsidRPr="00FC658B" w:rsidRDefault="008B107F" w:rsidP="0056222C">
            <w:pPr>
              <w:widowControl w:val="0"/>
              <w:suppressAutoHyphens/>
              <w:snapToGrid w:val="0"/>
              <w:spacing w:after="0" w:line="240" w:lineRule="auto"/>
              <w:rPr>
                <w:rFonts w:ascii="Geometr706 Md TL" w:eastAsia="Times New Roman" w:hAnsi="Geometr706 Md TL" w:cs="Times New Roman"/>
                <w:b/>
                <w:bCs/>
                <w:sz w:val="20"/>
                <w:szCs w:val="20"/>
                <w:lang w:eastAsia="zh-CN"/>
              </w:rPr>
            </w:pPr>
            <w:r w:rsidRPr="00FC658B">
              <w:rPr>
                <w:rFonts w:ascii="Geometr706 Md TL" w:eastAsia="Times New Roman" w:hAnsi="Geometr706 Md TL" w:cs="Times New Roman"/>
                <w:b/>
                <w:bCs/>
                <w:sz w:val="20"/>
                <w:szCs w:val="20"/>
                <w:lang w:eastAsia="zh-CN"/>
              </w:rPr>
              <w:t>Izpildītājs</w:t>
            </w:r>
          </w:p>
          <w:p w:rsidR="008B107F" w:rsidRPr="00FC658B" w:rsidRDefault="008B107F" w:rsidP="0056222C">
            <w:pPr>
              <w:widowControl w:val="0"/>
              <w:suppressAutoHyphens/>
              <w:snapToGrid w:val="0"/>
              <w:spacing w:after="0" w:line="240" w:lineRule="auto"/>
              <w:rPr>
                <w:rFonts w:ascii="Geometr706 Md TL" w:eastAsia="Times New Roman" w:hAnsi="Geometr706 Md TL" w:cs="Times New Roman"/>
                <w:b/>
                <w:bCs/>
                <w:sz w:val="20"/>
                <w:szCs w:val="20"/>
                <w:lang w:eastAsia="zh-CN"/>
              </w:rPr>
            </w:pPr>
          </w:p>
        </w:tc>
      </w:tr>
      <w:tr w:rsidR="008B107F" w:rsidRPr="00FC658B" w:rsidTr="0056222C">
        <w:trPr>
          <w:trHeight w:val="1609"/>
        </w:trPr>
        <w:tc>
          <w:tcPr>
            <w:tcW w:w="4665" w:type="dxa"/>
            <w:hideMark/>
          </w:tcPr>
          <w:p w:rsidR="008B107F" w:rsidRPr="00FC658B" w:rsidRDefault="008B107F" w:rsidP="0056222C">
            <w:pPr>
              <w:widowControl w:val="0"/>
              <w:suppressAutoHyphens/>
              <w:snapToGrid w:val="0"/>
              <w:spacing w:after="0" w:line="240" w:lineRule="auto"/>
              <w:rPr>
                <w:rFonts w:ascii="Geometr706 Md TL" w:eastAsia="Times New Roman" w:hAnsi="Geometr706 Md TL" w:cs="Times New Roman"/>
                <w:sz w:val="20"/>
                <w:szCs w:val="20"/>
                <w:lang w:eastAsia="zh-CN"/>
              </w:rPr>
            </w:pPr>
            <w:proofErr w:type="spellStart"/>
            <w:r w:rsidRPr="00FC658B">
              <w:rPr>
                <w:rFonts w:ascii="Geometr706 Md TL" w:eastAsia="Times New Roman" w:hAnsi="Geometr706 Md TL" w:cs="Times New Roman"/>
                <w:sz w:val="20"/>
                <w:szCs w:val="20"/>
                <w:lang w:eastAsia="zh-CN"/>
              </w:rPr>
              <w:t>Reģ.Nr</w:t>
            </w:r>
            <w:proofErr w:type="spellEnd"/>
            <w:r w:rsidRPr="00FC658B">
              <w:rPr>
                <w:rFonts w:ascii="Geometr706 Md TL" w:eastAsia="Times New Roman" w:hAnsi="Geometr706 Md TL" w:cs="Times New Roman"/>
                <w:sz w:val="20"/>
                <w:szCs w:val="20"/>
                <w:lang w:eastAsia="zh-CN"/>
              </w:rPr>
              <w:t>.</w:t>
            </w:r>
            <w:r w:rsidRPr="00FC658B">
              <w:rPr>
                <w:rFonts w:ascii="Geometr706 Md TL" w:eastAsia="Times New Roman" w:hAnsi="Geometr706 Md TL" w:cs="Times New Roman"/>
                <w:color w:val="000000"/>
                <w:sz w:val="20"/>
                <w:szCs w:val="20"/>
                <w:lang w:eastAsia="zh-CN"/>
              </w:rPr>
              <w:t xml:space="preserve"> 90000033119</w:t>
            </w:r>
          </w:p>
          <w:p w:rsidR="008B107F" w:rsidRPr="00FC658B" w:rsidRDefault="008B107F" w:rsidP="0056222C">
            <w:pPr>
              <w:widowControl w:val="0"/>
              <w:suppressAutoHyphens/>
              <w:spacing w:after="0" w:line="240" w:lineRule="auto"/>
              <w:rPr>
                <w:rFonts w:ascii="Geometr706 Md TL" w:eastAsia="Times New Roman" w:hAnsi="Geometr706 Md TL" w:cs="Times New Roman"/>
                <w:sz w:val="20"/>
                <w:szCs w:val="20"/>
                <w:lang w:eastAsia="zh-CN"/>
              </w:rPr>
            </w:pPr>
            <w:r w:rsidRPr="00FC658B">
              <w:rPr>
                <w:rFonts w:ascii="Geometr706 Md TL" w:eastAsia="Times New Roman" w:hAnsi="Geometr706 Md TL" w:cs="Times New Roman"/>
                <w:sz w:val="20"/>
                <w:szCs w:val="20"/>
                <w:lang w:eastAsia="zh-CN"/>
              </w:rPr>
              <w:t>Adrese: Kalna iela 18, Bauska</w:t>
            </w:r>
          </w:p>
          <w:p w:rsidR="008B107F" w:rsidRPr="00FC658B" w:rsidRDefault="008B107F" w:rsidP="0056222C">
            <w:pPr>
              <w:widowControl w:val="0"/>
              <w:suppressAutoHyphens/>
              <w:spacing w:after="0" w:line="240" w:lineRule="auto"/>
              <w:ind w:left="-27" w:right="-3" w:firstLine="27"/>
              <w:rPr>
                <w:rFonts w:ascii="Geometr706 Md TL" w:eastAsia="Times New Roman" w:hAnsi="Geometr706 Md TL" w:cs="Times New Roman"/>
                <w:sz w:val="20"/>
                <w:szCs w:val="20"/>
                <w:lang w:eastAsia="zh-CN"/>
              </w:rPr>
            </w:pPr>
            <w:r w:rsidRPr="00FC658B">
              <w:rPr>
                <w:rFonts w:ascii="Geometr706 Md TL" w:eastAsia="Times New Roman" w:hAnsi="Geometr706 Md TL" w:cs="Times New Roman"/>
                <w:sz w:val="20"/>
                <w:szCs w:val="20"/>
                <w:lang w:eastAsia="zh-CN"/>
              </w:rPr>
              <w:t>Bauskas nov., LV-3901</w:t>
            </w:r>
          </w:p>
          <w:p w:rsidR="008B107F" w:rsidRPr="00FC658B" w:rsidRDefault="008B107F" w:rsidP="0056222C">
            <w:pPr>
              <w:widowControl w:val="0"/>
              <w:suppressAutoHyphens/>
              <w:spacing w:after="0" w:line="240" w:lineRule="auto"/>
              <w:rPr>
                <w:rFonts w:ascii="Geometr706 Md TL" w:eastAsia="Times New Roman" w:hAnsi="Geometr706 Md TL" w:cs="Times New Roman"/>
                <w:sz w:val="20"/>
                <w:szCs w:val="20"/>
                <w:lang w:eastAsia="zh-CN"/>
              </w:rPr>
            </w:pPr>
            <w:r w:rsidRPr="00FC658B">
              <w:rPr>
                <w:rFonts w:ascii="Geometr706 Md TL" w:eastAsia="Times New Roman" w:hAnsi="Geometr706 Md TL" w:cs="Times New Roman"/>
                <w:sz w:val="20"/>
                <w:szCs w:val="20"/>
                <w:lang w:eastAsia="zh-CN"/>
              </w:rPr>
              <w:t>Banka: SEB, Bauskas filiāle</w:t>
            </w:r>
          </w:p>
          <w:p w:rsidR="008B107F" w:rsidRPr="00FC658B" w:rsidRDefault="008B107F" w:rsidP="0056222C">
            <w:pPr>
              <w:widowControl w:val="0"/>
              <w:suppressAutoHyphens/>
              <w:spacing w:after="0" w:line="240" w:lineRule="auto"/>
              <w:rPr>
                <w:rFonts w:ascii="Geometr706 Md TL" w:eastAsia="Times New Roman" w:hAnsi="Geometr706 Md TL" w:cs="Times New Roman"/>
                <w:sz w:val="20"/>
                <w:szCs w:val="20"/>
                <w:lang w:eastAsia="zh-CN"/>
              </w:rPr>
            </w:pPr>
            <w:r w:rsidRPr="00FC658B">
              <w:rPr>
                <w:rFonts w:ascii="Geometr706 Md TL" w:eastAsia="Times New Roman" w:hAnsi="Geometr706 Md TL" w:cs="Times New Roman"/>
                <w:sz w:val="20"/>
                <w:szCs w:val="20"/>
                <w:lang w:eastAsia="zh-CN"/>
              </w:rPr>
              <w:t xml:space="preserve">Konta Nr. </w:t>
            </w:r>
            <w:r w:rsidRPr="00FC658B">
              <w:rPr>
                <w:rFonts w:ascii="Geometr706 Md TL" w:eastAsia="Times New Roman" w:hAnsi="Geometr706 Md TL" w:cs="Times New Roman"/>
                <w:color w:val="000000"/>
                <w:sz w:val="20"/>
                <w:szCs w:val="20"/>
                <w:lang w:eastAsia="zh-CN"/>
              </w:rPr>
              <w:t>LV68UNLA0050019274982LVL</w:t>
            </w:r>
          </w:p>
        </w:tc>
        <w:tc>
          <w:tcPr>
            <w:tcW w:w="4772" w:type="dxa"/>
            <w:hideMark/>
          </w:tcPr>
          <w:p w:rsidR="008B107F" w:rsidRPr="00FC658B" w:rsidRDefault="008B107F" w:rsidP="0056222C">
            <w:pPr>
              <w:widowControl w:val="0"/>
              <w:suppressAutoHyphens/>
              <w:snapToGrid w:val="0"/>
              <w:spacing w:after="0" w:line="240" w:lineRule="auto"/>
              <w:rPr>
                <w:rFonts w:ascii="Geometr706 Md TL" w:eastAsia="Times New Roman" w:hAnsi="Geometr706 Md TL" w:cs="Times New Roman"/>
                <w:sz w:val="20"/>
                <w:szCs w:val="20"/>
                <w:lang w:eastAsia="zh-CN"/>
              </w:rPr>
            </w:pPr>
            <w:proofErr w:type="spellStart"/>
            <w:r w:rsidRPr="00FC658B">
              <w:rPr>
                <w:rFonts w:ascii="Geometr706 Md TL" w:eastAsia="Times New Roman" w:hAnsi="Geometr706 Md TL" w:cs="Times New Roman"/>
                <w:sz w:val="20"/>
                <w:szCs w:val="20"/>
                <w:lang w:eastAsia="zh-CN"/>
              </w:rPr>
              <w:t>Reģ.Nr</w:t>
            </w:r>
            <w:proofErr w:type="spellEnd"/>
            <w:r w:rsidRPr="00FC658B">
              <w:rPr>
                <w:rFonts w:ascii="Geometr706 Md TL" w:eastAsia="Times New Roman" w:hAnsi="Geometr706 Md TL" w:cs="Times New Roman"/>
                <w:sz w:val="20"/>
                <w:szCs w:val="20"/>
                <w:lang w:eastAsia="zh-CN"/>
              </w:rPr>
              <w:t>.</w:t>
            </w:r>
          </w:p>
          <w:p w:rsidR="008B107F" w:rsidRPr="00FC658B" w:rsidRDefault="008B107F" w:rsidP="0056222C">
            <w:pPr>
              <w:widowControl w:val="0"/>
              <w:suppressAutoHyphens/>
              <w:spacing w:after="0" w:line="240" w:lineRule="auto"/>
              <w:rPr>
                <w:rFonts w:ascii="Geometr706 Md TL" w:eastAsia="Times New Roman" w:hAnsi="Geometr706 Md TL" w:cs="Times New Roman"/>
                <w:sz w:val="20"/>
                <w:szCs w:val="20"/>
                <w:lang w:eastAsia="zh-CN"/>
              </w:rPr>
            </w:pPr>
            <w:r w:rsidRPr="00FC658B">
              <w:rPr>
                <w:rFonts w:ascii="Geometr706 Md TL" w:eastAsia="Times New Roman" w:hAnsi="Geometr706 Md TL" w:cs="Times New Roman"/>
                <w:sz w:val="20"/>
                <w:szCs w:val="20"/>
                <w:lang w:eastAsia="zh-CN"/>
              </w:rPr>
              <w:t xml:space="preserve">Adrese: </w:t>
            </w:r>
          </w:p>
          <w:p w:rsidR="008B107F" w:rsidRPr="00FC658B" w:rsidRDefault="008B107F" w:rsidP="0056222C">
            <w:pPr>
              <w:widowControl w:val="0"/>
              <w:suppressAutoHyphens/>
              <w:spacing w:after="0" w:line="240" w:lineRule="auto"/>
              <w:rPr>
                <w:rFonts w:ascii="Geometr706 Md TL" w:eastAsia="Times New Roman" w:hAnsi="Geometr706 Md TL" w:cs="Times New Roman"/>
                <w:sz w:val="20"/>
                <w:szCs w:val="20"/>
                <w:lang w:eastAsia="zh-CN"/>
              </w:rPr>
            </w:pPr>
            <w:r w:rsidRPr="00FC658B">
              <w:rPr>
                <w:rFonts w:ascii="Geometr706 Md TL" w:eastAsia="Times New Roman" w:hAnsi="Geometr706 Md TL" w:cs="Times New Roman"/>
                <w:sz w:val="20"/>
                <w:szCs w:val="20"/>
                <w:lang w:eastAsia="zh-CN"/>
              </w:rPr>
              <w:t xml:space="preserve">Banka: </w:t>
            </w:r>
          </w:p>
          <w:p w:rsidR="008B107F" w:rsidRPr="00FC658B" w:rsidRDefault="008B107F" w:rsidP="0056222C">
            <w:pPr>
              <w:widowControl w:val="0"/>
              <w:suppressAutoHyphens/>
              <w:snapToGrid w:val="0"/>
              <w:spacing w:after="0" w:line="240" w:lineRule="auto"/>
              <w:jc w:val="both"/>
              <w:rPr>
                <w:rFonts w:ascii="Geometr706 Md TL" w:eastAsia="Times New Roman" w:hAnsi="Geometr706 Md TL" w:cs="Times New Roman"/>
                <w:sz w:val="20"/>
                <w:szCs w:val="20"/>
                <w:lang w:eastAsia="zh-CN"/>
              </w:rPr>
            </w:pPr>
            <w:r w:rsidRPr="00FC658B">
              <w:rPr>
                <w:rFonts w:ascii="Geometr706 Md TL" w:eastAsia="Times New Roman" w:hAnsi="Geometr706 Md TL" w:cs="Times New Roman"/>
                <w:sz w:val="20"/>
                <w:szCs w:val="20"/>
                <w:lang w:eastAsia="zh-CN"/>
              </w:rPr>
              <w:t>Konta Nr.</w:t>
            </w:r>
          </w:p>
        </w:tc>
      </w:tr>
      <w:tr w:rsidR="008B107F" w:rsidRPr="00FC658B" w:rsidTr="0056222C">
        <w:trPr>
          <w:trHeight w:val="302"/>
        </w:trPr>
        <w:tc>
          <w:tcPr>
            <w:tcW w:w="4665" w:type="dxa"/>
          </w:tcPr>
          <w:p w:rsidR="008B107F" w:rsidRPr="00FC658B" w:rsidRDefault="008B107F" w:rsidP="0056222C">
            <w:pPr>
              <w:widowControl w:val="0"/>
              <w:suppressAutoHyphens/>
              <w:snapToGrid w:val="0"/>
              <w:spacing w:after="0" w:line="240" w:lineRule="auto"/>
              <w:rPr>
                <w:rFonts w:ascii="Geometr706 Md TL" w:eastAsia="Times New Roman" w:hAnsi="Geometr706 Md TL" w:cs="Times New Roman"/>
                <w:sz w:val="20"/>
                <w:szCs w:val="20"/>
                <w:lang w:eastAsia="zh-CN"/>
              </w:rPr>
            </w:pPr>
            <w:r w:rsidRPr="00FC658B">
              <w:rPr>
                <w:rFonts w:ascii="Geometr706 Md TL" w:eastAsia="Times New Roman" w:hAnsi="Geometr706 Md TL" w:cs="Times New Roman"/>
                <w:sz w:val="20"/>
                <w:szCs w:val="20"/>
                <w:lang w:eastAsia="zh-CN"/>
              </w:rPr>
              <w:t>Bauskas Kultūras centra direktors</w:t>
            </w:r>
          </w:p>
          <w:p w:rsidR="008B107F" w:rsidRPr="00FC658B" w:rsidRDefault="008B107F" w:rsidP="0056222C">
            <w:pPr>
              <w:widowControl w:val="0"/>
              <w:suppressAutoHyphens/>
              <w:snapToGrid w:val="0"/>
              <w:spacing w:after="0" w:line="240" w:lineRule="auto"/>
              <w:jc w:val="center"/>
              <w:rPr>
                <w:rFonts w:ascii="Geometr706 Md TL" w:eastAsia="Times New Roman" w:hAnsi="Geometr706 Md TL" w:cs="Times New Roman"/>
                <w:caps/>
                <w:sz w:val="20"/>
                <w:szCs w:val="20"/>
                <w:lang w:eastAsia="zh-CN"/>
              </w:rPr>
            </w:pPr>
          </w:p>
          <w:p w:rsidR="008B107F" w:rsidRPr="00FC658B" w:rsidRDefault="008B107F" w:rsidP="0056222C">
            <w:pPr>
              <w:widowControl w:val="0"/>
              <w:suppressAutoHyphens/>
              <w:spacing w:after="0" w:line="240" w:lineRule="auto"/>
              <w:rPr>
                <w:rFonts w:ascii="Geometr706 Md TL" w:eastAsia="Times New Roman" w:hAnsi="Geometr706 Md TL" w:cs="Times New Roman"/>
                <w:caps/>
                <w:sz w:val="20"/>
                <w:szCs w:val="20"/>
                <w:lang w:eastAsia="zh-CN"/>
              </w:rPr>
            </w:pPr>
            <w:r w:rsidRPr="00FC658B">
              <w:rPr>
                <w:rFonts w:ascii="Geometr706 Md TL" w:eastAsia="Times New Roman" w:hAnsi="Geometr706 Md TL" w:cs="Times New Roman"/>
                <w:caps/>
                <w:sz w:val="20"/>
                <w:szCs w:val="20"/>
                <w:lang w:eastAsia="zh-CN"/>
              </w:rPr>
              <w:t>____________________________________</w:t>
            </w:r>
          </w:p>
          <w:p w:rsidR="008B107F" w:rsidRPr="00FC658B" w:rsidRDefault="008B107F" w:rsidP="0056222C">
            <w:pPr>
              <w:widowControl w:val="0"/>
              <w:suppressAutoHyphens/>
              <w:snapToGrid w:val="0"/>
              <w:spacing w:after="0" w:line="240" w:lineRule="auto"/>
              <w:ind w:right="223"/>
              <w:jc w:val="center"/>
              <w:rPr>
                <w:rFonts w:ascii="Geometr706 Md TL" w:eastAsia="Times New Roman" w:hAnsi="Geometr706 Md TL" w:cs="Times New Roman"/>
                <w:b/>
                <w:sz w:val="20"/>
                <w:szCs w:val="20"/>
                <w:lang w:eastAsia="zh-CN"/>
              </w:rPr>
            </w:pPr>
            <w:r w:rsidRPr="00FC658B">
              <w:rPr>
                <w:rFonts w:ascii="Geometr706 Md TL" w:eastAsia="Times New Roman" w:hAnsi="Geometr706 Md TL" w:cs="Times New Roman"/>
                <w:b/>
                <w:color w:val="000000"/>
                <w:sz w:val="20"/>
                <w:szCs w:val="20"/>
                <w:lang w:eastAsia="zh-CN"/>
              </w:rPr>
              <w:t>Jānis Dūmiņš</w:t>
            </w:r>
          </w:p>
        </w:tc>
        <w:tc>
          <w:tcPr>
            <w:tcW w:w="4772" w:type="dxa"/>
          </w:tcPr>
          <w:p w:rsidR="008B107F" w:rsidRPr="00FC658B" w:rsidRDefault="008B107F" w:rsidP="0056222C">
            <w:pPr>
              <w:widowControl w:val="0"/>
              <w:suppressAutoHyphens/>
              <w:spacing w:after="0" w:line="240" w:lineRule="auto"/>
              <w:rPr>
                <w:rFonts w:ascii="Geometr706 Md TL" w:eastAsia="Times New Roman" w:hAnsi="Geometr706 Md TL" w:cs="Times New Roman"/>
                <w:sz w:val="20"/>
                <w:szCs w:val="20"/>
                <w:lang w:eastAsia="zh-CN"/>
              </w:rPr>
            </w:pPr>
          </w:p>
          <w:p w:rsidR="008B107F" w:rsidRPr="00FC658B" w:rsidRDefault="008B107F" w:rsidP="0056222C">
            <w:pPr>
              <w:widowControl w:val="0"/>
              <w:suppressAutoHyphens/>
              <w:spacing w:after="0" w:line="240" w:lineRule="auto"/>
              <w:rPr>
                <w:rFonts w:ascii="Geometr706 Md TL" w:eastAsia="Times New Roman" w:hAnsi="Geometr706 Md TL" w:cs="Times New Roman"/>
                <w:sz w:val="20"/>
                <w:szCs w:val="20"/>
                <w:lang w:eastAsia="zh-CN"/>
              </w:rPr>
            </w:pPr>
          </w:p>
          <w:p w:rsidR="008B107F" w:rsidRPr="00FC658B" w:rsidRDefault="008B107F" w:rsidP="0056222C">
            <w:pPr>
              <w:widowControl w:val="0"/>
              <w:suppressAutoHyphens/>
              <w:spacing w:after="0" w:line="240" w:lineRule="auto"/>
              <w:rPr>
                <w:rFonts w:ascii="Geometr706 Md TL" w:eastAsia="Times New Roman" w:hAnsi="Geometr706 Md TL" w:cs="Times New Roman"/>
                <w:sz w:val="20"/>
                <w:szCs w:val="20"/>
                <w:lang w:eastAsia="zh-CN"/>
              </w:rPr>
            </w:pPr>
            <w:r w:rsidRPr="00FC658B">
              <w:rPr>
                <w:rFonts w:ascii="Geometr706 Md TL" w:eastAsia="Times New Roman" w:hAnsi="Geometr706 Md TL" w:cs="Times New Roman"/>
                <w:sz w:val="20"/>
                <w:szCs w:val="20"/>
                <w:lang w:eastAsia="zh-CN"/>
              </w:rPr>
              <w:t>_____________________________________</w:t>
            </w:r>
          </w:p>
          <w:p w:rsidR="008B107F" w:rsidRPr="00FC658B" w:rsidRDefault="008B107F" w:rsidP="0056222C">
            <w:pPr>
              <w:widowControl w:val="0"/>
              <w:suppressAutoHyphens/>
              <w:spacing w:after="0" w:line="240" w:lineRule="auto"/>
              <w:ind w:left="2821"/>
              <w:rPr>
                <w:rFonts w:ascii="Geometr706 Md TL" w:eastAsia="Times New Roman" w:hAnsi="Geometr706 Md TL" w:cs="Times New Roman"/>
                <w:b/>
                <w:sz w:val="20"/>
                <w:szCs w:val="20"/>
                <w:lang w:eastAsia="zh-CN"/>
              </w:rPr>
            </w:pPr>
          </w:p>
        </w:tc>
      </w:tr>
      <w:tr w:rsidR="008B107F" w:rsidRPr="00FC658B" w:rsidTr="0056222C">
        <w:tc>
          <w:tcPr>
            <w:tcW w:w="4665" w:type="dxa"/>
          </w:tcPr>
          <w:p w:rsidR="008B107F" w:rsidRPr="00FC658B" w:rsidRDefault="008B107F" w:rsidP="0056222C">
            <w:pPr>
              <w:widowControl w:val="0"/>
              <w:suppressAutoHyphens/>
              <w:snapToGrid w:val="0"/>
              <w:spacing w:after="0" w:line="240" w:lineRule="auto"/>
              <w:rPr>
                <w:rFonts w:ascii="Geometr706 Md TL" w:eastAsia="Times New Roman" w:hAnsi="Geometr706 Md TL" w:cs="Times New Roman"/>
                <w:sz w:val="20"/>
                <w:szCs w:val="20"/>
                <w:lang w:eastAsia="zh-CN"/>
              </w:rPr>
            </w:pPr>
          </w:p>
          <w:p w:rsidR="008B107F" w:rsidRPr="00FC658B" w:rsidRDefault="008B107F" w:rsidP="0056222C">
            <w:pPr>
              <w:widowControl w:val="0"/>
              <w:suppressAutoHyphens/>
              <w:snapToGrid w:val="0"/>
              <w:spacing w:after="0" w:line="240" w:lineRule="auto"/>
              <w:rPr>
                <w:rFonts w:ascii="Geometr706 Md TL" w:eastAsia="Times New Roman" w:hAnsi="Geometr706 Md TL" w:cs="Times New Roman"/>
                <w:sz w:val="20"/>
                <w:szCs w:val="20"/>
                <w:lang w:eastAsia="zh-CN"/>
              </w:rPr>
            </w:pPr>
            <w:r w:rsidRPr="00FC658B">
              <w:rPr>
                <w:rFonts w:ascii="Geometr706 Md TL" w:eastAsia="Times New Roman" w:hAnsi="Geometr706 Md TL" w:cs="Times New Roman"/>
                <w:sz w:val="20"/>
                <w:szCs w:val="20"/>
                <w:lang w:eastAsia="zh-CN"/>
              </w:rPr>
              <w:t>201</w:t>
            </w:r>
            <w:r>
              <w:rPr>
                <w:rFonts w:ascii="Geometr706 Md TL" w:eastAsia="Times New Roman" w:hAnsi="Geometr706 Md TL" w:cs="Times New Roman"/>
                <w:sz w:val="20"/>
                <w:szCs w:val="20"/>
                <w:lang w:eastAsia="zh-CN"/>
              </w:rPr>
              <w:t>8</w:t>
            </w:r>
            <w:r w:rsidRPr="00FC658B">
              <w:rPr>
                <w:rFonts w:ascii="Geometr706 Md TL" w:eastAsia="Times New Roman" w:hAnsi="Geometr706 Md TL" w:cs="Times New Roman"/>
                <w:sz w:val="20"/>
                <w:szCs w:val="20"/>
                <w:lang w:eastAsia="zh-CN"/>
              </w:rPr>
              <w:t>.gada ___.______________</w:t>
            </w:r>
          </w:p>
        </w:tc>
        <w:tc>
          <w:tcPr>
            <w:tcW w:w="4772" w:type="dxa"/>
          </w:tcPr>
          <w:p w:rsidR="008B107F" w:rsidRPr="00FC658B" w:rsidRDefault="008B107F" w:rsidP="0056222C">
            <w:pPr>
              <w:widowControl w:val="0"/>
              <w:suppressAutoHyphens/>
              <w:snapToGrid w:val="0"/>
              <w:spacing w:after="0" w:line="240" w:lineRule="auto"/>
              <w:rPr>
                <w:rFonts w:ascii="Geometr706 Md TL" w:eastAsia="Times New Roman" w:hAnsi="Geometr706 Md TL" w:cs="Times New Roman"/>
                <w:sz w:val="20"/>
                <w:szCs w:val="20"/>
                <w:lang w:eastAsia="zh-CN"/>
              </w:rPr>
            </w:pPr>
          </w:p>
          <w:p w:rsidR="008B107F" w:rsidRPr="00FC658B" w:rsidRDefault="008B107F" w:rsidP="0056222C">
            <w:pPr>
              <w:widowControl w:val="0"/>
              <w:suppressAutoHyphens/>
              <w:snapToGrid w:val="0"/>
              <w:spacing w:after="0" w:line="240" w:lineRule="auto"/>
              <w:rPr>
                <w:rFonts w:ascii="Geometr706 Md TL" w:eastAsia="Times New Roman" w:hAnsi="Geometr706 Md TL" w:cs="Times New Roman"/>
                <w:sz w:val="20"/>
                <w:szCs w:val="20"/>
                <w:lang w:eastAsia="zh-CN"/>
              </w:rPr>
            </w:pPr>
            <w:r w:rsidRPr="00FC658B">
              <w:rPr>
                <w:rFonts w:ascii="Geometr706 Md TL" w:eastAsia="Times New Roman" w:hAnsi="Geometr706 Md TL" w:cs="Times New Roman"/>
                <w:sz w:val="20"/>
                <w:szCs w:val="20"/>
                <w:lang w:eastAsia="zh-CN"/>
              </w:rPr>
              <w:t>201</w:t>
            </w:r>
            <w:r>
              <w:rPr>
                <w:rFonts w:ascii="Geometr706 Md TL" w:eastAsia="Times New Roman" w:hAnsi="Geometr706 Md TL" w:cs="Times New Roman"/>
                <w:sz w:val="20"/>
                <w:szCs w:val="20"/>
                <w:lang w:eastAsia="zh-CN"/>
              </w:rPr>
              <w:t>8</w:t>
            </w:r>
            <w:r w:rsidRPr="00FC658B">
              <w:rPr>
                <w:rFonts w:ascii="Geometr706 Md TL" w:eastAsia="Times New Roman" w:hAnsi="Geometr706 Md TL" w:cs="Times New Roman"/>
                <w:sz w:val="20"/>
                <w:szCs w:val="20"/>
                <w:lang w:eastAsia="zh-CN"/>
              </w:rPr>
              <w:t>.gada ___.______________</w:t>
            </w:r>
          </w:p>
        </w:tc>
      </w:tr>
    </w:tbl>
    <w:p w:rsidR="008B107F" w:rsidRPr="00FC658B" w:rsidRDefault="008B107F" w:rsidP="008B107F">
      <w:pPr>
        <w:widowControl w:val="0"/>
        <w:shd w:val="clear" w:color="auto" w:fill="FFFFFF"/>
        <w:tabs>
          <w:tab w:val="left" w:pos="0"/>
        </w:tabs>
        <w:suppressAutoHyphens/>
        <w:spacing w:after="0" w:line="240" w:lineRule="auto"/>
        <w:ind w:right="26"/>
        <w:rPr>
          <w:rFonts w:ascii="Geometr706 Md TL" w:eastAsia="Times New Roman" w:hAnsi="Geometr706 Md TL" w:cs="Times New Roman"/>
          <w:sz w:val="20"/>
          <w:szCs w:val="20"/>
          <w:lang w:eastAsia="zh-CN"/>
        </w:rPr>
      </w:pPr>
    </w:p>
    <w:p w:rsidR="0041686A" w:rsidRDefault="0041686A">
      <w:bookmarkStart w:id="0" w:name="_GoBack"/>
      <w:bookmarkEnd w:id="0"/>
    </w:p>
    <w:sectPr w:rsidR="0041686A" w:rsidSect="00AB118B">
      <w:footerReference w:type="default" r:id="rId8"/>
      <w:pgSz w:w="11906" w:h="16838"/>
      <w:pgMar w:top="568" w:right="1080" w:bottom="709"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Geometr706 Md TL">
    <w:panose1 w:val="020B0602020203020204"/>
    <w:charset w:val="BA"/>
    <w:family w:val="swiss"/>
    <w:pitch w:val="variable"/>
    <w:sig w:usb0="800002AF" w:usb1="5000204A" w:usb2="00000000" w:usb3="00000000" w:csb0="0000009F"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5753" w:rsidRPr="00FE0838" w:rsidRDefault="008B107F">
    <w:pPr>
      <w:pStyle w:val="Kjene"/>
      <w:jc w:val="right"/>
      <w:rPr>
        <w:rFonts w:ascii="Geometr706 Md TL" w:hAnsi="Geometr706 Md TL"/>
        <w:sz w:val="20"/>
      </w:rPr>
    </w:pPr>
    <w:r w:rsidRPr="00FE0838">
      <w:rPr>
        <w:rFonts w:ascii="Geometr706 Md TL" w:hAnsi="Geometr706 Md TL"/>
        <w:sz w:val="20"/>
      </w:rPr>
      <w:fldChar w:fldCharType="begin"/>
    </w:r>
    <w:r w:rsidRPr="00FE0838">
      <w:rPr>
        <w:rFonts w:ascii="Geometr706 Md TL" w:hAnsi="Geometr706 Md TL"/>
        <w:sz w:val="20"/>
      </w:rPr>
      <w:instrText xml:space="preserve"> PAGE   \* MERGEFORMAT </w:instrText>
    </w:r>
    <w:r w:rsidRPr="00FE0838">
      <w:rPr>
        <w:rFonts w:ascii="Geometr706 Md TL" w:hAnsi="Geometr706 Md TL"/>
        <w:sz w:val="20"/>
      </w:rPr>
      <w:fldChar w:fldCharType="separate"/>
    </w:r>
    <w:r>
      <w:rPr>
        <w:rFonts w:ascii="Geometr706 Md TL" w:hAnsi="Geometr706 Md TL"/>
        <w:noProof/>
        <w:sz w:val="20"/>
      </w:rPr>
      <w:t>2</w:t>
    </w:r>
    <w:r w:rsidRPr="00FE0838">
      <w:rPr>
        <w:rFonts w:ascii="Geometr706 Md TL" w:hAnsi="Geometr706 Md TL"/>
        <w:sz w:val="20"/>
      </w:rPr>
      <w:fldChar w:fldCharType="end"/>
    </w:r>
  </w:p>
  <w:p w:rsidR="009D5753" w:rsidRDefault="008B107F">
    <w:pPr>
      <w:pStyle w:val="Kjene"/>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multilevel"/>
    <w:tmpl w:val="00000005"/>
    <w:name w:val="WW8Num5"/>
    <w:lvl w:ilvl="0">
      <w:start w:val="1"/>
      <w:numFmt w:val="decimal"/>
      <w:lvlText w:val="%1."/>
      <w:lvlJc w:val="left"/>
      <w:pPr>
        <w:tabs>
          <w:tab w:val="num" w:pos="720"/>
        </w:tabs>
        <w:ind w:left="720" w:hanging="360"/>
      </w:pPr>
      <w:rPr>
        <w:rFonts w:ascii="Times New Roman" w:hAnsi="Times New Roman" w:cs="Times New Roman"/>
      </w:rPr>
    </w:lvl>
    <w:lvl w:ilvl="1">
      <w:start w:val="2"/>
      <w:numFmt w:val="decimal"/>
      <w:lvlText w:val="%1.%2."/>
      <w:lvlJc w:val="left"/>
      <w:pPr>
        <w:tabs>
          <w:tab w:val="num" w:pos="1080"/>
        </w:tabs>
        <w:ind w:left="1080" w:hanging="360"/>
      </w:pPr>
      <w:rPr>
        <w:b w:val="0"/>
        <w:bCs w:val="0"/>
      </w:rPr>
    </w:lvl>
    <w:lvl w:ilvl="2">
      <w:start w:val="1"/>
      <w:numFmt w:val="decimal"/>
      <w:lvlText w:val="%1.%2.%3."/>
      <w:lvlJc w:val="left"/>
      <w:pPr>
        <w:tabs>
          <w:tab w:val="num" w:pos="1440"/>
        </w:tabs>
        <w:ind w:left="1440" w:hanging="360"/>
      </w:pPr>
      <w:rPr>
        <w:rFonts w:ascii="Times New Roman" w:hAnsi="Times New Roman" w:cs="Times New Roman"/>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15:restartNumberingAfterBreak="0">
    <w:nsid w:val="04765BEE"/>
    <w:multiLevelType w:val="multilevel"/>
    <w:tmpl w:val="9600ED84"/>
    <w:lvl w:ilvl="0">
      <w:start w:val="1"/>
      <w:numFmt w:val="decimal"/>
      <w:lvlText w:val="%1."/>
      <w:lvlJc w:val="left"/>
      <w:pPr>
        <w:ind w:left="360" w:hanging="360"/>
      </w:pPr>
      <w:rPr>
        <w:rFonts w:hint="default"/>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7AE302C"/>
    <w:multiLevelType w:val="hybridMultilevel"/>
    <w:tmpl w:val="EC16B79A"/>
    <w:lvl w:ilvl="0" w:tplc="0882D954">
      <w:start w:val="1"/>
      <w:numFmt w:val="decimal"/>
      <w:lvlText w:val="%1."/>
      <w:lvlJc w:val="left"/>
      <w:pPr>
        <w:ind w:left="916" w:hanging="360"/>
      </w:pPr>
      <w:rPr>
        <w:rFonts w:hint="default"/>
      </w:rPr>
    </w:lvl>
    <w:lvl w:ilvl="1" w:tplc="04260019" w:tentative="1">
      <w:start w:val="1"/>
      <w:numFmt w:val="lowerLetter"/>
      <w:lvlText w:val="%2."/>
      <w:lvlJc w:val="left"/>
      <w:pPr>
        <w:ind w:left="1636" w:hanging="360"/>
      </w:pPr>
    </w:lvl>
    <w:lvl w:ilvl="2" w:tplc="0426001B" w:tentative="1">
      <w:start w:val="1"/>
      <w:numFmt w:val="lowerRoman"/>
      <w:lvlText w:val="%3."/>
      <w:lvlJc w:val="right"/>
      <w:pPr>
        <w:ind w:left="2356" w:hanging="180"/>
      </w:pPr>
    </w:lvl>
    <w:lvl w:ilvl="3" w:tplc="0426000F" w:tentative="1">
      <w:start w:val="1"/>
      <w:numFmt w:val="decimal"/>
      <w:lvlText w:val="%4."/>
      <w:lvlJc w:val="left"/>
      <w:pPr>
        <w:ind w:left="3076" w:hanging="360"/>
      </w:pPr>
    </w:lvl>
    <w:lvl w:ilvl="4" w:tplc="04260019" w:tentative="1">
      <w:start w:val="1"/>
      <w:numFmt w:val="lowerLetter"/>
      <w:lvlText w:val="%5."/>
      <w:lvlJc w:val="left"/>
      <w:pPr>
        <w:ind w:left="3796" w:hanging="360"/>
      </w:pPr>
    </w:lvl>
    <w:lvl w:ilvl="5" w:tplc="0426001B" w:tentative="1">
      <w:start w:val="1"/>
      <w:numFmt w:val="lowerRoman"/>
      <w:lvlText w:val="%6."/>
      <w:lvlJc w:val="right"/>
      <w:pPr>
        <w:ind w:left="4516" w:hanging="180"/>
      </w:pPr>
    </w:lvl>
    <w:lvl w:ilvl="6" w:tplc="0426000F" w:tentative="1">
      <w:start w:val="1"/>
      <w:numFmt w:val="decimal"/>
      <w:lvlText w:val="%7."/>
      <w:lvlJc w:val="left"/>
      <w:pPr>
        <w:ind w:left="5236" w:hanging="360"/>
      </w:pPr>
    </w:lvl>
    <w:lvl w:ilvl="7" w:tplc="04260019" w:tentative="1">
      <w:start w:val="1"/>
      <w:numFmt w:val="lowerLetter"/>
      <w:lvlText w:val="%8."/>
      <w:lvlJc w:val="left"/>
      <w:pPr>
        <w:ind w:left="5956" w:hanging="360"/>
      </w:pPr>
    </w:lvl>
    <w:lvl w:ilvl="8" w:tplc="0426001B" w:tentative="1">
      <w:start w:val="1"/>
      <w:numFmt w:val="lowerRoman"/>
      <w:lvlText w:val="%9."/>
      <w:lvlJc w:val="right"/>
      <w:pPr>
        <w:ind w:left="6676" w:hanging="180"/>
      </w:pPr>
    </w:lvl>
  </w:abstractNum>
  <w:abstractNum w:abstractNumId="3" w15:restartNumberingAfterBreak="0">
    <w:nsid w:val="77070FB1"/>
    <w:multiLevelType w:val="multilevel"/>
    <w:tmpl w:val="FB5E0B9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5BD2"/>
    <w:rsid w:val="0041686A"/>
    <w:rsid w:val="008B107F"/>
    <w:rsid w:val="00D85BD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5CF242F-C8DB-4873-80D2-9C5237C84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8B107F"/>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8B10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e">
    <w:name w:val="Hyperlink"/>
    <w:basedOn w:val="Noklusjumarindkopasfonts"/>
    <w:uiPriority w:val="99"/>
    <w:unhideWhenUsed/>
    <w:rsid w:val="008B107F"/>
    <w:rPr>
      <w:color w:val="0563C1" w:themeColor="hyperlink"/>
      <w:u w:val="single"/>
    </w:rPr>
  </w:style>
  <w:style w:type="paragraph" w:styleId="Kjene">
    <w:name w:val="footer"/>
    <w:basedOn w:val="Parasts"/>
    <w:link w:val="KjeneRakstz"/>
    <w:uiPriority w:val="99"/>
    <w:unhideWhenUsed/>
    <w:rsid w:val="008B107F"/>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8B107F"/>
  </w:style>
  <w:style w:type="paragraph" w:styleId="Sarakstarindkopa">
    <w:name w:val="List Paragraph"/>
    <w:basedOn w:val="Parasts"/>
    <w:uiPriority w:val="34"/>
    <w:qFormat/>
    <w:rsid w:val="008B107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elina.mala@bauska.lv"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elina.mala@bauska.lv"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4953</Words>
  <Characters>2824</Characters>
  <Application>Microsoft Office Word</Application>
  <DocSecurity>0</DocSecurity>
  <Lines>23</Lines>
  <Paragraphs>15</Paragraphs>
  <ScaleCrop>false</ScaleCrop>
  <Company/>
  <LinksUpToDate>false</LinksUpToDate>
  <CharactersWithSpaces>7762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Eliina</dc:creator>
  <cp:keywords/>
  <dc:description/>
  <cp:lastModifiedBy>Eliina</cp:lastModifiedBy>
  <cp:revision>2</cp:revision>
  <dcterms:created xsi:type="dcterms:W3CDTF">2018-02-27T15:10:00Z</dcterms:created>
  <dcterms:modified xsi:type="dcterms:W3CDTF">2018-02-27T15:10:00Z</dcterms:modified>
</cp:coreProperties>
</file>