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EC7" w:rsidRPr="009A0B89" w:rsidRDefault="00CB1EC7" w:rsidP="00CB1EC7">
      <w:pPr>
        <w:widowControl w:val="0"/>
        <w:suppressAutoHyphens/>
        <w:spacing w:after="0" w:line="240" w:lineRule="auto"/>
        <w:jc w:val="right"/>
        <w:rPr>
          <w:rFonts w:eastAsia="Geometr706 Md TL" w:cs="Geometr706 Md TL"/>
          <w:lang w:val="lv-LV"/>
        </w:rPr>
      </w:pPr>
      <w:r w:rsidRPr="009A0B89">
        <w:rPr>
          <w:rFonts w:eastAsia="Geometr706 Md TL" w:cs="Geometr706 Md TL"/>
          <w:lang w:val="lv-LV"/>
        </w:rPr>
        <w:t>APSTIPRINĀTS</w:t>
      </w:r>
    </w:p>
    <w:p w:rsidR="00CB1EC7" w:rsidRPr="009A0B89" w:rsidRDefault="00CB1EC7" w:rsidP="00CB1EC7">
      <w:pPr>
        <w:widowControl w:val="0"/>
        <w:suppressAutoHyphens/>
        <w:spacing w:after="0" w:line="240" w:lineRule="auto"/>
        <w:jc w:val="right"/>
        <w:rPr>
          <w:rFonts w:eastAsia="Geometr706 Md TL" w:cs="Geometr706 Md TL"/>
          <w:lang w:val="lv-LV"/>
        </w:rPr>
      </w:pPr>
      <w:r w:rsidRPr="009A0B89">
        <w:rPr>
          <w:rFonts w:eastAsia="Geometr706 Md TL" w:cs="Geometr706 Md TL"/>
          <w:lang w:val="lv-LV"/>
        </w:rPr>
        <w:t xml:space="preserve">Bauskas novada pašvaldības iestāde </w:t>
      </w:r>
      <w:r w:rsidRPr="009A0B89">
        <w:rPr>
          <w:rFonts w:eastAsia="Geometr706 Md TL" w:cs="Geometr706 Md TL"/>
          <w:lang w:val="lv-LV"/>
        </w:rPr>
        <w:cr/>
        <w:t>„Bauskas Kultūras centrs”</w:t>
      </w:r>
    </w:p>
    <w:p w:rsidR="00CB1EC7" w:rsidRPr="009A0B89" w:rsidRDefault="00CB1EC7" w:rsidP="00CB1EC7">
      <w:pPr>
        <w:widowControl w:val="0"/>
        <w:suppressAutoHyphens/>
        <w:spacing w:after="0" w:line="275" w:lineRule="exact"/>
        <w:ind w:right="28"/>
        <w:jc w:val="right"/>
        <w:rPr>
          <w:rFonts w:eastAsia="Geometr706 Md TL" w:cs="Geometr706 Md TL"/>
          <w:lang w:val="lv-LV"/>
        </w:rPr>
      </w:pPr>
      <w:r w:rsidRPr="009A0B89">
        <w:rPr>
          <w:rFonts w:eastAsia="Geometr706 Md TL" w:cs="Geometr706 Md TL"/>
          <w:lang w:val="lv-LV"/>
        </w:rPr>
        <w:t xml:space="preserve">Direktors </w:t>
      </w:r>
    </w:p>
    <w:p w:rsidR="00CB1EC7" w:rsidRPr="009A0B89" w:rsidRDefault="00CB1EC7" w:rsidP="00CB1EC7">
      <w:pPr>
        <w:widowControl w:val="0"/>
        <w:suppressAutoHyphens/>
        <w:spacing w:after="0" w:line="275" w:lineRule="exact"/>
        <w:ind w:right="28"/>
        <w:jc w:val="right"/>
        <w:rPr>
          <w:rFonts w:eastAsia="Geometr706 Md TL" w:cs="Geometr706 Md TL"/>
          <w:lang w:val="lv-LV"/>
        </w:rPr>
      </w:pPr>
      <w:r w:rsidRPr="009A0B89">
        <w:rPr>
          <w:rFonts w:eastAsia="Geometr706 Md TL" w:cs="Geometr706 Md TL"/>
          <w:lang w:val="lv-LV"/>
        </w:rPr>
        <w:t>Jānis Dūmiņš</w:t>
      </w:r>
    </w:p>
    <w:p w:rsidR="00CB1EC7" w:rsidRPr="009A0B89" w:rsidRDefault="00CB1EC7" w:rsidP="00CB1EC7">
      <w:pPr>
        <w:widowControl w:val="0"/>
        <w:suppressAutoHyphens/>
        <w:spacing w:before="120" w:after="0" w:line="275" w:lineRule="exact"/>
        <w:ind w:right="28"/>
        <w:jc w:val="right"/>
        <w:rPr>
          <w:rFonts w:eastAsia="Geometr706 Md TL" w:cs="Geometr706 Md TL"/>
          <w:lang w:val="lv-LV"/>
        </w:rPr>
      </w:pPr>
      <w:r w:rsidRPr="009A0B89">
        <w:rPr>
          <w:rFonts w:eastAsia="Geometr706 Md TL" w:cs="Geometr706 Md TL"/>
          <w:lang w:val="lv-LV"/>
        </w:rPr>
        <w:t xml:space="preserve">________________________ </w:t>
      </w:r>
    </w:p>
    <w:p w:rsidR="00CB1EC7" w:rsidRPr="009A0B89" w:rsidRDefault="00CB1EC7" w:rsidP="00CB1EC7">
      <w:pPr>
        <w:widowControl w:val="0"/>
        <w:suppressAutoHyphens/>
        <w:spacing w:after="0" w:line="275" w:lineRule="exact"/>
        <w:ind w:right="27"/>
        <w:jc w:val="right"/>
        <w:rPr>
          <w:rFonts w:eastAsia="Geometr706 Md TL" w:cs="Geometr706 Md TL"/>
          <w:lang w:val="lv-LV"/>
        </w:rPr>
      </w:pPr>
      <w:r>
        <w:rPr>
          <w:rFonts w:eastAsia="Geometr706 Md TL" w:cs="Geometr706 Md TL"/>
          <w:lang w:val="lv-LV"/>
        </w:rPr>
        <w:t>2018.gada 23</w:t>
      </w:r>
      <w:r w:rsidRPr="009A0B89">
        <w:rPr>
          <w:rFonts w:eastAsia="Geometr706 Md TL" w:cs="Geometr706 Md TL"/>
          <w:lang w:val="lv-LV"/>
        </w:rPr>
        <w:t xml:space="preserve">. </w:t>
      </w:r>
      <w:r>
        <w:rPr>
          <w:rFonts w:eastAsia="Geometr706 Md TL" w:cs="Geometr706 Md TL"/>
          <w:lang w:val="lv-LV"/>
        </w:rPr>
        <w:t>jūlijā</w:t>
      </w:r>
    </w:p>
    <w:p w:rsidR="00CB1EC7" w:rsidRPr="009A0B89" w:rsidRDefault="00CB1EC7" w:rsidP="00CB1EC7">
      <w:pPr>
        <w:widowControl w:val="0"/>
        <w:suppressAutoHyphens/>
        <w:spacing w:after="0" w:line="240" w:lineRule="auto"/>
        <w:rPr>
          <w:rFonts w:eastAsia="Geometr706 Md TL" w:cs="Geometr706 Md TL"/>
          <w:lang w:val="lv-LV"/>
        </w:rPr>
      </w:pPr>
    </w:p>
    <w:p w:rsidR="00CB1EC7" w:rsidRPr="009A0B89" w:rsidRDefault="00CB1EC7" w:rsidP="00CB1EC7">
      <w:pPr>
        <w:widowControl w:val="0"/>
        <w:suppressAutoHyphens/>
        <w:spacing w:after="0" w:line="240" w:lineRule="auto"/>
        <w:rPr>
          <w:rFonts w:eastAsia="Geometr706 Md TL" w:cs="Geometr706 Md TL"/>
          <w:lang w:val="lv-LV"/>
        </w:rPr>
      </w:pPr>
    </w:p>
    <w:p w:rsidR="00CB1EC7" w:rsidRPr="009A0B89" w:rsidRDefault="00CB1EC7" w:rsidP="00CB1EC7">
      <w:pPr>
        <w:widowControl w:val="0"/>
        <w:suppressAutoHyphens/>
        <w:spacing w:after="0" w:line="240" w:lineRule="auto"/>
        <w:rPr>
          <w:rFonts w:eastAsia="Geometr706 Md TL" w:cs="Geometr706 Md TL"/>
          <w:lang w:val="lv-LV"/>
        </w:rPr>
      </w:pPr>
    </w:p>
    <w:p w:rsidR="00CB1EC7" w:rsidRPr="009A0B89" w:rsidRDefault="00CB1EC7" w:rsidP="00CB1EC7">
      <w:pPr>
        <w:widowControl w:val="0"/>
        <w:suppressAutoHyphens/>
        <w:spacing w:after="0" w:line="240" w:lineRule="auto"/>
        <w:rPr>
          <w:rFonts w:eastAsia="Geometr706 Md TL" w:cs="Geometr706 Md TL"/>
          <w:lang w:val="lv-LV"/>
        </w:rPr>
      </w:pPr>
    </w:p>
    <w:p w:rsidR="00CB1EC7" w:rsidRPr="009A0B89" w:rsidRDefault="00CB1EC7" w:rsidP="00CB1EC7">
      <w:pPr>
        <w:widowControl w:val="0"/>
        <w:suppressAutoHyphens/>
        <w:spacing w:after="0" w:line="240" w:lineRule="auto"/>
        <w:rPr>
          <w:rFonts w:eastAsia="Geometr706 Md TL" w:cs="Geometr706 Md TL"/>
          <w:lang w:val="lv-LV"/>
        </w:rPr>
      </w:pPr>
    </w:p>
    <w:p w:rsidR="00CB1EC7" w:rsidRPr="009A0B89" w:rsidRDefault="00CB1EC7" w:rsidP="00CB1EC7">
      <w:pPr>
        <w:widowControl w:val="0"/>
        <w:suppressAutoHyphens/>
        <w:spacing w:after="0" w:line="240" w:lineRule="auto"/>
        <w:rPr>
          <w:rFonts w:eastAsia="Geometr706 Md TL" w:cs="Geometr706 Md TL"/>
          <w:lang w:val="lv-LV"/>
        </w:rPr>
      </w:pPr>
    </w:p>
    <w:p w:rsidR="00CB1EC7" w:rsidRPr="009A0B89" w:rsidRDefault="00CB1EC7" w:rsidP="00CB1EC7">
      <w:pPr>
        <w:suppressAutoHyphens/>
        <w:spacing w:after="0" w:line="240" w:lineRule="auto"/>
        <w:jc w:val="center"/>
        <w:rPr>
          <w:rFonts w:eastAsia="Geometr706 Md TL" w:cs="Geometr706 Md TL"/>
          <w:b/>
          <w:bCs/>
          <w:sz w:val="28"/>
          <w:szCs w:val="28"/>
          <w:lang w:val="lv-LV"/>
        </w:rPr>
      </w:pPr>
      <w:r w:rsidRPr="009A0B89">
        <w:rPr>
          <w:rFonts w:eastAsia="Geometr706 Md TL" w:cs="Geometr706 Md TL"/>
          <w:b/>
          <w:bCs/>
          <w:sz w:val="28"/>
          <w:szCs w:val="28"/>
          <w:lang w:val="lv-LV"/>
        </w:rPr>
        <w:t>TIRGUS IZPĒTES</w:t>
      </w:r>
    </w:p>
    <w:p w:rsidR="00CB1EC7" w:rsidRPr="009A0B89" w:rsidRDefault="00CB1EC7" w:rsidP="00CB1EC7">
      <w:pPr>
        <w:widowControl w:val="0"/>
        <w:suppressAutoHyphens/>
        <w:spacing w:after="0" w:line="240" w:lineRule="auto"/>
        <w:rPr>
          <w:rFonts w:eastAsia="Geometr706 Md TL" w:cs="Geometr706 Md TL"/>
          <w:b/>
          <w:bCs/>
          <w:sz w:val="28"/>
          <w:szCs w:val="28"/>
          <w:lang w:val="lv-LV"/>
        </w:rPr>
      </w:pPr>
    </w:p>
    <w:p w:rsidR="00CB1EC7" w:rsidRPr="009A0B89" w:rsidRDefault="00CB1EC7" w:rsidP="00CB1EC7">
      <w:pPr>
        <w:widowControl w:val="0"/>
        <w:suppressAutoHyphens/>
        <w:spacing w:after="0" w:line="240" w:lineRule="auto"/>
        <w:rPr>
          <w:rFonts w:eastAsia="Geometr706 Md TL" w:cs="Geometr706 Md TL"/>
          <w:sz w:val="28"/>
          <w:szCs w:val="28"/>
          <w:lang w:val="lv-LV"/>
        </w:rPr>
      </w:pPr>
    </w:p>
    <w:p w:rsidR="00CB1EC7" w:rsidRPr="009A0B89" w:rsidRDefault="00CB1EC7" w:rsidP="00CB1EC7">
      <w:pPr>
        <w:widowControl w:val="0"/>
        <w:suppressAutoHyphens/>
        <w:spacing w:after="0" w:line="240" w:lineRule="auto"/>
        <w:rPr>
          <w:rFonts w:eastAsia="Geometr706 Md TL" w:cs="Geometr706 Md TL"/>
          <w:sz w:val="28"/>
          <w:szCs w:val="28"/>
          <w:lang w:val="lv-LV"/>
        </w:rPr>
      </w:pPr>
    </w:p>
    <w:p w:rsidR="00CB1EC7" w:rsidRPr="009A0B89" w:rsidRDefault="00CB1EC7" w:rsidP="00CB1EC7">
      <w:pPr>
        <w:widowControl w:val="0"/>
        <w:suppressAutoHyphens/>
        <w:spacing w:after="0" w:line="240" w:lineRule="auto"/>
        <w:rPr>
          <w:rFonts w:eastAsia="Geometr706 Md TL" w:cs="Geometr706 Md TL"/>
          <w:sz w:val="36"/>
          <w:szCs w:val="36"/>
          <w:lang w:val="lv-LV"/>
        </w:rPr>
      </w:pPr>
    </w:p>
    <w:p w:rsidR="00CB1EC7" w:rsidRPr="00806B29" w:rsidRDefault="00CB1EC7" w:rsidP="00CB1EC7">
      <w:pPr>
        <w:widowControl w:val="0"/>
        <w:suppressAutoHyphens/>
        <w:spacing w:after="0" w:line="276" w:lineRule="auto"/>
        <w:ind w:left="426"/>
        <w:jc w:val="center"/>
        <w:rPr>
          <w:rFonts w:eastAsia="Geometr706 Md TL" w:cs="Geometr706 Md TL"/>
          <w:b/>
          <w:bCs/>
          <w:color w:val="FFFFFF"/>
          <w:sz w:val="36"/>
          <w:szCs w:val="36"/>
          <w:lang w:val="lv-LV"/>
        </w:rPr>
      </w:pPr>
      <w:r>
        <w:rPr>
          <w:rFonts w:eastAsia="Geometr706 Md TL" w:cs="Geometr706 Md TL"/>
          <w:b/>
          <w:bCs/>
          <w:kern w:val="28"/>
          <w:sz w:val="36"/>
          <w:szCs w:val="36"/>
          <w:lang w:val="lv-LV"/>
        </w:rPr>
        <w:t>BKC telšu nodrošinājums festivālā “</w:t>
      </w:r>
      <w:proofErr w:type="spellStart"/>
      <w:r>
        <w:rPr>
          <w:rFonts w:eastAsia="Geometr706 Md TL" w:cs="Geometr706 Md TL"/>
          <w:b/>
          <w:bCs/>
          <w:kern w:val="28"/>
          <w:sz w:val="36"/>
          <w:szCs w:val="36"/>
          <w:lang w:val="lv-LV"/>
        </w:rPr>
        <w:t>Taste</w:t>
      </w:r>
      <w:proofErr w:type="spellEnd"/>
      <w:r>
        <w:rPr>
          <w:rFonts w:eastAsia="Geometr706 Md TL" w:cs="Geometr706 Md TL"/>
          <w:b/>
          <w:bCs/>
          <w:kern w:val="28"/>
          <w:sz w:val="36"/>
          <w:szCs w:val="36"/>
          <w:lang w:val="lv-LV"/>
        </w:rPr>
        <w:t>”</w:t>
      </w:r>
    </w:p>
    <w:p w:rsidR="00CB1EC7" w:rsidRPr="009A0B89" w:rsidRDefault="00CB1EC7" w:rsidP="00CB1EC7">
      <w:pPr>
        <w:widowControl w:val="0"/>
        <w:suppressAutoHyphens/>
        <w:spacing w:after="0" w:line="240" w:lineRule="auto"/>
        <w:rPr>
          <w:rFonts w:eastAsia="Geometr706 Md TL" w:cs="Geometr706 Md TL"/>
          <w:sz w:val="28"/>
          <w:szCs w:val="28"/>
          <w:lang w:val="lv-LV"/>
        </w:rPr>
      </w:pPr>
    </w:p>
    <w:p w:rsidR="00CB1EC7" w:rsidRPr="009A0B89" w:rsidRDefault="00CB1EC7" w:rsidP="00CB1EC7">
      <w:pPr>
        <w:widowControl w:val="0"/>
        <w:suppressAutoHyphens/>
        <w:spacing w:after="0" w:line="240" w:lineRule="auto"/>
        <w:rPr>
          <w:rFonts w:eastAsia="Geometr706 Md TL" w:cs="Geometr706 Md TL"/>
          <w:sz w:val="28"/>
          <w:szCs w:val="28"/>
          <w:lang w:val="lv-LV"/>
        </w:rPr>
      </w:pPr>
    </w:p>
    <w:p w:rsidR="00CB1EC7" w:rsidRPr="009A0B89" w:rsidRDefault="00CB1EC7" w:rsidP="00CB1EC7">
      <w:pPr>
        <w:widowControl w:val="0"/>
        <w:suppressAutoHyphens/>
        <w:spacing w:after="0" w:line="240" w:lineRule="auto"/>
        <w:rPr>
          <w:rFonts w:eastAsia="Geometr706 Md TL" w:cs="Geometr706 Md TL"/>
          <w:sz w:val="28"/>
          <w:szCs w:val="28"/>
          <w:lang w:val="lv-LV"/>
        </w:rPr>
      </w:pPr>
    </w:p>
    <w:p w:rsidR="00CB1EC7" w:rsidRPr="009A0B89" w:rsidRDefault="00CB1EC7" w:rsidP="00CB1EC7">
      <w:pPr>
        <w:widowControl w:val="0"/>
        <w:suppressAutoHyphens/>
        <w:spacing w:after="0" w:line="240" w:lineRule="auto"/>
        <w:rPr>
          <w:rFonts w:eastAsia="Geometr706 Md TL" w:cs="Geometr706 Md TL"/>
          <w:sz w:val="28"/>
          <w:szCs w:val="28"/>
          <w:lang w:val="lv-LV"/>
        </w:rPr>
      </w:pPr>
    </w:p>
    <w:p w:rsidR="00CB1EC7" w:rsidRPr="009A0B89" w:rsidRDefault="00CB1EC7" w:rsidP="00CB1EC7">
      <w:pPr>
        <w:widowControl w:val="0"/>
        <w:suppressAutoHyphens/>
        <w:spacing w:after="0" w:line="240" w:lineRule="auto"/>
        <w:jc w:val="center"/>
        <w:rPr>
          <w:rFonts w:eastAsia="Geometr706 Md TL" w:cs="Geometr706 Md TL"/>
          <w:b/>
          <w:bCs/>
          <w:sz w:val="28"/>
          <w:szCs w:val="28"/>
          <w:lang w:val="lv-LV"/>
        </w:rPr>
      </w:pPr>
      <w:r w:rsidRPr="009A0B89">
        <w:rPr>
          <w:rFonts w:eastAsia="Geometr706 Md TL" w:cs="Geometr706 Md TL"/>
          <w:b/>
          <w:bCs/>
          <w:sz w:val="28"/>
          <w:szCs w:val="28"/>
          <w:lang w:val="lv-LV"/>
        </w:rPr>
        <w:t>INSTRUKCIJA PRETENDENTIEM</w:t>
      </w:r>
    </w:p>
    <w:p w:rsidR="00CB1EC7" w:rsidRPr="009A0B89" w:rsidRDefault="00CB1EC7" w:rsidP="00CB1EC7">
      <w:pPr>
        <w:widowControl w:val="0"/>
        <w:suppressAutoHyphens/>
        <w:spacing w:after="0" w:line="240" w:lineRule="auto"/>
        <w:rPr>
          <w:rFonts w:eastAsia="Geometr706 Md TL" w:cs="Geometr706 Md TL"/>
          <w:sz w:val="28"/>
          <w:szCs w:val="28"/>
          <w:lang w:val="lv-LV"/>
        </w:rPr>
      </w:pPr>
    </w:p>
    <w:p w:rsidR="00CB1EC7" w:rsidRPr="009A0B89" w:rsidRDefault="00CB1EC7" w:rsidP="00CB1EC7">
      <w:pPr>
        <w:widowControl w:val="0"/>
        <w:suppressAutoHyphens/>
        <w:spacing w:after="0" w:line="240" w:lineRule="auto"/>
        <w:rPr>
          <w:rFonts w:eastAsia="Geometr706 Md TL" w:cs="Geometr706 Md TL"/>
          <w:sz w:val="28"/>
          <w:szCs w:val="28"/>
          <w:lang w:val="lv-LV"/>
        </w:rPr>
      </w:pPr>
    </w:p>
    <w:p w:rsidR="00CB1EC7" w:rsidRPr="009A0B89" w:rsidRDefault="00CB1EC7" w:rsidP="00CB1EC7">
      <w:pPr>
        <w:widowControl w:val="0"/>
        <w:suppressAutoHyphens/>
        <w:spacing w:after="0" w:line="240" w:lineRule="auto"/>
        <w:rPr>
          <w:rFonts w:eastAsia="Geometr706 Md TL" w:cs="Geometr706 Md TL"/>
          <w:sz w:val="28"/>
          <w:szCs w:val="28"/>
          <w:lang w:val="lv-LV"/>
        </w:rPr>
      </w:pPr>
    </w:p>
    <w:p w:rsidR="00CB1EC7" w:rsidRPr="009A0B89" w:rsidRDefault="00CB1EC7" w:rsidP="00CB1EC7">
      <w:pPr>
        <w:widowControl w:val="0"/>
        <w:suppressAutoHyphens/>
        <w:spacing w:after="0" w:line="240" w:lineRule="auto"/>
        <w:rPr>
          <w:rFonts w:eastAsia="Geometr706 Md TL" w:cs="Geometr706 Md TL"/>
          <w:sz w:val="28"/>
          <w:szCs w:val="28"/>
          <w:lang w:val="lv-LV"/>
        </w:rPr>
      </w:pPr>
    </w:p>
    <w:p w:rsidR="00CB1EC7" w:rsidRPr="009A0B89" w:rsidRDefault="00CB1EC7" w:rsidP="00CB1EC7">
      <w:pPr>
        <w:widowControl w:val="0"/>
        <w:suppressAutoHyphens/>
        <w:spacing w:after="0" w:line="240" w:lineRule="auto"/>
        <w:rPr>
          <w:rFonts w:eastAsia="Geometr706 Md TL" w:cs="Geometr706 Md TL"/>
          <w:sz w:val="28"/>
          <w:szCs w:val="28"/>
          <w:lang w:val="lv-LV"/>
        </w:rPr>
      </w:pPr>
    </w:p>
    <w:p w:rsidR="00CB1EC7" w:rsidRPr="009A0B89" w:rsidRDefault="00CB1EC7" w:rsidP="00CB1EC7">
      <w:pPr>
        <w:widowControl w:val="0"/>
        <w:suppressAutoHyphens/>
        <w:spacing w:after="0" w:line="240" w:lineRule="auto"/>
        <w:jc w:val="center"/>
        <w:rPr>
          <w:rFonts w:eastAsia="Geometr706 Md TL" w:cs="Geometr706 Md TL"/>
          <w:b/>
          <w:bCs/>
          <w:sz w:val="28"/>
          <w:szCs w:val="28"/>
          <w:lang w:val="lv-LV"/>
        </w:rPr>
      </w:pPr>
      <w:r w:rsidRPr="009A0B89">
        <w:rPr>
          <w:rFonts w:eastAsia="Geometr706 Md TL" w:cs="Geometr706 Md TL"/>
          <w:b/>
          <w:bCs/>
          <w:sz w:val="28"/>
          <w:szCs w:val="28"/>
          <w:lang w:val="lv-LV"/>
        </w:rPr>
        <w:t xml:space="preserve">Identifikācijas Nr. </w:t>
      </w:r>
      <w:r w:rsidRPr="00972AE5">
        <w:rPr>
          <w:rFonts w:eastAsia="Geometr706 Md TL" w:cs="Geometr706 Md TL"/>
          <w:b/>
          <w:bCs/>
          <w:sz w:val="28"/>
          <w:szCs w:val="28"/>
          <w:lang w:val="lv-LV"/>
        </w:rPr>
        <w:t>BKC-TI-201</w:t>
      </w:r>
      <w:r>
        <w:rPr>
          <w:rFonts w:eastAsia="Geometr706 Md TL" w:cs="Geometr706 Md TL"/>
          <w:b/>
          <w:bCs/>
          <w:sz w:val="28"/>
          <w:szCs w:val="28"/>
          <w:lang w:val="lv-LV"/>
        </w:rPr>
        <w:t>8</w:t>
      </w:r>
      <w:r w:rsidRPr="00972AE5">
        <w:rPr>
          <w:rFonts w:eastAsia="Geometr706 Md TL" w:cs="Geometr706 Md TL"/>
          <w:b/>
          <w:bCs/>
          <w:sz w:val="28"/>
          <w:szCs w:val="28"/>
          <w:lang w:val="lv-LV"/>
        </w:rPr>
        <w:t>/</w:t>
      </w:r>
      <w:r w:rsidR="00251F5F">
        <w:rPr>
          <w:rFonts w:eastAsia="Geometr706 Md TL" w:cs="Geometr706 Md TL"/>
          <w:b/>
          <w:bCs/>
          <w:sz w:val="28"/>
          <w:szCs w:val="28"/>
          <w:lang w:val="lv-LV"/>
        </w:rPr>
        <w:t>15</w:t>
      </w:r>
    </w:p>
    <w:p w:rsidR="00CB1EC7" w:rsidRPr="009A0B89" w:rsidRDefault="00CB1EC7" w:rsidP="00CB1EC7">
      <w:pPr>
        <w:widowControl w:val="0"/>
        <w:suppressAutoHyphens/>
        <w:spacing w:after="0" w:line="240" w:lineRule="auto"/>
        <w:rPr>
          <w:rFonts w:eastAsia="Geometr706 Md TL" w:cs="Geometr706 Md TL"/>
          <w:b/>
          <w:bCs/>
          <w:sz w:val="28"/>
          <w:szCs w:val="28"/>
          <w:lang w:val="lv-LV"/>
        </w:rPr>
      </w:pPr>
    </w:p>
    <w:p w:rsidR="00CB1EC7" w:rsidRPr="009A0B89" w:rsidRDefault="00CB1EC7" w:rsidP="00CB1EC7">
      <w:pPr>
        <w:widowControl w:val="0"/>
        <w:suppressAutoHyphens/>
        <w:spacing w:after="0" w:line="240" w:lineRule="auto"/>
        <w:rPr>
          <w:rFonts w:eastAsia="Geometr706 Md TL" w:cs="Geometr706 Md TL"/>
          <w:lang w:val="lv-LV"/>
        </w:rPr>
      </w:pPr>
    </w:p>
    <w:p w:rsidR="00CB1EC7" w:rsidRPr="009A0B89" w:rsidRDefault="00CB1EC7" w:rsidP="00CB1EC7">
      <w:pPr>
        <w:widowControl w:val="0"/>
        <w:suppressAutoHyphens/>
        <w:spacing w:after="0" w:line="240" w:lineRule="auto"/>
        <w:rPr>
          <w:rFonts w:eastAsia="Geometr706 Md TL" w:cs="Geometr706 Md TL"/>
          <w:lang w:val="lv-LV"/>
        </w:rPr>
      </w:pPr>
    </w:p>
    <w:p w:rsidR="00CB1EC7" w:rsidRPr="009A0B89" w:rsidRDefault="00CB1EC7" w:rsidP="00CB1EC7">
      <w:pPr>
        <w:widowControl w:val="0"/>
        <w:suppressAutoHyphens/>
        <w:spacing w:after="0" w:line="240" w:lineRule="auto"/>
        <w:rPr>
          <w:rFonts w:eastAsia="Geometr706 Md TL" w:cs="Geometr706 Md TL"/>
          <w:lang w:val="lv-LV"/>
        </w:rPr>
      </w:pPr>
    </w:p>
    <w:p w:rsidR="00CB1EC7" w:rsidRPr="009A0B89" w:rsidRDefault="00CB1EC7" w:rsidP="00CB1EC7">
      <w:pPr>
        <w:widowControl w:val="0"/>
        <w:suppressAutoHyphens/>
        <w:spacing w:after="0" w:line="240" w:lineRule="auto"/>
        <w:rPr>
          <w:rFonts w:eastAsia="Geometr706 Md TL" w:cs="Geometr706 Md TL"/>
          <w:lang w:val="lv-LV"/>
        </w:rPr>
      </w:pPr>
    </w:p>
    <w:p w:rsidR="00CB1EC7" w:rsidRPr="009A0B89" w:rsidRDefault="00CB1EC7" w:rsidP="00CB1EC7">
      <w:pPr>
        <w:widowControl w:val="0"/>
        <w:suppressAutoHyphens/>
        <w:spacing w:after="0" w:line="240" w:lineRule="auto"/>
        <w:rPr>
          <w:rFonts w:eastAsia="Geometr706 Md TL" w:cs="Geometr706 Md TL"/>
          <w:lang w:val="lv-LV"/>
        </w:rPr>
      </w:pPr>
    </w:p>
    <w:p w:rsidR="00CB1EC7" w:rsidRPr="009A0B89" w:rsidRDefault="00CB1EC7" w:rsidP="00CB1EC7">
      <w:pPr>
        <w:widowControl w:val="0"/>
        <w:suppressAutoHyphens/>
        <w:spacing w:after="0" w:line="240" w:lineRule="auto"/>
        <w:rPr>
          <w:rFonts w:eastAsia="Geometr706 Md TL" w:cs="Geometr706 Md TL"/>
          <w:lang w:val="lv-LV"/>
        </w:rPr>
      </w:pPr>
    </w:p>
    <w:p w:rsidR="00CB1EC7" w:rsidRPr="009A0B89" w:rsidRDefault="00CB1EC7" w:rsidP="00CB1EC7">
      <w:pPr>
        <w:widowControl w:val="0"/>
        <w:suppressAutoHyphens/>
        <w:spacing w:after="0" w:line="240" w:lineRule="auto"/>
        <w:jc w:val="center"/>
        <w:rPr>
          <w:rFonts w:eastAsia="Geometr706 Md TL" w:cs="Geometr706 Md TL"/>
          <w:lang w:val="lv-LV"/>
        </w:rPr>
        <w:sectPr w:rsidR="00CB1EC7" w:rsidRPr="009A0B89">
          <w:headerReference w:type="default" r:id="rId7"/>
          <w:footerReference w:type="default" r:id="rId8"/>
          <w:headerReference w:type="first" r:id="rId9"/>
          <w:footerReference w:type="first" r:id="rId10"/>
          <w:pgSz w:w="11900" w:h="16840"/>
          <w:pgMar w:top="1355" w:right="991" w:bottom="1534" w:left="1560" w:header="708" w:footer="708" w:gutter="0"/>
          <w:cols w:space="720"/>
          <w:titlePg/>
        </w:sectPr>
      </w:pPr>
      <w:r w:rsidRPr="009A0B89">
        <w:rPr>
          <w:rFonts w:eastAsia="Geometr706 Md TL" w:cs="Geometr706 Md TL"/>
          <w:lang w:val="lv-LV"/>
        </w:rPr>
        <w:t>Bauska, 201</w:t>
      </w:r>
      <w:r>
        <w:rPr>
          <w:rFonts w:eastAsia="Geometr706 Md TL" w:cs="Geometr706 Md TL"/>
          <w:lang w:val="lv-LV"/>
        </w:rPr>
        <w:t>8</w:t>
      </w:r>
    </w:p>
    <w:p w:rsidR="00CB1EC7" w:rsidRPr="00D30FE0" w:rsidRDefault="00CB1EC7" w:rsidP="00CB1EC7">
      <w:pPr>
        <w:pStyle w:val="ListParagraph1"/>
        <w:numPr>
          <w:ilvl w:val="0"/>
          <w:numId w:val="1"/>
        </w:numPr>
        <w:spacing w:after="0" w:line="240" w:lineRule="auto"/>
        <w:rPr>
          <w:rFonts w:eastAsia="Geometr706 Md TL" w:cs="Geometr706 Md TL"/>
          <w:b/>
          <w:bCs/>
          <w:sz w:val="24"/>
          <w:szCs w:val="20"/>
          <w:lang w:val="lv-LV"/>
        </w:rPr>
      </w:pPr>
      <w:r w:rsidRPr="00D30FE0">
        <w:rPr>
          <w:rFonts w:eastAsia="Geometr706 Md TL" w:cs="Geometr706 Md TL"/>
          <w:b/>
          <w:bCs/>
          <w:sz w:val="24"/>
          <w:szCs w:val="20"/>
          <w:lang w:val="lv-LV"/>
        </w:rPr>
        <w:lastRenderedPageBreak/>
        <w:t>Vispārīgā informācija</w:t>
      </w:r>
    </w:p>
    <w:p w:rsidR="00CB1EC7" w:rsidRPr="00972AE5" w:rsidRDefault="00CB1EC7" w:rsidP="00CB1EC7">
      <w:pPr>
        <w:pStyle w:val="ListParagraph1"/>
        <w:numPr>
          <w:ilvl w:val="1"/>
          <w:numId w:val="1"/>
        </w:numPr>
        <w:spacing w:after="0" w:line="240" w:lineRule="auto"/>
        <w:rPr>
          <w:rFonts w:eastAsia="Geometr706 Md TL" w:cs="Geometr706 Md TL"/>
          <w:b/>
          <w:bCs/>
          <w:sz w:val="24"/>
          <w:szCs w:val="20"/>
          <w:lang w:val="lv-LV"/>
        </w:rPr>
      </w:pPr>
      <w:r w:rsidRPr="00D30FE0">
        <w:rPr>
          <w:rFonts w:eastAsia="Geometr706 Md TL" w:cs="Geometr706 Md TL"/>
          <w:sz w:val="24"/>
          <w:szCs w:val="20"/>
          <w:lang w:val="lv-LV"/>
        </w:rPr>
        <w:t>Tirgus izpētes identifikācijas numurs</w:t>
      </w:r>
      <w:r w:rsidRPr="00D30FE0">
        <w:rPr>
          <w:rFonts w:eastAsia="Geometr706 Md TL" w:cs="Geometr706 Md TL"/>
          <w:sz w:val="24"/>
          <w:szCs w:val="20"/>
          <w:lang w:val="lv-LV"/>
        </w:rPr>
        <w:cr/>
      </w:r>
      <w:r w:rsidRPr="00972AE5">
        <w:rPr>
          <w:rFonts w:eastAsia="Geometr706 Md TL" w:cs="Geometr706 Md TL"/>
          <w:b/>
          <w:bCs/>
          <w:sz w:val="24"/>
          <w:szCs w:val="20"/>
          <w:lang w:val="lv-LV"/>
        </w:rPr>
        <w:t>BKC-TI-201</w:t>
      </w:r>
      <w:r>
        <w:rPr>
          <w:rFonts w:eastAsia="Geometr706 Md TL" w:cs="Geometr706 Md TL"/>
          <w:b/>
          <w:bCs/>
          <w:sz w:val="24"/>
          <w:szCs w:val="20"/>
          <w:lang w:val="lv-LV"/>
        </w:rPr>
        <w:t>8</w:t>
      </w:r>
      <w:r w:rsidRPr="00972AE5">
        <w:rPr>
          <w:rFonts w:eastAsia="Geometr706 Md TL" w:cs="Geometr706 Md TL"/>
          <w:b/>
          <w:bCs/>
          <w:sz w:val="24"/>
          <w:szCs w:val="20"/>
          <w:lang w:val="lv-LV"/>
        </w:rPr>
        <w:t>/</w:t>
      </w:r>
      <w:r w:rsidR="00251F5F">
        <w:rPr>
          <w:rFonts w:eastAsia="Geometr706 Md TL" w:cs="Geometr706 Md TL"/>
          <w:b/>
          <w:bCs/>
          <w:sz w:val="24"/>
          <w:szCs w:val="20"/>
          <w:lang w:val="lv-LV"/>
        </w:rPr>
        <w:t>15</w:t>
      </w:r>
    </w:p>
    <w:p w:rsidR="00CB1EC7" w:rsidRPr="00D30FE0" w:rsidRDefault="00CB1EC7" w:rsidP="00CB1EC7">
      <w:pPr>
        <w:pStyle w:val="ListParagraph1"/>
        <w:numPr>
          <w:ilvl w:val="1"/>
          <w:numId w:val="1"/>
        </w:numPr>
        <w:spacing w:after="0" w:line="240" w:lineRule="auto"/>
        <w:rPr>
          <w:rFonts w:eastAsia="Geometr706 Md TL" w:cs="Geometr706 Md TL"/>
          <w:sz w:val="24"/>
          <w:szCs w:val="20"/>
          <w:lang w:val="lv-LV"/>
        </w:rPr>
      </w:pPr>
      <w:r w:rsidRPr="00D30FE0">
        <w:rPr>
          <w:rFonts w:eastAsia="Geometr706 Md TL" w:cs="Geometr706 Md TL"/>
          <w:sz w:val="24"/>
          <w:szCs w:val="20"/>
          <w:lang w:val="lv-LV"/>
        </w:rPr>
        <w:t>Informācija par pasūtītāju:</w:t>
      </w:r>
    </w:p>
    <w:tbl>
      <w:tblPr>
        <w:tblW w:w="0" w:type="auto"/>
        <w:tblInd w:w="108" w:type="dxa"/>
        <w:shd w:val="clear" w:color="auto" w:fill="D0DDEF"/>
        <w:tblLayout w:type="fixed"/>
        <w:tblLook w:val="0000" w:firstRow="0" w:lastRow="0" w:firstColumn="0" w:lastColumn="0" w:noHBand="0" w:noVBand="0"/>
      </w:tblPr>
      <w:tblGrid>
        <w:gridCol w:w="2382"/>
        <w:gridCol w:w="7252"/>
      </w:tblGrid>
      <w:tr w:rsidR="00CB1EC7" w:rsidRPr="00D30FE0" w:rsidTr="002B474C">
        <w:trPr>
          <w:cantSplit/>
          <w:trHeight w:val="490"/>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B1EC7" w:rsidRPr="00D30FE0" w:rsidRDefault="00CB1EC7" w:rsidP="002B474C">
            <w:pPr>
              <w:spacing w:after="0" w:line="240" w:lineRule="auto"/>
              <w:rPr>
                <w:rFonts w:eastAsia="Geometr706 Md TL" w:cs="Geometr706 Md TL"/>
                <w:sz w:val="24"/>
                <w:szCs w:val="20"/>
                <w:lang w:val="lv-LV"/>
              </w:rPr>
            </w:pPr>
            <w:r w:rsidRPr="00D30FE0">
              <w:rPr>
                <w:rFonts w:eastAsia="Geometr706 Md TL" w:cs="Geometr706 Md TL"/>
                <w:sz w:val="24"/>
                <w:szCs w:val="20"/>
                <w:lang w:val="lv-LV"/>
              </w:rPr>
              <w:t>Nosaukums</w:t>
            </w:r>
          </w:p>
        </w:tc>
        <w:tc>
          <w:tcPr>
            <w:tcW w:w="72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B1EC7" w:rsidRPr="00D30FE0" w:rsidRDefault="00CB1EC7" w:rsidP="002B474C">
            <w:pPr>
              <w:spacing w:after="0" w:line="240" w:lineRule="auto"/>
              <w:rPr>
                <w:rFonts w:eastAsia="Geometr706 Md TL" w:cs="Geometr706 Md TL"/>
                <w:sz w:val="24"/>
                <w:szCs w:val="20"/>
                <w:lang w:val="lv-LV"/>
              </w:rPr>
            </w:pPr>
            <w:r w:rsidRPr="00D30FE0">
              <w:rPr>
                <w:rFonts w:eastAsia="Geometr706 Md TL" w:cs="Geometr706 Md TL"/>
                <w:sz w:val="24"/>
                <w:szCs w:val="20"/>
                <w:lang w:val="lv-LV"/>
              </w:rPr>
              <w:t xml:space="preserve">Bauskas novada pašvaldības iestāde </w:t>
            </w:r>
          </w:p>
          <w:p w:rsidR="00CB1EC7" w:rsidRPr="00D30FE0" w:rsidRDefault="00CB1EC7" w:rsidP="002B474C">
            <w:pPr>
              <w:spacing w:after="0" w:line="240" w:lineRule="auto"/>
              <w:rPr>
                <w:sz w:val="24"/>
                <w:szCs w:val="20"/>
                <w:lang w:val="lv-LV"/>
              </w:rPr>
            </w:pPr>
            <w:r w:rsidRPr="00D30FE0">
              <w:rPr>
                <w:rFonts w:eastAsia="Geometr706 Md TL" w:cs="Geometr706 Md TL"/>
                <w:sz w:val="24"/>
                <w:szCs w:val="20"/>
                <w:lang w:val="lv-LV"/>
              </w:rPr>
              <w:t>BAUSKAS KULTŪRAS CENTRS</w:t>
            </w:r>
          </w:p>
        </w:tc>
      </w:tr>
      <w:tr w:rsidR="00CB1EC7" w:rsidRPr="00D30FE0" w:rsidTr="002B474C">
        <w:trPr>
          <w:cantSplit/>
          <w:trHeight w:val="250"/>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B1EC7" w:rsidRPr="00D30FE0" w:rsidRDefault="00CB1EC7" w:rsidP="002B474C">
            <w:pPr>
              <w:spacing w:after="0" w:line="240" w:lineRule="auto"/>
              <w:rPr>
                <w:rFonts w:eastAsia="Geometr706 Md TL" w:cs="Geometr706 Md TL"/>
                <w:sz w:val="24"/>
                <w:szCs w:val="20"/>
                <w:lang w:val="lv-LV"/>
              </w:rPr>
            </w:pPr>
            <w:r w:rsidRPr="00D30FE0">
              <w:rPr>
                <w:rFonts w:eastAsia="Geometr706 Md TL" w:cs="Geometr706 Md TL"/>
                <w:sz w:val="24"/>
                <w:szCs w:val="20"/>
                <w:lang w:val="lv-LV"/>
              </w:rPr>
              <w:t>Reģistrācijas numurs</w:t>
            </w:r>
          </w:p>
        </w:tc>
        <w:tc>
          <w:tcPr>
            <w:tcW w:w="72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B1EC7" w:rsidRPr="00D30FE0" w:rsidRDefault="00CB1EC7" w:rsidP="002B474C">
            <w:pPr>
              <w:spacing w:after="0" w:line="240" w:lineRule="auto"/>
              <w:rPr>
                <w:rFonts w:eastAsia="Geometr706 Md TL" w:cs="Geometr706 Md TL"/>
                <w:sz w:val="24"/>
                <w:szCs w:val="20"/>
                <w:lang w:val="lv-LV"/>
              </w:rPr>
            </w:pPr>
            <w:r w:rsidRPr="00D30FE0">
              <w:rPr>
                <w:rFonts w:eastAsia="Geometr706 Md TL" w:cs="Geometr706 Md TL"/>
                <w:sz w:val="24"/>
                <w:szCs w:val="20"/>
                <w:lang w:val="lv-LV"/>
              </w:rPr>
              <w:t>90000033119</w:t>
            </w:r>
          </w:p>
        </w:tc>
      </w:tr>
      <w:tr w:rsidR="00CB1EC7" w:rsidRPr="00D30FE0" w:rsidTr="002B474C">
        <w:trPr>
          <w:cantSplit/>
          <w:trHeight w:val="250"/>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B1EC7" w:rsidRPr="00D30FE0" w:rsidRDefault="00CB1EC7" w:rsidP="002B474C">
            <w:pPr>
              <w:spacing w:after="0" w:line="240" w:lineRule="auto"/>
              <w:rPr>
                <w:rFonts w:eastAsia="Geometr706 Md TL" w:cs="Geometr706 Md TL"/>
                <w:sz w:val="24"/>
                <w:szCs w:val="20"/>
                <w:lang w:val="lv-LV"/>
              </w:rPr>
            </w:pPr>
            <w:r w:rsidRPr="00D30FE0">
              <w:rPr>
                <w:rFonts w:eastAsia="Geometr706 Md TL" w:cs="Geometr706 Md TL"/>
                <w:sz w:val="24"/>
                <w:szCs w:val="20"/>
                <w:lang w:val="lv-LV"/>
              </w:rPr>
              <w:t>Adrese</w:t>
            </w:r>
          </w:p>
        </w:tc>
        <w:tc>
          <w:tcPr>
            <w:tcW w:w="72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B1EC7" w:rsidRPr="00D30FE0" w:rsidRDefault="00CB1EC7" w:rsidP="002B474C">
            <w:pPr>
              <w:spacing w:after="0" w:line="240" w:lineRule="auto"/>
              <w:rPr>
                <w:rFonts w:eastAsia="Geometr706 Md TL" w:cs="Geometr706 Md TL"/>
                <w:sz w:val="24"/>
                <w:szCs w:val="20"/>
                <w:lang w:val="lv-LV"/>
              </w:rPr>
            </w:pPr>
            <w:r w:rsidRPr="00D30FE0">
              <w:rPr>
                <w:rFonts w:eastAsia="Geometr706 Md TL" w:cs="Geometr706 Md TL"/>
                <w:sz w:val="24"/>
                <w:szCs w:val="20"/>
                <w:lang w:val="lv-LV"/>
              </w:rPr>
              <w:t>Kalna iela 18, Bauska, Bauskas nov., LV-3901</w:t>
            </w:r>
          </w:p>
        </w:tc>
      </w:tr>
      <w:tr w:rsidR="00CB1EC7" w:rsidRPr="00D30FE0" w:rsidTr="002B474C">
        <w:trPr>
          <w:cantSplit/>
          <w:trHeight w:val="250"/>
        </w:trPr>
        <w:tc>
          <w:tcPr>
            <w:tcW w:w="23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B1EC7" w:rsidRPr="00D30FE0" w:rsidRDefault="00CB1EC7" w:rsidP="002B474C">
            <w:pPr>
              <w:spacing w:after="0" w:line="240" w:lineRule="auto"/>
              <w:rPr>
                <w:rFonts w:eastAsia="Geometr706 Md TL" w:cs="Geometr706 Md TL"/>
                <w:sz w:val="24"/>
                <w:szCs w:val="20"/>
                <w:lang w:val="lv-LV"/>
              </w:rPr>
            </w:pPr>
            <w:r w:rsidRPr="00D30FE0">
              <w:rPr>
                <w:rFonts w:eastAsia="Geometr706 Md TL" w:cs="Geometr706 Md TL"/>
                <w:sz w:val="24"/>
                <w:szCs w:val="20"/>
                <w:lang w:val="lv-LV"/>
              </w:rPr>
              <w:t>Kontaktpersona</w:t>
            </w:r>
          </w:p>
        </w:tc>
        <w:tc>
          <w:tcPr>
            <w:tcW w:w="72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B1EC7" w:rsidRPr="00D30FE0" w:rsidRDefault="00CB1EC7" w:rsidP="002B474C">
            <w:pPr>
              <w:spacing w:after="0" w:line="240" w:lineRule="auto"/>
              <w:rPr>
                <w:rFonts w:eastAsia="Geometr706 Md TL" w:cs="Geometr706 Md TL"/>
                <w:sz w:val="24"/>
                <w:szCs w:val="20"/>
                <w:lang w:val="lv-LV"/>
              </w:rPr>
            </w:pPr>
            <w:r>
              <w:rPr>
                <w:rFonts w:eastAsia="Geometr706 Md TL" w:cs="Geometr706 Md TL"/>
                <w:sz w:val="24"/>
                <w:szCs w:val="20"/>
                <w:lang w:val="lv-LV"/>
              </w:rPr>
              <w:t>Uģis Skuja, Direktora vietnieks tehniski saimnieciskajā darbā</w:t>
            </w:r>
          </w:p>
        </w:tc>
      </w:tr>
      <w:tr w:rsidR="00CB1EC7" w:rsidRPr="00D30FE0" w:rsidTr="002B474C">
        <w:trPr>
          <w:cantSplit/>
          <w:trHeight w:val="490"/>
        </w:trPr>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D30FE0" w:rsidRDefault="00CB1EC7" w:rsidP="002B474C">
            <w:pPr>
              <w:spacing w:after="0" w:line="240" w:lineRule="auto"/>
              <w:rPr>
                <w:rFonts w:eastAsia="Geometr706 Md TL" w:cs="Geometr706 Md TL"/>
                <w:sz w:val="24"/>
                <w:szCs w:val="20"/>
                <w:lang w:val="lv-LV"/>
              </w:rPr>
            </w:pPr>
            <w:r w:rsidRPr="00D30FE0">
              <w:rPr>
                <w:rFonts w:eastAsia="Geometr706 Md TL" w:cs="Geometr706 Md TL"/>
                <w:sz w:val="24"/>
                <w:szCs w:val="20"/>
                <w:lang w:val="lv-LV"/>
              </w:rPr>
              <w:t xml:space="preserve">Kontakttālrunis, </w:t>
            </w:r>
          </w:p>
          <w:p w:rsidR="00CB1EC7" w:rsidRPr="00D30FE0" w:rsidRDefault="00CB1EC7" w:rsidP="002B474C">
            <w:pPr>
              <w:spacing w:after="0" w:line="240" w:lineRule="auto"/>
              <w:rPr>
                <w:sz w:val="24"/>
                <w:szCs w:val="20"/>
                <w:lang w:val="lv-LV"/>
              </w:rPr>
            </w:pPr>
            <w:r w:rsidRPr="00D30FE0">
              <w:rPr>
                <w:rFonts w:eastAsia="Geometr706 Md TL" w:cs="Geometr706 Md TL"/>
                <w:sz w:val="24"/>
                <w:szCs w:val="20"/>
                <w:lang w:val="lv-LV"/>
              </w:rPr>
              <w:t>e-pasts</w:t>
            </w:r>
          </w:p>
        </w:tc>
        <w:tc>
          <w:tcPr>
            <w:tcW w:w="7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Default="00CB1EC7" w:rsidP="002B474C">
            <w:pPr>
              <w:spacing w:after="0" w:line="240" w:lineRule="auto"/>
              <w:rPr>
                <w:sz w:val="24"/>
                <w:szCs w:val="20"/>
                <w:lang w:val="lv-LV"/>
              </w:rPr>
            </w:pPr>
            <w:r>
              <w:rPr>
                <w:sz w:val="24"/>
                <w:szCs w:val="20"/>
                <w:lang w:val="lv-LV"/>
              </w:rPr>
              <w:t>23202339</w:t>
            </w:r>
          </w:p>
          <w:p w:rsidR="00CB1EC7" w:rsidRPr="00D30FE0" w:rsidRDefault="00CB1EC7" w:rsidP="002B474C">
            <w:pPr>
              <w:spacing w:after="0" w:line="240" w:lineRule="auto"/>
              <w:rPr>
                <w:sz w:val="24"/>
                <w:szCs w:val="20"/>
                <w:lang w:val="lv-LV"/>
              </w:rPr>
            </w:pPr>
            <w:r>
              <w:rPr>
                <w:sz w:val="24"/>
                <w:szCs w:val="20"/>
                <w:lang w:val="lv-LV"/>
              </w:rPr>
              <w:t>ugis.skuja@bauska.lv</w:t>
            </w:r>
          </w:p>
        </w:tc>
      </w:tr>
    </w:tbl>
    <w:p w:rsidR="00CB1EC7" w:rsidRPr="00D30FE0" w:rsidRDefault="00CB1EC7" w:rsidP="00CB1EC7">
      <w:pPr>
        <w:spacing w:after="0" w:line="240" w:lineRule="auto"/>
        <w:rPr>
          <w:rFonts w:eastAsia="Geometr706 Md TL" w:cs="Geometr706 Md TL"/>
          <w:b/>
          <w:bCs/>
          <w:sz w:val="24"/>
          <w:szCs w:val="20"/>
          <w:lang w:val="lv-LV"/>
        </w:rPr>
      </w:pPr>
    </w:p>
    <w:p w:rsidR="00CB1EC7" w:rsidRPr="00D30FE0" w:rsidRDefault="00CB1EC7" w:rsidP="00CB1EC7">
      <w:pPr>
        <w:pStyle w:val="ListParagraph1"/>
        <w:numPr>
          <w:ilvl w:val="0"/>
          <w:numId w:val="2"/>
        </w:numPr>
        <w:spacing w:after="0" w:line="240" w:lineRule="auto"/>
        <w:rPr>
          <w:rFonts w:eastAsia="Geometr706 Md TL" w:cs="Geometr706 Md TL"/>
          <w:sz w:val="24"/>
          <w:szCs w:val="20"/>
          <w:lang w:val="lv-LV"/>
        </w:rPr>
      </w:pPr>
      <w:r w:rsidRPr="00D30FE0">
        <w:rPr>
          <w:rFonts w:eastAsia="Geometr706 Md TL" w:cs="Geometr706 Md TL"/>
          <w:b/>
          <w:bCs/>
          <w:sz w:val="24"/>
          <w:szCs w:val="20"/>
          <w:lang w:val="lv-LV"/>
        </w:rPr>
        <w:t>Piedāvājumu iesniegšanas vieta, datums un laiks</w:t>
      </w:r>
    </w:p>
    <w:p w:rsidR="00CB1EC7" w:rsidRDefault="00CB1EC7" w:rsidP="00CB1EC7">
      <w:pPr>
        <w:spacing w:after="0" w:line="240" w:lineRule="auto"/>
        <w:jc w:val="both"/>
        <w:rPr>
          <w:rStyle w:val="Hyperlink0"/>
          <w:sz w:val="24"/>
          <w:lang w:val="lv-LV"/>
        </w:rPr>
      </w:pPr>
      <w:r w:rsidRPr="00D30FE0">
        <w:rPr>
          <w:rFonts w:eastAsia="Geometr706 Md TL" w:cs="Geometr706 Md TL"/>
          <w:sz w:val="24"/>
          <w:szCs w:val="20"/>
          <w:lang w:val="lv-LV"/>
        </w:rPr>
        <w:t>Pretendents savu piedāvājumu iesniedz</w:t>
      </w:r>
      <w:r w:rsidRPr="00D30FE0">
        <w:rPr>
          <w:rFonts w:eastAsia="Geometr706 Md TL" w:cs="Geometr706 Md TL"/>
          <w:b/>
          <w:bCs/>
          <w:sz w:val="24"/>
          <w:szCs w:val="20"/>
          <w:lang w:val="lv-LV"/>
        </w:rPr>
        <w:t xml:space="preserve"> </w:t>
      </w:r>
      <w:r w:rsidRPr="00C70239">
        <w:rPr>
          <w:rFonts w:eastAsia="Geometr706 Md TL" w:cs="Geometr706 Md TL"/>
          <w:b/>
          <w:bCs/>
          <w:color w:val="auto"/>
          <w:sz w:val="24"/>
          <w:szCs w:val="20"/>
          <w:lang w:val="lv-LV"/>
        </w:rPr>
        <w:t>līdz 201</w:t>
      </w:r>
      <w:r>
        <w:rPr>
          <w:rFonts w:eastAsia="Geometr706 Md TL" w:cs="Geometr706 Md TL"/>
          <w:b/>
          <w:bCs/>
          <w:color w:val="auto"/>
          <w:sz w:val="24"/>
          <w:szCs w:val="20"/>
          <w:lang w:val="lv-LV"/>
        </w:rPr>
        <w:t>8</w:t>
      </w:r>
      <w:r w:rsidRPr="00C70239">
        <w:rPr>
          <w:rFonts w:eastAsia="Geometr706 Md TL" w:cs="Geometr706 Md TL"/>
          <w:b/>
          <w:bCs/>
          <w:color w:val="auto"/>
          <w:sz w:val="24"/>
          <w:szCs w:val="20"/>
          <w:lang w:val="lv-LV"/>
        </w:rPr>
        <w:t xml:space="preserve">.gada </w:t>
      </w:r>
      <w:r>
        <w:rPr>
          <w:rFonts w:eastAsia="Geometr706 Md TL" w:cs="Geometr706 Md TL"/>
          <w:b/>
          <w:bCs/>
          <w:color w:val="auto"/>
          <w:sz w:val="24"/>
          <w:szCs w:val="20"/>
          <w:lang w:val="lv-LV"/>
        </w:rPr>
        <w:t>27</w:t>
      </w:r>
      <w:r w:rsidRPr="00C70239">
        <w:rPr>
          <w:rFonts w:eastAsia="Geometr706 Md TL" w:cs="Geometr706 Md TL"/>
          <w:b/>
          <w:bCs/>
          <w:color w:val="auto"/>
          <w:sz w:val="24"/>
          <w:szCs w:val="20"/>
          <w:lang w:val="lv-LV"/>
        </w:rPr>
        <w:t>.</w:t>
      </w:r>
      <w:r>
        <w:rPr>
          <w:rFonts w:eastAsia="Geometr706 Md TL" w:cs="Geometr706 Md TL"/>
          <w:b/>
          <w:bCs/>
          <w:color w:val="auto"/>
          <w:sz w:val="24"/>
          <w:szCs w:val="20"/>
          <w:lang w:val="lv-LV"/>
        </w:rPr>
        <w:t>jūlija</w:t>
      </w:r>
      <w:r w:rsidRPr="00C70239">
        <w:rPr>
          <w:rFonts w:eastAsia="Geometr706 Md TL" w:cs="Geometr706 Md TL"/>
          <w:b/>
          <w:bCs/>
          <w:color w:val="auto"/>
          <w:sz w:val="24"/>
          <w:szCs w:val="20"/>
          <w:lang w:val="lv-LV"/>
        </w:rPr>
        <w:t xml:space="preserve"> 1</w:t>
      </w:r>
      <w:r>
        <w:rPr>
          <w:rFonts w:eastAsia="Geometr706 Md TL" w:cs="Geometr706 Md TL"/>
          <w:b/>
          <w:bCs/>
          <w:color w:val="auto"/>
          <w:sz w:val="24"/>
          <w:szCs w:val="20"/>
          <w:lang w:val="lv-LV"/>
        </w:rPr>
        <w:t>2</w:t>
      </w:r>
      <w:r w:rsidRPr="00C70239">
        <w:rPr>
          <w:rFonts w:eastAsia="Geometr706 Md TL" w:cs="Geometr706 Md TL"/>
          <w:b/>
          <w:bCs/>
          <w:color w:val="auto"/>
          <w:sz w:val="24"/>
          <w:szCs w:val="20"/>
          <w:lang w:val="lv-LV"/>
        </w:rPr>
        <w:t>:00</w:t>
      </w:r>
      <w:r w:rsidRPr="00D30FE0">
        <w:rPr>
          <w:rFonts w:eastAsia="Geometr706 Md TL" w:cs="Geometr706 Md TL"/>
          <w:sz w:val="24"/>
          <w:szCs w:val="20"/>
          <w:lang w:val="lv-LV"/>
        </w:rPr>
        <w:t xml:space="preserve"> Bauskas Kultūras centrā, Kalna ielā 18, Bauskā, Bauskas nov., LV-3901, </w:t>
      </w:r>
      <w:r w:rsidRPr="00C70239">
        <w:rPr>
          <w:rFonts w:eastAsia="Geometr706 Md TL" w:cs="Geometr706 Md TL"/>
          <w:sz w:val="24"/>
          <w:szCs w:val="20"/>
          <w:lang w:val="lv-LV"/>
        </w:rPr>
        <w:t xml:space="preserve">iesniedzot personīgi, atsūtot pa pastu vai parakstītu un ieskenētu atsūtot uz e-pastu: </w:t>
      </w:r>
      <w:hyperlink r:id="rId11" w:history="1">
        <w:r w:rsidRPr="00C70239">
          <w:rPr>
            <w:rStyle w:val="Hyperlink"/>
            <w:rFonts w:eastAsia="Geometr706 Md TL" w:cs="Geometr706 Md TL"/>
            <w:sz w:val="24"/>
            <w:szCs w:val="20"/>
            <w:lang w:val="lv-LV"/>
          </w:rPr>
          <w:t>ugis.skuja@bauska.lv</w:t>
        </w:r>
      </w:hyperlink>
    </w:p>
    <w:p w:rsidR="00CB1EC7" w:rsidRPr="00B81591" w:rsidRDefault="00CB1EC7" w:rsidP="00CB1EC7">
      <w:pPr>
        <w:spacing w:after="0" w:line="240" w:lineRule="auto"/>
        <w:jc w:val="both"/>
        <w:rPr>
          <w:rFonts w:eastAsia="Geometr706 Md TL" w:cs="Geometr706 Md TL"/>
          <w:i/>
          <w:color w:val="AEAAAA"/>
          <w:sz w:val="24"/>
          <w:szCs w:val="20"/>
          <w:lang w:val="lv-LV"/>
        </w:rPr>
      </w:pPr>
    </w:p>
    <w:p w:rsidR="00CB1EC7" w:rsidRPr="00D30FE0" w:rsidRDefault="00CB1EC7" w:rsidP="00CB1EC7">
      <w:pPr>
        <w:pStyle w:val="ListParagraph1"/>
        <w:numPr>
          <w:ilvl w:val="0"/>
          <w:numId w:val="1"/>
        </w:numPr>
        <w:spacing w:after="0" w:line="240" w:lineRule="auto"/>
        <w:jc w:val="both"/>
        <w:rPr>
          <w:rFonts w:eastAsia="Geometr706 Md TL" w:cs="Geometr706 Md TL"/>
          <w:sz w:val="24"/>
          <w:szCs w:val="20"/>
          <w:lang w:val="lv-LV"/>
        </w:rPr>
      </w:pPr>
      <w:r w:rsidRPr="00D30FE0">
        <w:rPr>
          <w:rFonts w:eastAsia="Geometr706 Md TL" w:cs="Geometr706 Md TL"/>
          <w:b/>
          <w:bCs/>
          <w:sz w:val="24"/>
          <w:szCs w:val="20"/>
          <w:lang w:val="lv-LV"/>
        </w:rPr>
        <w:t>Informācija par tirgus izpētes priekšmetu</w:t>
      </w:r>
    </w:p>
    <w:p w:rsidR="00CB1EC7" w:rsidRPr="00D30FE0" w:rsidRDefault="00CB1EC7" w:rsidP="00CB1EC7">
      <w:pPr>
        <w:pStyle w:val="ListParagraph1"/>
        <w:numPr>
          <w:ilvl w:val="1"/>
          <w:numId w:val="1"/>
        </w:numPr>
        <w:spacing w:after="0" w:line="240" w:lineRule="auto"/>
        <w:jc w:val="both"/>
        <w:rPr>
          <w:rFonts w:eastAsia="Geometr706 Md TL" w:cs="Geometr706 Md TL"/>
          <w:sz w:val="24"/>
          <w:szCs w:val="20"/>
          <w:lang w:val="lv-LV"/>
        </w:rPr>
      </w:pPr>
      <w:bookmarkStart w:id="0" w:name="_GoBack"/>
      <w:r w:rsidRPr="00D30FE0">
        <w:rPr>
          <w:rFonts w:eastAsia="Geometr706 Md TL" w:cs="Geometr706 Md TL"/>
          <w:sz w:val="24"/>
          <w:szCs w:val="20"/>
          <w:lang w:val="lv-LV"/>
        </w:rPr>
        <w:t>Tirgus izpētes priekšmets ir</w:t>
      </w:r>
      <w:r>
        <w:rPr>
          <w:rFonts w:eastAsia="Geometr706 Md TL" w:cs="Geometr706 Md TL"/>
          <w:sz w:val="24"/>
          <w:szCs w:val="20"/>
          <w:lang w:val="lv-LV"/>
        </w:rPr>
        <w:t xml:space="preserve"> BKC telšu nodrošinājums festivālā “</w:t>
      </w:r>
      <w:proofErr w:type="spellStart"/>
      <w:r>
        <w:rPr>
          <w:rFonts w:eastAsia="Geometr706 Md TL" w:cs="Geometr706 Md TL"/>
          <w:sz w:val="24"/>
          <w:szCs w:val="20"/>
          <w:lang w:val="lv-LV"/>
        </w:rPr>
        <w:t>Taste</w:t>
      </w:r>
      <w:proofErr w:type="spellEnd"/>
      <w:r>
        <w:rPr>
          <w:rFonts w:eastAsia="Geometr706 Md TL" w:cs="Geometr706 Md TL"/>
          <w:sz w:val="24"/>
          <w:szCs w:val="20"/>
          <w:lang w:val="lv-LV"/>
        </w:rPr>
        <w:t>”</w:t>
      </w:r>
      <w:r w:rsidRPr="00D30FE0">
        <w:rPr>
          <w:rFonts w:eastAsia="Geometr706 Md TL" w:cs="Geometr706 Md TL"/>
          <w:sz w:val="24"/>
          <w:szCs w:val="20"/>
          <w:lang w:val="lv-LV"/>
        </w:rPr>
        <w:t xml:space="preserve">, saskaņā ar tehnisko specifikāciju (pielikums Nr.1). </w:t>
      </w:r>
    </w:p>
    <w:p w:rsidR="00CB1EC7" w:rsidRPr="00C77FED" w:rsidRDefault="00CB1EC7" w:rsidP="005D6B87">
      <w:pPr>
        <w:pStyle w:val="ListParagraph1"/>
        <w:spacing w:after="0" w:line="240" w:lineRule="auto"/>
        <w:jc w:val="both"/>
        <w:rPr>
          <w:rFonts w:eastAsia="Geometr706 Md TL" w:cs="Geometr706 Md TL"/>
          <w:sz w:val="24"/>
          <w:szCs w:val="20"/>
          <w:highlight w:val="yellow"/>
          <w:lang w:val="lv-LV"/>
        </w:rPr>
      </w:pPr>
      <w:r w:rsidRPr="00D30FE0">
        <w:rPr>
          <w:rFonts w:eastAsia="Geometr706 Md TL" w:cs="Geometr706 Md TL"/>
          <w:sz w:val="24"/>
          <w:szCs w:val="20"/>
          <w:lang w:val="lv-LV"/>
        </w:rPr>
        <w:t xml:space="preserve">Paredzamais līguma izpildes laiks: </w:t>
      </w:r>
      <w:r>
        <w:rPr>
          <w:rFonts w:eastAsia="Geometr706 Md TL" w:cs="Geometr706 Md TL"/>
          <w:b/>
          <w:bCs/>
          <w:sz w:val="24"/>
          <w:szCs w:val="20"/>
          <w:lang w:val="lv-LV"/>
        </w:rPr>
        <w:t>2018.gada 4.-5</w:t>
      </w:r>
      <w:r w:rsidRPr="00617FFC">
        <w:rPr>
          <w:rFonts w:eastAsia="Geometr706 Md TL" w:cs="Geometr706 Md TL"/>
          <w:b/>
          <w:bCs/>
          <w:sz w:val="24"/>
          <w:szCs w:val="20"/>
          <w:lang w:val="lv-LV"/>
        </w:rPr>
        <w:t>.</w:t>
      </w:r>
      <w:r w:rsidR="00251F5F">
        <w:rPr>
          <w:rFonts w:eastAsia="Geometr706 Md TL" w:cs="Geometr706 Md TL"/>
          <w:b/>
          <w:bCs/>
          <w:sz w:val="24"/>
          <w:szCs w:val="20"/>
          <w:lang w:val="lv-LV"/>
        </w:rPr>
        <w:t>augusts</w:t>
      </w:r>
    </w:p>
    <w:p w:rsidR="00CB1EC7" w:rsidRPr="00D30FE0" w:rsidRDefault="00CB1EC7" w:rsidP="00DB6049">
      <w:pPr>
        <w:tabs>
          <w:tab w:val="left" w:pos="284"/>
          <w:tab w:val="left" w:pos="426"/>
          <w:tab w:val="left" w:pos="993"/>
        </w:tabs>
        <w:spacing w:after="0" w:line="240" w:lineRule="auto"/>
        <w:ind w:left="360"/>
        <w:jc w:val="both"/>
        <w:rPr>
          <w:rFonts w:eastAsia="Geometr706 Md TL" w:cs="Geometr706 Md TL"/>
          <w:sz w:val="24"/>
          <w:szCs w:val="20"/>
          <w:lang w:val="lv-LV"/>
        </w:rPr>
      </w:pPr>
      <w:r w:rsidRPr="00D30FE0">
        <w:rPr>
          <w:rFonts w:eastAsia="Geometr706 Md TL" w:cs="Geometr706 Md TL"/>
          <w:sz w:val="24"/>
          <w:szCs w:val="20"/>
          <w:lang w:val="lv-LV"/>
        </w:rPr>
        <w:t xml:space="preserve">Līguma izpildes vieta – </w:t>
      </w:r>
      <w:r>
        <w:rPr>
          <w:rFonts w:eastAsia="Geometr706 Md TL" w:cs="Geometr706 Md TL"/>
          <w:sz w:val="24"/>
          <w:szCs w:val="20"/>
          <w:lang w:val="lv-LV"/>
        </w:rPr>
        <w:t>Bauskas pilskalna parka estrāde</w:t>
      </w:r>
      <w:r w:rsidRPr="00D30FE0">
        <w:rPr>
          <w:rFonts w:eastAsia="Geometr706 Md TL" w:cs="Geometr706 Md TL"/>
          <w:sz w:val="24"/>
          <w:szCs w:val="20"/>
          <w:lang w:val="lv-LV"/>
        </w:rPr>
        <w:t>, Bauska, Bauskas nov., LV-3901.</w:t>
      </w:r>
    </w:p>
    <w:bookmarkEnd w:id="0"/>
    <w:p w:rsidR="00CB1EC7" w:rsidRPr="00D30FE0" w:rsidRDefault="00CB1EC7" w:rsidP="00CB1EC7">
      <w:pPr>
        <w:numPr>
          <w:ilvl w:val="0"/>
          <w:numId w:val="4"/>
        </w:numPr>
        <w:spacing w:after="0" w:line="240" w:lineRule="auto"/>
        <w:jc w:val="both"/>
        <w:rPr>
          <w:rFonts w:eastAsia="Geometr706 Md TL" w:cs="Geometr706 Md TL"/>
          <w:b/>
          <w:bCs/>
          <w:sz w:val="24"/>
          <w:szCs w:val="20"/>
          <w:lang w:val="lv-LV"/>
        </w:rPr>
      </w:pPr>
      <w:r w:rsidRPr="00D30FE0">
        <w:rPr>
          <w:rFonts w:eastAsia="Geometr706 Md TL" w:cs="Geometr706 Md TL"/>
          <w:b/>
          <w:bCs/>
          <w:sz w:val="24"/>
          <w:szCs w:val="20"/>
          <w:lang w:val="lv-LV"/>
        </w:rPr>
        <w:t>Prasības pretendentiem</w:t>
      </w:r>
    </w:p>
    <w:p w:rsidR="00CB1EC7" w:rsidRPr="00D30FE0" w:rsidRDefault="00CB1EC7" w:rsidP="00CB1EC7">
      <w:pPr>
        <w:numPr>
          <w:ilvl w:val="1"/>
          <w:numId w:val="4"/>
        </w:numPr>
        <w:spacing w:after="0" w:line="240" w:lineRule="auto"/>
        <w:jc w:val="both"/>
        <w:rPr>
          <w:rFonts w:eastAsia="Geometr706 Md TL" w:cs="Geometr706 Md TL"/>
          <w:b/>
          <w:bCs/>
          <w:sz w:val="24"/>
          <w:szCs w:val="20"/>
          <w:lang w:val="lv-LV"/>
        </w:rPr>
      </w:pPr>
      <w:r w:rsidRPr="00D30FE0">
        <w:rPr>
          <w:rFonts w:eastAsia="Geometr706 Md TL" w:cs="Geometr706 Md TL"/>
          <w:sz w:val="24"/>
          <w:szCs w:val="20"/>
          <w:lang w:val="lv-LV"/>
        </w:rPr>
        <w:t>Pretendents ir fiziska vai juridiska persona, kura ir reģistrēta Latvijas Republikas normatīvajos aktos noteiktajā kārtībā.</w:t>
      </w:r>
    </w:p>
    <w:p w:rsidR="00CB1EC7" w:rsidRPr="00530A79" w:rsidRDefault="00CB1EC7" w:rsidP="00CB1EC7">
      <w:pPr>
        <w:numPr>
          <w:ilvl w:val="1"/>
          <w:numId w:val="4"/>
        </w:numPr>
        <w:spacing w:after="0" w:line="240" w:lineRule="auto"/>
        <w:jc w:val="both"/>
        <w:rPr>
          <w:rFonts w:eastAsia="Geometr706 Md TL" w:cs="Geometr706 Md TL"/>
          <w:b/>
          <w:bCs/>
          <w:sz w:val="24"/>
          <w:szCs w:val="20"/>
          <w:lang w:val="lv-LV"/>
        </w:rPr>
      </w:pPr>
      <w:r w:rsidRPr="00D30FE0">
        <w:rPr>
          <w:rFonts w:eastAsia="Geometr706 Md TL" w:cs="Geometr706 Md TL"/>
          <w:sz w:val="24"/>
          <w:szCs w:val="20"/>
          <w:lang w:val="lv-LV"/>
        </w:rPr>
        <w:t xml:space="preserve">Pretendentam ir pieredze </w:t>
      </w:r>
      <w:r>
        <w:rPr>
          <w:rFonts w:eastAsia="Geometr706 Md TL" w:cs="Geometr706 Md TL"/>
          <w:sz w:val="24"/>
          <w:szCs w:val="20"/>
          <w:lang w:val="lv-LV"/>
        </w:rPr>
        <w:t>līdzīgu darījumu izpildē</w:t>
      </w:r>
      <w:r w:rsidRPr="00D30FE0">
        <w:rPr>
          <w:rFonts w:eastAsia="Geometr706 Md TL" w:cs="Geometr706 Md TL"/>
          <w:sz w:val="24"/>
          <w:szCs w:val="20"/>
          <w:lang w:val="lv-LV"/>
        </w:rPr>
        <w:t>.</w:t>
      </w:r>
    </w:p>
    <w:p w:rsidR="00CB1EC7" w:rsidRPr="00D30FE0" w:rsidRDefault="00CB1EC7" w:rsidP="00CB1EC7">
      <w:pPr>
        <w:spacing w:after="0" w:line="240" w:lineRule="auto"/>
        <w:ind w:left="568"/>
        <w:jc w:val="both"/>
        <w:rPr>
          <w:rFonts w:eastAsia="Geometr706 Md TL" w:cs="Geometr706 Md TL"/>
          <w:b/>
          <w:bCs/>
          <w:sz w:val="24"/>
          <w:szCs w:val="20"/>
          <w:lang w:val="lv-LV"/>
        </w:rPr>
      </w:pPr>
    </w:p>
    <w:p w:rsidR="00CB1EC7" w:rsidRPr="00D30FE0" w:rsidRDefault="00CB1EC7" w:rsidP="00CB1EC7">
      <w:pPr>
        <w:numPr>
          <w:ilvl w:val="0"/>
          <w:numId w:val="4"/>
        </w:numPr>
        <w:spacing w:after="0" w:line="240" w:lineRule="auto"/>
        <w:jc w:val="both"/>
        <w:rPr>
          <w:rFonts w:eastAsia="Geometr706 Md TL" w:cs="Geometr706 Md TL"/>
          <w:b/>
          <w:bCs/>
          <w:sz w:val="24"/>
          <w:szCs w:val="20"/>
          <w:lang w:val="lv-LV"/>
        </w:rPr>
      </w:pPr>
      <w:r w:rsidRPr="00D30FE0">
        <w:rPr>
          <w:rFonts w:eastAsia="Geometr706 Md TL" w:cs="Geometr706 Md TL"/>
          <w:b/>
          <w:bCs/>
          <w:sz w:val="24"/>
          <w:szCs w:val="20"/>
          <w:lang w:val="lv-LV"/>
        </w:rPr>
        <w:t>Iesniedzamie dokumenti</w:t>
      </w:r>
    </w:p>
    <w:p w:rsidR="00CB1EC7" w:rsidRPr="00D30FE0" w:rsidRDefault="00CB1EC7" w:rsidP="00CB1EC7">
      <w:pPr>
        <w:numPr>
          <w:ilvl w:val="1"/>
          <w:numId w:val="4"/>
        </w:numPr>
        <w:spacing w:after="0" w:line="240" w:lineRule="auto"/>
        <w:jc w:val="both"/>
        <w:rPr>
          <w:rFonts w:eastAsia="Geometr706 Md TL" w:cs="Geometr706 Md TL"/>
          <w:b/>
          <w:bCs/>
          <w:sz w:val="24"/>
          <w:szCs w:val="20"/>
          <w:lang w:val="lv-LV"/>
        </w:rPr>
      </w:pPr>
      <w:r w:rsidRPr="00D30FE0">
        <w:rPr>
          <w:rFonts w:eastAsia="Geometr706 Md TL" w:cs="Geometr706 Md TL"/>
          <w:sz w:val="24"/>
          <w:szCs w:val="20"/>
          <w:lang w:val="lv-LV"/>
        </w:rPr>
        <w:t>Pieteikums dalībai tirgus izpētē, atbilstoši 2.pielikumam.</w:t>
      </w:r>
    </w:p>
    <w:p w:rsidR="00CB1EC7" w:rsidRPr="00530A79" w:rsidRDefault="00CB1EC7" w:rsidP="00CB1EC7">
      <w:pPr>
        <w:numPr>
          <w:ilvl w:val="1"/>
          <w:numId w:val="4"/>
        </w:numPr>
        <w:spacing w:after="0" w:line="240" w:lineRule="auto"/>
        <w:jc w:val="both"/>
        <w:rPr>
          <w:rFonts w:eastAsia="Geometr706 Md TL" w:cs="Geometr706 Md TL"/>
          <w:b/>
          <w:bCs/>
          <w:sz w:val="24"/>
          <w:szCs w:val="20"/>
          <w:lang w:val="lv-LV"/>
        </w:rPr>
      </w:pPr>
      <w:r w:rsidRPr="00D30FE0">
        <w:rPr>
          <w:rFonts w:eastAsia="Geometr706 Md TL" w:cs="Geometr706 Md TL"/>
          <w:sz w:val="24"/>
          <w:szCs w:val="20"/>
          <w:lang w:val="lv-LV"/>
        </w:rPr>
        <w:t xml:space="preserve"> Cenu piedāvājums, atbilstoši 3.pielikumam.</w:t>
      </w:r>
    </w:p>
    <w:p w:rsidR="00CB1EC7" w:rsidRPr="00D30FE0" w:rsidRDefault="00CB1EC7" w:rsidP="00CB1EC7">
      <w:pPr>
        <w:spacing w:after="0" w:line="240" w:lineRule="auto"/>
        <w:ind w:left="568"/>
        <w:jc w:val="both"/>
        <w:rPr>
          <w:rFonts w:eastAsia="Geometr706 Md TL" w:cs="Geometr706 Md TL"/>
          <w:b/>
          <w:bCs/>
          <w:sz w:val="24"/>
          <w:szCs w:val="20"/>
          <w:lang w:val="lv-LV"/>
        </w:rPr>
      </w:pPr>
    </w:p>
    <w:p w:rsidR="00CB1EC7" w:rsidRPr="00D30FE0" w:rsidRDefault="00CB1EC7" w:rsidP="00CB1EC7">
      <w:pPr>
        <w:numPr>
          <w:ilvl w:val="0"/>
          <w:numId w:val="4"/>
        </w:numPr>
        <w:spacing w:after="0" w:line="240" w:lineRule="auto"/>
        <w:jc w:val="both"/>
        <w:rPr>
          <w:rFonts w:eastAsia="Geometr706 Md TL" w:cs="Geometr706 Md TL"/>
          <w:b/>
          <w:bCs/>
          <w:sz w:val="24"/>
          <w:szCs w:val="20"/>
          <w:lang w:val="lv-LV"/>
        </w:rPr>
      </w:pPr>
      <w:r w:rsidRPr="00D30FE0">
        <w:rPr>
          <w:rFonts w:eastAsia="Geometr706 Md TL" w:cs="Geometr706 Md TL"/>
          <w:b/>
          <w:bCs/>
          <w:sz w:val="24"/>
          <w:szCs w:val="20"/>
          <w:lang w:val="lv-LV"/>
        </w:rPr>
        <w:t>Piedāvājuma izvēles kritērijs</w:t>
      </w:r>
    </w:p>
    <w:p w:rsidR="00CB1EC7" w:rsidRPr="00D30FE0" w:rsidRDefault="00CB1EC7" w:rsidP="00CB1EC7">
      <w:pPr>
        <w:numPr>
          <w:ilvl w:val="1"/>
          <w:numId w:val="4"/>
        </w:numPr>
        <w:spacing w:after="0" w:line="240" w:lineRule="auto"/>
        <w:jc w:val="both"/>
        <w:rPr>
          <w:rFonts w:eastAsia="Geometr706 Md TL" w:cs="Geometr706 Md TL"/>
          <w:b/>
          <w:bCs/>
          <w:sz w:val="24"/>
          <w:szCs w:val="20"/>
          <w:lang w:val="lv-LV"/>
        </w:rPr>
      </w:pPr>
      <w:r w:rsidRPr="00D30FE0">
        <w:rPr>
          <w:rFonts w:eastAsia="Geometr706 Md TL" w:cs="Geometr706 Md TL"/>
          <w:sz w:val="24"/>
          <w:szCs w:val="20"/>
          <w:lang w:val="lv-LV"/>
        </w:rPr>
        <w:t>Visizdevīgākais piedāvājums, kura noteikšanā viens no kritērijiem ir zemākā cena, un, kas pilnībā atbilst tirgus izpētes noteikumiem.</w:t>
      </w:r>
    </w:p>
    <w:p w:rsidR="00CB1EC7" w:rsidRPr="00530A79" w:rsidRDefault="00CB1EC7" w:rsidP="00CB1EC7">
      <w:pPr>
        <w:numPr>
          <w:ilvl w:val="1"/>
          <w:numId w:val="4"/>
        </w:numPr>
        <w:spacing w:after="0" w:line="240" w:lineRule="auto"/>
        <w:jc w:val="both"/>
        <w:rPr>
          <w:rFonts w:eastAsia="Geometr706 Md TL" w:cs="Geometr706 Md TL"/>
          <w:b/>
          <w:bCs/>
          <w:sz w:val="24"/>
          <w:szCs w:val="20"/>
          <w:lang w:val="lv-LV"/>
        </w:rPr>
      </w:pPr>
      <w:r w:rsidRPr="00D30FE0">
        <w:rPr>
          <w:rFonts w:eastAsia="Geometr706 Md TL" w:cs="Geometr706 Md TL"/>
          <w:sz w:val="24"/>
          <w:szCs w:val="20"/>
          <w:lang w:val="lv-LV"/>
        </w:rPr>
        <w:t xml:space="preserve"> Pretendents, par kura kvalifikāciju un reputāciju pasūtītājam nav šaubu.</w:t>
      </w:r>
    </w:p>
    <w:p w:rsidR="00CB1EC7" w:rsidRPr="00D30FE0" w:rsidRDefault="00CB1EC7" w:rsidP="00CB1EC7">
      <w:pPr>
        <w:spacing w:after="0" w:line="240" w:lineRule="auto"/>
        <w:ind w:left="568"/>
        <w:jc w:val="both"/>
        <w:rPr>
          <w:rFonts w:eastAsia="Geometr706 Md TL" w:cs="Geometr706 Md TL"/>
          <w:b/>
          <w:bCs/>
          <w:sz w:val="24"/>
          <w:szCs w:val="20"/>
          <w:lang w:val="lv-LV"/>
        </w:rPr>
      </w:pPr>
    </w:p>
    <w:p w:rsidR="00CB1EC7" w:rsidRPr="00D30FE0" w:rsidRDefault="00CB1EC7" w:rsidP="00CB1EC7">
      <w:pPr>
        <w:numPr>
          <w:ilvl w:val="0"/>
          <w:numId w:val="4"/>
        </w:numPr>
        <w:spacing w:after="0" w:line="240" w:lineRule="auto"/>
        <w:jc w:val="both"/>
        <w:rPr>
          <w:rFonts w:eastAsia="Geometr706 Md TL" w:cs="Geometr706 Md TL"/>
          <w:b/>
          <w:bCs/>
          <w:sz w:val="24"/>
          <w:szCs w:val="20"/>
          <w:lang w:val="lv-LV"/>
        </w:rPr>
      </w:pPr>
      <w:r w:rsidRPr="00D30FE0">
        <w:rPr>
          <w:rFonts w:eastAsia="Geometr706 Md TL" w:cs="Geometr706 Md TL"/>
          <w:b/>
          <w:bCs/>
          <w:sz w:val="24"/>
          <w:szCs w:val="20"/>
          <w:lang w:val="lv-LV"/>
        </w:rPr>
        <w:t>Citi jautājumi</w:t>
      </w:r>
    </w:p>
    <w:p w:rsidR="00CB1EC7" w:rsidRPr="00D30FE0" w:rsidRDefault="00CB1EC7" w:rsidP="00CB1EC7">
      <w:pPr>
        <w:numPr>
          <w:ilvl w:val="1"/>
          <w:numId w:val="4"/>
        </w:numPr>
        <w:spacing w:after="0" w:line="240" w:lineRule="auto"/>
        <w:jc w:val="both"/>
        <w:rPr>
          <w:rFonts w:eastAsia="Geometr706 Md TL" w:cs="Geometr706 Md TL"/>
          <w:b/>
          <w:bCs/>
          <w:sz w:val="24"/>
          <w:szCs w:val="20"/>
          <w:lang w:val="lv-LV"/>
        </w:rPr>
      </w:pPr>
      <w:r w:rsidRPr="00D30FE0">
        <w:rPr>
          <w:rFonts w:eastAsia="Geometr706 Md TL" w:cs="Geometr706 Md TL"/>
          <w:sz w:val="24"/>
          <w:szCs w:val="20"/>
          <w:lang w:val="lv-LV"/>
        </w:rPr>
        <w:t>Par šīs tirgus izpētes rezultātiem pasūtītājs pretendentu informē triju darba dienu laikā pēc tirgus izpētes noslēgšanās.</w:t>
      </w:r>
    </w:p>
    <w:p w:rsidR="00CB1EC7" w:rsidRPr="00D30FE0" w:rsidRDefault="00CB1EC7" w:rsidP="00CB1EC7">
      <w:pPr>
        <w:numPr>
          <w:ilvl w:val="1"/>
          <w:numId w:val="4"/>
        </w:numPr>
        <w:spacing w:after="0" w:line="240" w:lineRule="auto"/>
        <w:jc w:val="both"/>
        <w:rPr>
          <w:rFonts w:eastAsia="Geometr706 Md TL" w:cs="Geometr706 Md TL"/>
          <w:b/>
          <w:bCs/>
          <w:sz w:val="24"/>
          <w:szCs w:val="20"/>
          <w:lang w:val="lv-LV"/>
        </w:rPr>
      </w:pPr>
      <w:r w:rsidRPr="00D30FE0">
        <w:rPr>
          <w:rFonts w:eastAsia="Geometr706 Md TL" w:cs="Geometr706 Md TL"/>
          <w:sz w:val="24"/>
          <w:szCs w:val="20"/>
          <w:lang w:val="lv-LV"/>
        </w:rPr>
        <w:t>Pasūtītājs slēgs līgumu (līguma projekts - pielikumā Nr.4) ar izraudzīto pretendentu, pamatojoties uz pretendenta iesniegto pieteikumu un cenu piedāvājumu.</w:t>
      </w:r>
    </w:p>
    <w:p w:rsidR="00CB1EC7" w:rsidRPr="00D30FE0" w:rsidRDefault="00CB1EC7" w:rsidP="00CB1EC7">
      <w:pPr>
        <w:pStyle w:val="ListParagraph1"/>
        <w:numPr>
          <w:ilvl w:val="1"/>
          <w:numId w:val="4"/>
        </w:numPr>
        <w:spacing w:after="0" w:line="240" w:lineRule="auto"/>
        <w:jc w:val="both"/>
        <w:rPr>
          <w:rFonts w:eastAsia="Geometr706 Md TL" w:cs="Geometr706 Md TL"/>
          <w:sz w:val="24"/>
          <w:szCs w:val="20"/>
          <w:lang w:val="lv-LV"/>
        </w:rPr>
      </w:pPr>
      <w:r w:rsidRPr="00D30FE0">
        <w:rPr>
          <w:rFonts w:eastAsia="Geometr706 Md TL" w:cs="Geometr706 Md TL"/>
          <w:sz w:val="24"/>
          <w:szCs w:val="20"/>
          <w:lang w:val="lv-LV"/>
        </w:rPr>
        <w:t>Pretendentam jāiesniedz piedāvājums precīzi atbilstošs šīs instrukcijas tehniskajai specifikācijai.</w:t>
      </w:r>
    </w:p>
    <w:p w:rsidR="00CB1EC7" w:rsidRPr="00A0496A" w:rsidRDefault="00CB1EC7" w:rsidP="00CB1EC7">
      <w:pPr>
        <w:pStyle w:val="ListParagraph1"/>
        <w:numPr>
          <w:ilvl w:val="1"/>
          <w:numId w:val="4"/>
        </w:numPr>
        <w:spacing w:after="0" w:line="240" w:lineRule="auto"/>
        <w:jc w:val="both"/>
        <w:rPr>
          <w:rFonts w:eastAsia="Geometr706 Md TL" w:cs="Geometr706 Md TL"/>
          <w:b/>
          <w:bCs/>
          <w:sz w:val="24"/>
          <w:szCs w:val="20"/>
          <w:lang w:val="lv-LV"/>
        </w:rPr>
      </w:pPr>
      <w:r w:rsidRPr="00A0496A">
        <w:rPr>
          <w:rFonts w:eastAsia="Geometr706 Md TL" w:cs="Geometr706 Md TL"/>
          <w:sz w:val="24"/>
          <w:szCs w:val="20"/>
          <w:lang w:val="lv-LV"/>
        </w:rPr>
        <w:t xml:space="preserve">Visi tehniskie un citi jautājumi saskaņojami ar Bauskas Kultūras centra direktora vietnieku tehniski saimnieciskajā darbā Uģi Skuju (tālr.: 23202339, </w:t>
      </w:r>
      <w:hyperlink r:id="rId12" w:history="1">
        <w:r w:rsidRPr="00A0496A">
          <w:rPr>
            <w:rStyle w:val="Hyperlink"/>
            <w:rFonts w:eastAsia="Geometr706 Md TL" w:cs="Geometr706 Md TL"/>
            <w:sz w:val="24"/>
            <w:szCs w:val="20"/>
            <w:lang w:val="lv-LV"/>
          </w:rPr>
          <w:t>ugis.skuja@bauska.lv</w:t>
        </w:r>
      </w:hyperlink>
      <w:r w:rsidRPr="00A0496A">
        <w:rPr>
          <w:rFonts w:eastAsia="Geometr706 Md TL" w:cs="Geometr706 Md TL"/>
          <w:sz w:val="24"/>
          <w:szCs w:val="20"/>
          <w:lang w:val="lv-LV"/>
        </w:rPr>
        <w:t>).</w:t>
      </w:r>
    </w:p>
    <w:p w:rsidR="00CB1EC7" w:rsidRDefault="00CB1EC7" w:rsidP="00CB1EC7">
      <w:pPr>
        <w:pStyle w:val="ListParagraph1"/>
        <w:spacing w:after="0" w:line="240" w:lineRule="auto"/>
        <w:ind w:left="284"/>
        <w:jc w:val="both"/>
        <w:rPr>
          <w:rFonts w:eastAsia="Geometr706 Md TL" w:cs="Geometr706 Md TL"/>
          <w:b/>
          <w:bCs/>
          <w:sz w:val="24"/>
          <w:szCs w:val="20"/>
          <w:lang w:val="lv-LV"/>
        </w:rPr>
      </w:pPr>
    </w:p>
    <w:p w:rsidR="00CB1EC7" w:rsidRDefault="00CB1EC7" w:rsidP="00CB1EC7">
      <w:pPr>
        <w:spacing w:after="0" w:line="240" w:lineRule="auto"/>
        <w:jc w:val="both"/>
        <w:rPr>
          <w:rFonts w:eastAsia="Geometr706 Md TL" w:cs="Geometr706 Md TL"/>
          <w:b/>
          <w:bCs/>
          <w:sz w:val="20"/>
          <w:szCs w:val="20"/>
          <w:lang w:val="lv-LV"/>
        </w:rPr>
      </w:pPr>
    </w:p>
    <w:p w:rsidR="00CB1EC7" w:rsidRDefault="00CB1EC7" w:rsidP="00CB1EC7">
      <w:pPr>
        <w:spacing w:after="0" w:line="240" w:lineRule="auto"/>
        <w:jc w:val="both"/>
        <w:rPr>
          <w:rFonts w:eastAsia="Geometr706 Md TL" w:cs="Geometr706 Md TL"/>
          <w:b/>
          <w:bCs/>
          <w:sz w:val="20"/>
          <w:szCs w:val="20"/>
          <w:lang w:val="lv-LV"/>
        </w:rPr>
      </w:pPr>
    </w:p>
    <w:p w:rsidR="00CB1EC7" w:rsidRPr="00D30FE0" w:rsidRDefault="00CB1EC7" w:rsidP="00CB1EC7">
      <w:pPr>
        <w:jc w:val="right"/>
        <w:rPr>
          <w:rFonts w:eastAsia="Geometr706 Md TL" w:cs="Geometr706 Md TL"/>
          <w:b/>
          <w:bCs/>
          <w:sz w:val="24"/>
          <w:szCs w:val="24"/>
          <w:lang w:val="lv-LV"/>
        </w:rPr>
      </w:pPr>
      <w:r w:rsidRPr="00D30FE0">
        <w:rPr>
          <w:rFonts w:eastAsia="Geometr706 Md TL" w:cs="Geometr706 Md TL"/>
          <w:b/>
          <w:bCs/>
          <w:sz w:val="24"/>
          <w:szCs w:val="24"/>
          <w:lang w:val="lv-LV"/>
        </w:rPr>
        <w:lastRenderedPageBreak/>
        <w:t>1.pielikums</w:t>
      </w:r>
    </w:p>
    <w:p w:rsidR="00CB1EC7" w:rsidRPr="00D30FE0" w:rsidRDefault="00CB1EC7" w:rsidP="00CB1EC7">
      <w:pPr>
        <w:jc w:val="center"/>
        <w:rPr>
          <w:rFonts w:eastAsia="Geometr706 Md TL" w:cs="Geometr706 Md TL"/>
          <w:b/>
          <w:bCs/>
          <w:caps/>
          <w:sz w:val="24"/>
          <w:szCs w:val="24"/>
          <w:lang w:val="lv-LV"/>
        </w:rPr>
      </w:pPr>
    </w:p>
    <w:p w:rsidR="00CB1EC7" w:rsidRPr="00D30FE0" w:rsidRDefault="00CB1EC7" w:rsidP="00CB1EC7">
      <w:pPr>
        <w:jc w:val="center"/>
        <w:rPr>
          <w:rFonts w:eastAsia="Geometr706 Md TL" w:cs="Geometr706 Md TL"/>
          <w:b/>
          <w:bCs/>
          <w:caps/>
          <w:sz w:val="24"/>
          <w:szCs w:val="24"/>
          <w:lang w:val="lv-LV"/>
        </w:rPr>
      </w:pPr>
      <w:r w:rsidRPr="00D30FE0">
        <w:rPr>
          <w:rFonts w:eastAsia="Geometr706 Md TL" w:cs="Geometr706 Md TL"/>
          <w:b/>
          <w:bCs/>
          <w:caps/>
          <w:sz w:val="24"/>
          <w:szCs w:val="24"/>
          <w:lang w:val="lv-LV"/>
        </w:rPr>
        <w:t>Tehniskā specifikācija</w:t>
      </w:r>
    </w:p>
    <w:p w:rsidR="00CB1EC7" w:rsidRPr="00D30FE0" w:rsidRDefault="00CB1EC7" w:rsidP="00CB1EC7">
      <w:pPr>
        <w:jc w:val="center"/>
        <w:rPr>
          <w:rFonts w:eastAsia="Geometr706 Md TL" w:cs="Geometr706 Md TL"/>
          <w:b/>
          <w:bCs/>
          <w:sz w:val="24"/>
          <w:szCs w:val="24"/>
          <w:lang w:val="lv-LV"/>
        </w:rPr>
      </w:pPr>
      <w:r w:rsidRPr="0022619C">
        <w:rPr>
          <w:rFonts w:eastAsia="Geometr706 Md TL" w:cs="Geometr706 Md TL"/>
          <w:b/>
          <w:sz w:val="24"/>
          <w:szCs w:val="20"/>
          <w:lang w:val="lv-LV"/>
        </w:rPr>
        <w:t xml:space="preserve">BKC telšu nodrošinājums </w:t>
      </w:r>
      <w:r>
        <w:rPr>
          <w:rFonts w:eastAsia="Geometr706 Md TL" w:cs="Geometr706 Md TL"/>
          <w:b/>
          <w:sz w:val="24"/>
          <w:szCs w:val="20"/>
          <w:lang w:val="lv-LV"/>
        </w:rPr>
        <w:t xml:space="preserve">festivālam </w:t>
      </w:r>
      <w:r w:rsidRPr="0022619C">
        <w:rPr>
          <w:rFonts w:eastAsia="Geometr706 Md TL" w:cs="Geometr706 Md TL"/>
          <w:b/>
          <w:sz w:val="24"/>
          <w:szCs w:val="20"/>
          <w:lang w:val="lv-LV"/>
        </w:rPr>
        <w:t>“</w:t>
      </w:r>
      <w:proofErr w:type="spellStart"/>
      <w:r>
        <w:rPr>
          <w:rFonts w:eastAsia="Geometr706 Md TL" w:cs="Geometr706 Md TL"/>
          <w:b/>
          <w:sz w:val="24"/>
          <w:szCs w:val="20"/>
          <w:lang w:val="lv-LV"/>
        </w:rPr>
        <w:t>Taste</w:t>
      </w:r>
      <w:proofErr w:type="spellEnd"/>
      <w:r w:rsidRPr="0022619C">
        <w:rPr>
          <w:rFonts w:eastAsia="Geometr706 Md TL" w:cs="Geometr706 Md TL"/>
          <w:b/>
          <w:sz w:val="24"/>
          <w:szCs w:val="20"/>
          <w:lang w:val="lv-LV"/>
        </w:rPr>
        <w:t>”</w:t>
      </w:r>
      <w:r w:rsidRPr="00C77FED">
        <w:rPr>
          <w:rFonts w:eastAsia="Geometr706 Md TL" w:cs="Geometr706 Md TL"/>
          <w:b/>
          <w:bCs/>
          <w:sz w:val="24"/>
          <w:szCs w:val="24"/>
          <w:highlight w:val="yellow"/>
          <w:lang w:val="lv-LV"/>
        </w:rPr>
        <w:cr/>
      </w:r>
      <w:r w:rsidRPr="00972AE5">
        <w:rPr>
          <w:rFonts w:eastAsia="Geometr706 Md TL" w:cs="Geometr706 Md TL"/>
          <w:b/>
          <w:bCs/>
          <w:sz w:val="24"/>
          <w:szCs w:val="24"/>
          <w:lang w:val="lv-LV"/>
        </w:rPr>
        <w:t>Identifikācijas Nr.BKC-TI-201</w:t>
      </w:r>
      <w:r>
        <w:rPr>
          <w:rFonts w:eastAsia="Geometr706 Md TL" w:cs="Geometr706 Md TL"/>
          <w:b/>
          <w:bCs/>
          <w:sz w:val="24"/>
          <w:szCs w:val="24"/>
          <w:lang w:val="lv-LV"/>
        </w:rPr>
        <w:t>8</w:t>
      </w:r>
      <w:r w:rsidRPr="00972AE5">
        <w:rPr>
          <w:rFonts w:eastAsia="Geometr706 Md TL" w:cs="Geometr706 Md TL"/>
          <w:b/>
          <w:bCs/>
          <w:sz w:val="24"/>
          <w:szCs w:val="24"/>
          <w:lang w:val="lv-LV"/>
        </w:rPr>
        <w:t>/</w:t>
      </w:r>
      <w:r w:rsidR="003809B0">
        <w:rPr>
          <w:rFonts w:eastAsia="Geometr706 Md TL" w:cs="Geometr706 Md TL"/>
          <w:b/>
          <w:bCs/>
          <w:sz w:val="24"/>
          <w:szCs w:val="24"/>
          <w:lang w:val="lv-LV"/>
        </w:rPr>
        <w:t>15</w:t>
      </w:r>
    </w:p>
    <w:p w:rsidR="00CB1EC7" w:rsidRPr="00D30FE0" w:rsidRDefault="00CB1EC7" w:rsidP="00CB1EC7">
      <w:pPr>
        <w:rPr>
          <w:rFonts w:eastAsia="Geometr706 Md TL" w:cs="Geometr706 Md TL"/>
          <w:b/>
          <w:bCs/>
          <w:sz w:val="24"/>
          <w:szCs w:val="24"/>
          <w:lang w:val="lv-LV"/>
        </w:rPr>
      </w:pPr>
      <w:r w:rsidRPr="00D30FE0">
        <w:rPr>
          <w:rFonts w:eastAsia="Geometr706 Md TL" w:cs="Geometr706 Md TL"/>
          <w:b/>
          <w:bCs/>
          <w:sz w:val="24"/>
          <w:szCs w:val="24"/>
          <w:lang w:val="lv-LV"/>
        </w:rPr>
        <w:t>Iepirkuma priekšmetu raksturojošie rādītāji*:</w:t>
      </w:r>
    </w:p>
    <w:tbl>
      <w:tblPr>
        <w:tblW w:w="9739" w:type="dxa"/>
        <w:tblInd w:w="108" w:type="dxa"/>
        <w:shd w:val="clear" w:color="auto" w:fill="D0DDEF"/>
        <w:tblLayout w:type="fixed"/>
        <w:tblLook w:val="0000" w:firstRow="0" w:lastRow="0" w:firstColumn="0" w:lastColumn="0" w:noHBand="0" w:noVBand="0"/>
      </w:tblPr>
      <w:tblGrid>
        <w:gridCol w:w="722"/>
        <w:gridCol w:w="2511"/>
        <w:gridCol w:w="6506"/>
      </w:tblGrid>
      <w:tr w:rsidR="00CB1EC7" w:rsidRPr="00D30FE0" w:rsidTr="002B474C">
        <w:trPr>
          <w:cantSplit/>
          <w:trHeight w:val="509"/>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392D05" w:rsidRDefault="00CB1EC7" w:rsidP="002B474C">
            <w:pPr>
              <w:jc w:val="center"/>
              <w:rPr>
                <w:rFonts w:eastAsia="Geometr706 Md TL" w:cs="Geometr706 Md TL"/>
                <w:b/>
                <w:bCs/>
                <w:sz w:val="24"/>
                <w:szCs w:val="24"/>
                <w:lang w:val="lv-LV"/>
              </w:rPr>
            </w:pPr>
            <w:r w:rsidRPr="00392D05">
              <w:rPr>
                <w:rFonts w:eastAsia="Geometr706 Md TL" w:cs="Geometr706 Md TL"/>
                <w:b/>
                <w:bCs/>
                <w:sz w:val="24"/>
                <w:szCs w:val="24"/>
                <w:lang w:val="lv-LV"/>
              </w:rPr>
              <w:t>Nr. p.k.</w:t>
            </w:r>
          </w:p>
        </w:tc>
        <w:tc>
          <w:tcPr>
            <w:tcW w:w="2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392D05" w:rsidRDefault="00CB1EC7" w:rsidP="002B474C">
            <w:pPr>
              <w:spacing w:after="0" w:line="240" w:lineRule="auto"/>
              <w:jc w:val="center"/>
              <w:rPr>
                <w:rFonts w:eastAsia="Geometr706 Md TL" w:cs="Geometr706 Md TL"/>
                <w:b/>
                <w:bCs/>
                <w:sz w:val="24"/>
                <w:szCs w:val="24"/>
                <w:lang w:val="lv-LV"/>
              </w:rPr>
            </w:pPr>
            <w:r w:rsidRPr="00392D05">
              <w:rPr>
                <w:rFonts w:eastAsia="Geometr706 Md TL" w:cs="Geometr706 Md TL"/>
                <w:b/>
                <w:bCs/>
                <w:sz w:val="24"/>
                <w:szCs w:val="24"/>
                <w:lang w:val="lv-LV"/>
              </w:rPr>
              <w:t>Nosaukums</w:t>
            </w:r>
          </w:p>
        </w:tc>
        <w:tc>
          <w:tcPr>
            <w:tcW w:w="6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392D05" w:rsidRDefault="00CB1EC7" w:rsidP="002B474C">
            <w:pPr>
              <w:spacing w:after="0" w:line="240" w:lineRule="auto"/>
              <w:jc w:val="center"/>
              <w:rPr>
                <w:rFonts w:eastAsia="Geometr706 Md TL" w:cs="Geometr706 Md TL"/>
                <w:b/>
                <w:bCs/>
                <w:sz w:val="24"/>
                <w:szCs w:val="24"/>
                <w:lang w:val="lv-LV"/>
              </w:rPr>
            </w:pPr>
            <w:r w:rsidRPr="00392D05">
              <w:rPr>
                <w:rFonts w:eastAsia="Geometr706 Md TL" w:cs="Geometr706 Md TL"/>
                <w:b/>
                <w:bCs/>
                <w:sz w:val="24"/>
                <w:szCs w:val="24"/>
                <w:lang w:val="lv-LV"/>
              </w:rPr>
              <w:t>Specifikācija</w:t>
            </w:r>
          </w:p>
        </w:tc>
      </w:tr>
      <w:tr w:rsidR="00CB1EC7" w:rsidRPr="00D30FE0" w:rsidTr="002B474C">
        <w:trPr>
          <w:cantSplit/>
          <w:trHeight w:val="509"/>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392D05" w:rsidRDefault="00CB1EC7" w:rsidP="002B474C">
            <w:pPr>
              <w:rPr>
                <w:rFonts w:eastAsia="Geometr706 Md TL" w:cs="Geometr706 Md TL"/>
                <w:bCs/>
                <w:sz w:val="24"/>
                <w:szCs w:val="24"/>
                <w:lang w:val="lv-LV"/>
              </w:rPr>
            </w:pPr>
            <w:r w:rsidRPr="00392D05">
              <w:rPr>
                <w:rFonts w:eastAsia="Geometr706 Md TL" w:cs="Geometr706 Md TL"/>
                <w:bCs/>
                <w:sz w:val="24"/>
                <w:szCs w:val="24"/>
                <w:lang w:val="lv-LV"/>
              </w:rPr>
              <w:t>1.</w:t>
            </w:r>
          </w:p>
        </w:tc>
        <w:tc>
          <w:tcPr>
            <w:tcW w:w="2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4B5622" w:rsidRDefault="00CB1EC7" w:rsidP="002B474C">
            <w:pPr>
              <w:spacing w:after="0" w:line="240" w:lineRule="auto"/>
              <w:rPr>
                <w:rFonts w:eastAsia="Geometr706 Md TL" w:cs="Geometr706 Md TL"/>
                <w:b/>
                <w:bCs/>
                <w:sz w:val="24"/>
                <w:szCs w:val="24"/>
                <w:lang w:val="lv-LV"/>
              </w:rPr>
            </w:pPr>
            <w:r w:rsidRPr="004B5622">
              <w:rPr>
                <w:rFonts w:eastAsia="Geometr706 Md TL" w:cs="Geometr706 Md TL"/>
                <w:b/>
                <w:bCs/>
                <w:sz w:val="24"/>
                <w:szCs w:val="24"/>
                <w:lang w:val="lv-LV"/>
              </w:rPr>
              <w:t xml:space="preserve">Telts </w:t>
            </w:r>
            <w:r>
              <w:rPr>
                <w:rFonts w:eastAsia="Geometr706 Md TL" w:cs="Geometr706 Md TL"/>
                <w:b/>
                <w:bCs/>
                <w:sz w:val="24"/>
                <w:szCs w:val="24"/>
                <w:lang w:val="lv-LV"/>
              </w:rPr>
              <w:t>5</w:t>
            </w:r>
            <w:r w:rsidRPr="004B5622">
              <w:rPr>
                <w:rFonts w:eastAsia="Geometr706 Md TL" w:cs="Geometr706 Md TL"/>
                <w:b/>
                <w:bCs/>
                <w:sz w:val="24"/>
                <w:szCs w:val="24"/>
                <w:lang w:val="lv-LV"/>
              </w:rPr>
              <w:t>x5m</w:t>
            </w:r>
            <w:r>
              <w:rPr>
                <w:rFonts w:eastAsia="Geometr706 Md TL" w:cs="Geometr706 Md TL"/>
                <w:b/>
                <w:bCs/>
                <w:sz w:val="24"/>
                <w:szCs w:val="24"/>
                <w:lang w:val="lv-LV"/>
              </w:rPr>
              <w:t xml:space="preserve"> (9 gab.)</w:t>
            </w:r>
          </w:p>
          <w:p w:rsidR="00CB1EC7" w:rsidRPr="004B5622" w:rsidRDefault="00CB1EC7" w:rsidP="002B474C">
            <w:pPr>
              <w:spacing w:after="0" w:line="240" w:lineRule="auto"/>
              <w:rPr>
                <w:rFonts w:eastAsia="Geometr706 Md TL" w:cs="Geometr706 Md TL"/>
                <w:b/>
                <w:bCs/>
                <w:sz w:val="24"/>
                <w:szCs w:val="24"/>
                <w:lang w:val="lv-LV"/>
              </w:rPr>
            </w:pPr>
            <w:r w:rsidRPr="004B5622">
              <w:rPr>
                <w:rFonts w:eastAsia="Geometr706 Md TL" w:cs="Geometr706 Md TL"/>
                <w:b/>
                <w:bCs/>
                <w:sz w:val="24"/>
                <w:szCs w:val="24"/>
                <w:lang w:val="lv-LV"/>
              </w:rPr>
              <w:t xml:space="preserve">Telts </w:t>
            </w:r>
            <w:r>
              <w:rPr>
                <w:rFonts w:eastAsia="Geometr706 Md TL" w:cs="Geometr706 Md TL"/>
                <w:b/>
                <w:bCs/>
                <w:sz w:val="24"/>
                <w:szCs w:val="24"/>
                <w:lang w:val="lv-LV"/>
              </w:rPr>
              <w:t>3</w:t>
            </w:r>
            <w:r w:rsidRPr="004B5622">
              <w:rPr>
                <w:rFonts w:eastAsia="Geometr706 Md TL" w:cs="Geometr706 Md TL"/>
                <w:b/>
                <w:bCs/>
                <w:sz w:val="24"/>
                <w:szCs w:val="24"/>
                <w:lang w:val="lv-LV"/>
              </w:rPr>
              <w:t>x</w:t>
            </w:r>
            <w:r>
              <w:rPr>
                <w:rFonts w:eastAsia="Geometr706 Md TL" w:cs="Geometr706 Md TL"/>
                <w:b/>
                <w:bCs/>
                <w:sz w:val="24"/>
                <w:szCs w:val="24"/>
                <w:lang w:val="lv-LV"/>
              </w:rPr>
              <w:t>3</w:t>
            </w:r>
            <w:r w:rsidRPr="004B5622">
              <w:rPr>
                <w:rFonts w:eastAsia="Geometr706 Md TL" w:cs="Geometr706 Md TL"/>
                <w:b/>
                <w:bCs/>
                <w:sz w:val="24"/>
                <w:szCs w:val="24"/>
                <w:lang w:val="lv-LV"/>
              </w:rPr>
              <w:t>m</w:t>
            </w:r>
            <w:r>
              <w:rPr>
                <w:rFonts w:eastAsia="Geometr706 Md TL" w:cs="Geometr706 Md TL"/>
                <w:b/>
                <w:bCs/>
                <w:sz w:val="24"/>
                <w:szCs w:val="24"/>
                <w:lang w:val="lv-LV"/>
              </w:rPr>
              <w:t xml:space="preserve"> (3 gab.)</w:t>
            </w:r>
          </w:p>
          <w:p w:rsidR="00CB1EC7" w:rsidRPr="00392D05" w:rsidRDefault="00CB1EC7" w:rsidP="002B474C">
            <w:pPr>
              <w:spacing w:after="0" w:line="240" w:lineRule="auto"/>
              <w:rPr>
                <w:rFonts w:eastAsia="Geometr706 Md TL" w:cs="Geometr706 Md TL"/>
                <w:bCs/>
                <w:sz w:val="24"/>
                <w:szCs w:val="24"/>
                <w:lang w:val="lv-LV"/>
              </w:rPr>
            </w:pPr>
            <w:r w:rsidRPr="004B5622">
              <w:rPr>
                <w:rFonts w:eastAsia="Geometr706 Md TL" w:cs="Geometr706 Md TL"/>
                <w:b/>
                <w:bCs/>
                <w:sz w:val="24"/>
                <w:szCs w:val="24"/>
                <w:lang w:val="lv-LV"/>
              </w:rPr>
              <w:t xml:space="preserve">Telts </w:t>
            </w:r>
            <w:r>
              <w:rPr>
                <w:rFonts w:eastAsia="Geometr706 Md TL" w:cs="Geometr706 Md TL"/>
                <w:b/>
                <w:bCs/>
                <w:sz w:val="24"/>
                <w:szCs w:val="24"/>
                <w:lang w:val="lv-LV"/>
              </w:rPr>
              <w:t>5</w:t>
            </w:r>
            <w:r w:rsidRPr="004B5622">
              <w:rPr>
                <w:rFonts w:eastAsia="Geometr706 Md TL" w:cs="Geometr706 Md TL"/>
                <w:b/>
                <w:bCs/>
                <w:sz w:val="24"/>
                <w:szCs w:val="24"/>
                <w:lang w:val="lv-LV"/>
              </w:rPr>
              <w:t>x5m</w:t>
            </w:r>
            <w:r>
              <w:rPr>
                <w:rFonts w:eastAsia="Geometr706 Md TL" w:cs="Geometr706 Md TL"/>
                <w:b/>
                <w:bCs/>
                <w:sz w:val="24"/>
                <w:szCs w:val="24"/>
                <w:lang w:val="lv-LV"/>
              </w:rPr>
              <w:t>(</w:t>
            </w:r>
            <w:proofErr w:type="spellStart"/>
            <w:r>
              <w:rPr>
                <w:rFonts w:eastAsia="Geometr706 Md TL" w:cs="Geometr706 Md TL"/>
                <w:b/>
                <w:bCs/>
                <w:sz w:val="24"/>
                <w:szCs w:val="24"/>
                <w:lang w:val="lv-LV"/>
              </w:rPr>
              <w:t>hexagon</w:t>
            </w:r>
            <w:proofErr w:type="spellEnd"/>
            <w:r>
              <w:rPr>
                <w:rFonts w:eastAsia="Geometr706 Md TL" w:cs="Geometr706 Md TL"/>
                <w:b/>
                <w:bCs/>
                <w:sz w:val="24"/>
                <w:szCs w:val="24"/>
                <w:lang w:val="lv-LV"/>
              </w:rPr>
              <w:t>)  (1 gab.)</w:t>
            </w:r>
          </w:p>
        </w:tc>
        <w:tc>
          <w:tcPr>
            <w:tcW w:w="6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4B5622" w:rsidRDefault="00CB1EC7" w:rsidP="002B474C">
            <w:pPr>
              <w:spacing w:after="40" w:line="240" w:lineRule="auto"/>
              <w:jc w:val="both"/>
              <w:rPr>
                <w:color w:val="000000" w:themeColor="text1"/>
                <w:sz w:val="24"/>
                <w:szCs w:val="24"/>
                <w:lang w:val="lv-LV"/>
              </w:rPr>
            </w:pPr>
            <w:r w:rsidRPr="004B5622">
              <w:rPr>
                <w:color w:val="000000" w:themeColor="text1"/>
                <w:sz w:val="24"/>
                <w:szCs w:val="24"/>
                <w:lang w:val="lv-LV"/>
              </w:rPr>
              <w:t>Telšu jumta segums tiek nodrošināts no PVC auduma, vai poliestera pārsega baltā krāsā.</w:t>
            </w:r>
          </w:p>
          <w:p w:rsidR="00CB1EC7" w:rsidRPr="004B5622" w:rsidRDefault="00CB1EC7" w:rsidP="002B474C">
            <w:pPr>
              <w:spacing w:after="40" w:line="240" w:lineRule="auto"/>
              <w:jc w:val="both"/>
              <w:rPr>
                <w:color w:val="000000" w:themeColor="text1"/>
                <w:sz w:val="24"/>
                <w:szCs w:val="24"/>
                <w:lang w:val="lv-LV"/>
              </w:rPr>
            </w:pPr>
            <w:r w:rsidRPr="004B5622">
              <w:rPr>
                <w:color w:val="000000" w:themeColor="text1"/>
                <w:sz w:val="24"/>
                <w:szCs w:val="24"/>
                <w:lang w:val="lv-LV"/>
              </w:rPr>
              <w:t>Telšu sānu malas tiek nodrošinātas no PVC auduma vai poliestera baltā krāsā.</w:t>
            </w:r>
          </w:p>
          <w:p w:rsidR="00CB1EC7" w:rsidRPr="004B5622" w:rsidRDefault="00CB1EC7" w:rsidP="002B474C">
            <w:pPr>
              <w:spacing w:after="40" w:line="240" w:lineRule="auto"/>
              <w:jc w:val="both"/>
              <w:rPr>
                <w:color w:val="000000" w:themeColor="text1"/>
                <w:sz w:val="24"/>
                <w:szCs w:val="24"/>
                <w:lang w:val="lv-LV"/>
              </w:rPr>
            </w:pPr>
            <w:r w:rsidRPr="004B5622">
              <w:rPr>
                <w:color w:val="000000" w:themeColor="text1"/>
                <w:sz w:val="24"/>
                <w:szCs w:val="24"/>
                <w:lang w:val="lv-LV"/>
              </w:rPr>
              <w:t>Telšu sānu malas tiek nodrošinātas atveramas un aizveramas atkarībā no Pasūtītāja norādījumiem.</w:t>
            </w:r>
          </w:p>
          <w:p w:rsidR="00CB1EC7" w:rsidRPr="004B5622" w:rsidRDefault="00CB1EC7" w:rsidP="002B474C">
            <w:pPr>
              <w:spacing w:after="40" w:line="240" w:lineRule="auto"/>
              <w:jc w:val="both"/>
              <w:rPr>
                <w:color w:val="000000" w:themeColor="text1"/>
                <w:sz w:val="24"/>
                <w:szCs w:val="24"/>
                <w:lang w:val="lv-LV"/>
              </w:rPr>
            </w:pPr>
            <w:r w:rsidRPr="004B5622">
              <w:rPr>
                <w:color w:val="000000" w:themeColor="text1"/>
                <w:sz w:val="24"/>
                <w:szCs w:val="24"/>
                <w:lang w:val="lv-LV"/>
              </w:rPr>
              <w:t>Telts ieejas augstums 2.1m-2.5m</w:t>
            </w:r>
          </w:p>
          <w:p w:rsidR="00CB1EC7" w:rsidRPr="004B5622" w:rsidRDefault="00CB1EC7" w:rsidP="002B474C">
            <w:pPr>
              <w:spacing w:after="40" w:line="240" w:lineRule="auto"/>
              <w:jc w:val="both"/>
              <w:rPr>
                <w:color w:val="000000" w:themeColor="text1"/>
                <w:sz w:val="24"/>
                <w:szCs w:val="24"/>
                <w:lang w:val="lv-LV"/>
              </w:rPr>
            </w:pPr>
            <w:r w:rsidRPr="004B5622">
              <w:rPr>
                <w:color w:val="000000" w:themeColor="text1"/>
                <w:sz w:val="24"/>
                <w:szCs w:val="24"/>
                <w:lang w:val="lv-LV"/>
              </w:rPr>
              <w:t>Piedāvājumam pievienot telšu zīmējumu, vai fotogrāfiju, kā arī sertifikātu, kas apliecina produkta atbilstību ES Direktīvu drošības prasībām.</w:t>
            </w:r>
          </w:p>
          <w:p w:rsidR="00CB1EC7" w:rsidRPr="00322F05" w:rsidRDefault="00CB1EC7" w:rsidP="002B474C">
            <w:pPr>
              <w:spacing w:after="0" w:line="240" w:lineRule="auto"/>
              <w:jc w:val="both"/>
              <w:rPr>
                <w:rFonts w:eastAsia="Geometr706 Md TL" w:cs="Geometr706 Md TL"/>
                <w:bCs/>
                <w:sz w:val="24"/>
                <w:szCs w:val="24"/>
                <w:highlight w:val="yellow"/>
                <w:lang w:val="lv-LV"/>
              </w:rPr>
            </w:pPr>
            <w:r w:rsidRPr="00C20B23">
              <w:rPr>
                <w:rFonts w:eastAsia="Geometr706 Md TL" w:cs="Geometr706 Md TL"/>
                <w:bCs/>
                <w:sz w:val="24"/>
                <w:szCs w:val="24"/>
                <w:lang w:val="lv-LV"/>
              </w:rPr>
              <w:t>Nepieciešama transportēšana montāža demontāža.</w:t>
            </w:r>
          </w:p>
        </w:tc>
      </w:tr>
      <w:tr w:rsidR="00CB1EC7" w:rsidRPr="00D30FE0" w:rsidTr="002B474C">
        <w:trPr>
          <w:cantSplit/>
          <w:trHeight w:val="509"/>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4B5622" w:rsidRDefault="00CB1EC7" w:rsidP="002B474C">
            <w:pPr>
              <w:rPr>
                <w:rFonts w:eastAsia="Geometr706 Md TL" w:cs="Geometr706 Md TL"/>
                <w:bCs/>
                <w:sz w:val="24"/>
                <w:szCs w:val="24"/>
                <w:lang w:val="lv-LV"/>
              </w:rPr>
            </w:pPr>
            <w:r w:rsidRPr="004B5622">
              <w:rPr>
                <w:rFonts w:eastAsia="Geometr706 Md TL" w:cs="Geometr706 Md TL"/>
                <w:bCs/>
                <w:sz w:val="24"/>
                <w:szCs w:val="24"/>
                <w:lang w:val="lv-LV"/>
              </w:rPr>
              <w:t>2.</w:t>
            </w:r>
          </w:p>
        </w:tc>
        <w:tc>
          <w:tcPr>
            <w:tcW w:w="2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Default="00CB1EC7" w:rsidP="002B474C">
            <w:pPr>
              <w:rPr>
                <w:rFonts w:eastAsia="Geometr706 Md TL" w:cs="Geometr706 Md TL"/>
                <w:b/>
                <w:sz w:val="24"/>
                <w:szCs w:val="24"/>
                <w:lang w:val="lv-LV"/>
              </w:rPr>
            </w:pPr>
            <w:r w:rsidRPr="004B5622">
              <w:rPr>
                <w:rFonts w:eastAsia="Geometr706 Md TL" w:cs="Geometr706 Md TL"/>
                <w:b/>
                <w:sz w:val="24"/>
                <w:szCs w:val="24"/>
                <w:lang w:val="lv-LV"/>
              </w:rPr>
              <w:t xml:space="preserve">Grīda </w:t>
            </w:r>
            <w:r>
              <w:rPr>
                <w:rFonts w:eastAsia="Geometr706 Md TL" w:cs="Geometr706 Md TL"/>
                <w:b/>
                <w:sz w:val="24"/>
                <w:szCs w:val="24"/>
                <w:lang w:val="lv-LV"/>
              </w:rPr>
              <w:t>5</w:t>
            </w:r>
            <w:r w:rsidRPr="004B5622">
              <w:rPr>
                <w:rFonts w:eastAsia="Geometr706 Md TL" w:cs="Geometr706 Md TL"/>
                <w:b/>
                <w:sz w:val="24"/>
                <w:szCs w:val="24"/>
                <w:lang w:val="lv-LV"/>
              </w:rPr>
              <w:t>x</w:t>
            </w:r>
            <w:r>
              <w:rPr>
                <w:rFonts w:eastAsia="Geometr706 Md TL" w:cs="Geometr706 Md TL"/>
                <w:b/>
                <w:sz w:val="24"/>
                <w:szCs w:val="24"/>
                <w:lang w:val="lv-LV"/>
              </w:rPr>
              <w:t>5</w:t>
            </w:r>
            <w:r w:rsidRPr="004B5622">
              <w:rPr>
                <w:rFonts w:eastAsia="Geometr706 Md TL" w:cs="Geometr706 Md TL"/>
                <w:b/>
                <w:sz w:val="24"/>
                <w:szCs w:val="24"/>
                <w:lang w:val="lv-LV"/>
              </w:rPr>
              <w:t>m</w:t>
            </w:r>
            <w:r>
              <w:rPr>
                <w:rFonts w:eastAsia="Geometr706 Md TL" w:cs="Geometr706 Md TL"/>
                <w:b/>
                <w:sz w:val="24"/>
                <w:szCs w:val="24"/>
                <w:lang w:val="lv-LV"/>
              </w:rPr>
              <w:t xml:space="preserve"> (1 gab.)</w:t>
            </w:r>
          </w:p>
          <w:p w:rsidR="00CB1EC7" w:rsidRPr="004B5622" w:rsidRDefault="00CB1EC7" w:rsidP="002B474C">
            <w:pPr>
              <w:rPr>
                <w:rFonts w:eastAsia="Geometr706 Md TL" w:cs="Geometr706 Md TL"/>
                <w:b/>
                <w:sz w:val="24"/>
                <w:szCs w:val="24"/>
                <w:lang w:val="lv-LV"/>
              </w:rPr>
            </w:pPr>
            <w:r>
              <w:rPr>
                <w:rFonts w:eastAsia="Geometr706 Md TL" w:cs="Geometr706 Md TL"/>
                <w:b/>
                <w:sz w:val="24"/>
                <w:szCs w:val="24"/>
                <w:lang w:val="lv-LV"/>
              </w:rPr>
              <w:t>Koka vai plastmasas</w:t>
            </w:r>
          </w:p>
        </w:tc>
        <w:tc>
          <w:tcPr>
            <w:tcW w:w="6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5900AF" w:rsidRDefault="00CB1EC7" w:rsidP="002B474C">
            <w:pPr>
              <w:spacing w:after="60" w:line="240" w:lineRule="auto"/>
              <w:rPr>
                <w:b/>
                <w:color w:val="000000" w:themeColor="text1"/>
                <w:sz w:val="24"/>
                <w:szCs w:val="24"/>
                <w:lang w:val="lv-LV"/>
              </w:rPr>
            </w:pPr>
            <w:r w:rsidRPr="005900AF">
              <w:rPr>
                <w:color w:val="000000" w:themeColor="text1"/>
                <w:sz w:val="24"/>
                <w:szCs w:val="24"/>
                <w:lang w:val="lv-LV"/>
              </w:rPr>
              <w:t>Koka grīda dabīgā koka krāsā.</w:t>
            </w:r>
          </w:p>
          <w:p w:rsidR="00CB1EC7" w:rsidRPr="005900AF" w:rsidRDefault="00CB1EC7" w:rsidP="002B474C">
            <w:pPr>
              <w:spacing w:after="60" w:line="240" w:lineRule="auto"/>
              <w:rPr>
                <w:b/>
                <w:color w:val="000000" w:themeColor="text1"/>
                <w:sz w:val="24"/>
                <w:szCs w:val="24"/>
                <w:lang w:val="lv-LV"/>
              </w:rPr>
            </w:pPr>
            <w:r w:rsidRPr="005900AF">
              <w:rPr>
                <w:color w:val="000000" w:themeColor="text1"/>
                <w:sz w:val="24"/>
                <w:szCs w:val="24"/>
                <w:lang w:val="lv-LV"/>
              </w:rPr>
              <w:t xml:space="preserve">Koka grīdas paaugstinājums 0,16m (koka </w:t>
            </w:r>
            <w:proofErr w:type="spellStart"/>
            <w:r w:rsidRPr="005900AF">
              <w:rPr>
                <w:color w:val="000000" w:themeColor="text1"/>
                <w:sz w:val="24"/>
                <w:szCs w:val="24"/>
                <w:lang w:val="lv-LV"/>
              </w:rPr>
              <w:t>bruse</w:t>
            </w:r>
            <w:proofErr w:type="spellEnd"/>
            <w:r w:rsidRPr="005900AF">
              <w:rPr>
                <w:color w:val="000000" w:themeColor="text1"/>
                <w:sz w:val="24"/>
                <w:szCs w:val="24"/>
                <w:lang w:val="lv-LV"/>
              </w:rPr>
              <w:t xml:space="preserve"> līmeņošanai 0,1m + koka grīdas vairogs 0,06m)</w:t>
            </w:r>
          </w:p>
          <w:p w:rsidR="00CB1EC7" w:rsidRPr="005900AF" w:rsidRDefault="00CB1EC7" w:rsidP="002B474C">
            <w:pPr>
              <w:spacing w:after="60" w:line="240" w:lineRule="auto"/>
              <w:rPr>
                <w:b/>
                <w:color w:val="000000" w:themeColor="text1"/>
                <w:lang w:val="lv-LV"/>
              </w:rPr>
            </w:pPr>
            <w:r w:rsidRPr="005900AF">
              <w:rPr>
                <w:color w:val="000000" w:themeColor="text1"/>
                <w:sz w:val="24"/>
                <w:szCs w:val="24"/>
                <w:lang w:val="lv-LV"/>
              </w:rPr>
              <w:t>Koka grīdai ir jābūt labā tehniskā un vizuālā stāvoklī.</w:t>
            </w:r>
          </w:p>
          <w:p w:rsidR="00CB1EC7" w:rsidRDefault="00CB1EC7" w:rsidP="002B474C">
            <w:pPr>
              <w:spacing w:after="0" w:line="240" w:lineRule="auto"/>
              <w:jc w:val="both"/>
              <w:rPr>
                <w:rFonts w:eastAsia="Geometr706 Md TL" w:cs="Geometr706 Md TL"/>
                <w:bCs/>
                <w:sz w:val="24"/>
                <w:szCs w:val="24"/>
                <w:lang w:val="lv-LV"/>
              </w:rPr>
            </w:pPr>
            <w:r>
              <w:rPr>
                <w:rFonts w:eastAsia="Geometr706 Md TL" w:cs="Geometr706 Md TL"/>
                <w:bCs/>
                <w:sz w:val="24"/>
                <w:szCs w:val="24"/>
                <w:lang w:val="lv-LV"/>
              </w:rPr>
              <w:t>Plastmasas grīdai jābūt labā tehniskā un vizuāla stāvoklī.</w:t>
            </w:r>
          </w:p>
          <w:p w:rsidR="00CB1EC7" w:rsidRPr="00F5041A" w:rsidRDefault="00CB1EC7" w:rsidP="002B474C">
            <w:pPr>
              <w:spacing w:after="0" w:line="240" w:lineRule="auto"/>
              <w:jc w:val="both"/>
              <w:rPr>
                <w:rFonts w:eastAsia="Geometr706 Md TL" w:cs="Geometr706 Md TL"/>
                <w:bCs/>
                <w:sz w:val="24"/>
                <w:szCs w:val="24"/>
                <w:lang w:val="lv-LV"/>
              </w:rPr>
            </w:pPr>
            <w:r w:rsidRPr="00C20B23">
              <w:rPr>
                <w:rFonts w:eastAsia="Geometr706 Md TL" w:cs="Geometr706 Md TL"/>
                <w:bCs/>
                <w:sz w:val="24"/>
                <w:szCs w:val="24"/>
                <w:lang w:val="lv-LV"/>
              </w:rPr>
              <w:t>Nepieciešama transportēšana montāža demontāža.</w:t>
            </w:r>
          </w:p>
        </w:tc>
      </w:tr>
      <w:tr w:rsidR="00CB1EC7" w:rsidRPr="00D30FE0" w:rsidTr="002B474C">
        <w:trPr>
          <w:cantSplit/>
          <w:trHeight w:val="509"/>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4B5622" w:rsidRDefault="00CB1EC7" w:rsidP="002B474C">
            <w:pPr>
              <w:rPr>
                <w:rFonts w:eastAsia="Geometr706 Md TL" w:cs="Geometr706 Md TL"/>
                <w:bCs/>
                <w:sz w:val="24"/>
                <w:szCs w:val="24"/>
                <w:lang w:val="lv-LV"/>
              </w:rPr>
            </w:pPr>
            <w:r>
              <w:rPr>
                <w:rFonts w:eastAsia="Geometr706 Md TL" w:cs="Geometr706 Md TL"/>
                <w:bCs/>
                <w:sz w:val="24"/>
                <w:szCs w:val="24"/>
                <w:lang w:val="lv-LV"/>
              </w:rPr>
              <w:t>3.</w:t>
            </w:r>
          </w:p>
        </w:tc>
        <w:tc>
          <w:tcPr>
            <w:tcW w:w="2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Default="00CB1EC7" w:rsidP="002B474C">
            <w:pPr>
              <w:rPr>
                <w:rFonts w:eastAsia="Geometr706 Md TL" w:cs="Geometr706 Md TL"/>
                <w:b/>
                <w:sz w:val="24"/>
                <w:szCs w:val="24"/>
                <w:lang w:val="lv-LV"/>
              </w:rPr>
            </w:pPr>
            <w:proofErr w:type="spellStart"/>
            <w:r>
              <w:rPr>
                <w:rFonts w:eastAsia="Geometr706 Md TL" w:cs="Geometr706 Md TL"/>
                <w:b/>
                <w:sz w:val="24"/>
                <w:szCs w:val="24"/>
                <w:lang w:val="lv-LV"/>
              </w:rPr>
              <w:t>Stāvgaldi</w:t>
            </w:r>
            <w:proofErr w:type="spellEnd"/>
            <w:r>
              <w:rPr>
                <w:rFonts w:eastAsia="Geometr706 Md TL" w:cs="Geometr706 Md TL"/>
                <w:b/>
                <w:sz w:val="24"/>
                <w:szCs w:val="24"/>
                <w:lang w:val="lv-LV"/>
              </w:rPr>
              <w:t xml:space="preserve"> (30 gab.)</w:t>
            </w:r>
          </w:p>
          <w:p w:rsidR="00CB1EC7" w:rsidRPr="004B5622" w:rsidRDefault="00CB1EC7" w:rsidP="002B474C">
            <w:pPr>
              <w:rPr>
                <w:rFonts w:eastAsia="Geometr706 Md TL" w:cs="Geometr706 Md TL"/>
                <w:b/>
                <w:sz w:val="24"/>
                <w:szCs w:val="24"/>
                <w:lang w:val="lv-LV"/>
              </w:rPr>
            </w:pPr>
            <w:r>
              <w:rPr>
                <w:rFonts w:eastAsia="Geometr706 Md TL" w:cs="Geometr706 Md TL"/>
                <w:b/>
                <w:sz w:val="24"/>
                <w:szCs w:val="24"/>
                <w:lang w:val="lv-LV"/>
              </w:rPr>
              <w:t>Galdi ar soliem (</w:t>
            </w:r>
            <w:r w:rsidR="00B4388A">
              <w:rPr>
                <w:rFonts w:eastAsia="Geometr706 Md TL" w:cs="Geometr706 Md TL"/>
                <w:b/>
                <w:sz w:val="24"/>
                <w:szCs w:val="24"/>
                <w:lang w:val="lv-LV"/>
              </w:rPr>
              <w:t>30</w:t>
            </w:r>
            <w:r w:rsidR="001C6FCB">
              <w:rPr>
                <w:rFonts w:eastAsia="Geometr706 Md TL" w:cs="Geometr706 Md TL"/>
                <w:b/>
                <w:sz w:val="24"/>
                <w:szCs w:val="24"/>
                <w:lang w:val="lv-LV"/>
              </w:rPr>
              <w:t xml:space="preserve"> gab.)</w:t>
            </w:r>
          </w:p>
        </w:tc>
        <w:tc>
          <w:tcPr>
            <w:tcW w:w="6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5900AF" w:rsidRDefault="00CB1EC7" w:rsidP="002B474C">
            <w:pPr>
              <w:spacing w:after="60" w:line="240" w:lineRule="auto"/>
              <w:rPr>
                <w:color w:val="000000" w:themeColor="text1"/>
                <w:sz w:val="24"/>
                <w:szCs w:val="24"/>
                <w:lang w:val="lv-LV"/>
              </w:rPr>
            </w:pPr>
            <w:r>
              <w:rPr>
                <w:color w:val="000000" w:themeColor="text1"/>
                <w:sz w:val="24"/>
                <w:szCs w:val="24"/>
                <w:lang w:val="lv-LV"/>
              </w:rPr>
              <w:t xml:space="preserve">Visam inventāram </w:t>
            </w:r>
            <w:r w:rsidR="00251F5F">
              <w:rPr>
                <w:color w:val="000000" w:themeColor="text1"/>
                <w:sz w:val="24"/>
                <w:szCs w:val="24"/>
                <w:lang w:val="lv-LV"/>
              </w:rPr>
              <w:t>jābūt labā vizuālā un darba kondīcijā.</w:t>
            </w:r>
          </w:p>
        </w:tc>
      </w:tr>
    </w:tbl>
    <w:p w:rsidR="00CB1EC7" w:rsidRPr="00D30FE0" w:rsidRDefault="00CB1EC7" w:rsidP="00CB1EC7">
      <w:pPr>
        <w:rPr>
          <w:rFonts w:eastAsia="Geometr706 Md TL" w:cs="Geometr706 Md TL"/>
          <w:sz w:val="24"/>
          <w:szCs w:val="24"/>
          <w:lang w:val="lv-LV"/>
        </w:rPr>
      </w:pPr>
      <w:r w:rsidRPr="000C3BF1">
        <w:rPr>
          <w:rFonts w:eastAsia="Geometr706 Md TL" w:cs="Geometr706 Md TL"/>
          <w:sz w:val="24"/>
          <w:szCs w:val="24"/>
          <w:lang w:val="lv-LV"/>
        </w:rPr>
        <w:t xml:space="preserve">* Iepirkuma priekšmeta sīkākas detaļas saskaņojamas ar Bauskas Kultūras Centra direktora vietnieku tehniski saimnieciskajā darbā Uģi Skuju (t.23202339, e. </w:t>
      </w:r>
      <w:hyperlink r:id="rId13" w:history="1">
        <w:r w:rsidRPr="000C3BF1">
          <w:rPr>
            <w:rStyle w:val="Hyperlink"/>
            <w:rFonts w:eastAsia="Geometr706 Md TL" w:cs="Geometr706 Md TL"/>
            <w:sz w:val="24"/>
            <w:szCs w:val="24"/>
            <w:lang w:val="lv-LV"/>
          </w:rPr>
          <w:t>ugis.skuja@bauska.lv</w:t>
        </w:r>
      </w:hyperlink>
      <w:r w:rsidRPr="000C3BF1">
        <w:rPr>
          <w:rFonts w:eastAsia="Geometr706 Md TL" w:cs="Geometr706 Md TL"/>
          <w:sz w:val="24"/>
          <w:szCs w:val="24"/>
          <w:lang w:val="lv-LV"/>
        </w:rPr>
        <w:t xml:space="preserve"> ).</w:t>
      </w:r>
    </w:p>
    <w:p w:rsidR="00CB1EC7" w:rsidRPr="00D30FE0" w:rsidRDefault="00CB1EC7" w:rsidP="00CB1EC7">
      <w:pPr>
        <w:jc w:val="right"/>
        <w:rPr>
          <w:rFonts w:eastAsia="Geometr706 Md TL" w:cs="Geometr706 Md TL"/>
          <w:b/>
          <w:bCs/>
          <w:sz w:val="24"/>
          <w:szCs w:val="24"/>
          <w:lang w:val="lv-LV"/>
        </w:rPr>
      </w:pPr>
      <w:r w:rsidRPr="00D30FE0">
        <w:rPr>
          <w:rFonts w:eastAsia="Geometr706 Md TL" w:cs="Geometr706 Md TL"/>
          <w:b/>
          <w:bCs/>
          <w:sz w:val="24"/>
          <w:szCs w:val="24"/>
          <w:lang w:val="lv-LV"/>
        </w:rPr>
        <w:br w:type="page"/>
      </w:r>
      <w:r w:rsidRPr="00D30FE0">
        <w:rPr>
          <w:rFonts w:eastAsia="Geometr706 Md TL" w:cs="Geometr706 Md TL"/>
          <w:b/>
          <w:bCs/>
          <w:sz w:val="24"/>
          <w:szCs w:val="24"/>
          <w:lang w:val="lv-LV"/>
        </w:rPr>
        <w:lastRenderedPageBreak/>
        <w:t>2.pielikums</w:t>
      </w:r>
    </w:p>
    <w:p w:rsidR="00CB1EC7" w:rsidRPr="00D30FE0" w:rsidRDefault="00CB1EC7" w:rsidP="00CB1EC7">
      <w:pPr>
        <w:jc w:val="center"/>
        <w:rPr>
          <w:rFonts w:eastAsia="Geometr706 Md TL" w:cs="Geometr706 Md TL"/>
          <w:b/>
          <w:bCs/>
          <w:sz w:val="24"/>
          <w:szCs w:val="24"/>
          <w:lang w:val="lv-LV"/>
        </w:rPr>
      </w:pPr>
      <w:r w:rsidRPr="00D30FE0">
        <w:rPr>
          <w:rFonts w:eastAsia="Geometr706 Md TL" w:cs="Geometr706 Md TL"/>
          <w:b/>
          <w:bCs/>
          <w:sz w:val="24"/>
          <w:szCs w:val="24"/>
          <w:lang w:val="lv-LV"/>
        </w:rPr>
        <w:t>PIETEIKUMS DALĪBAI TIRGUS IZPĒTĒ</w:t>
      </w:r>
    </w:p>
    <w:p w:rsidR="00CB1EC7" w:rsidRPr="00D30FE0" w:rsidRDefault="00CB1EC7" w:rsidP="00CB1EC7">
      <w:pPr>
        <w:jc w:val="center"/>
        <w:rPr>
          <w:rFonts w:eastAsia="Geometr706 Md TL" w:cs="Geometr706 Md TL"/>
          <w:b/>
          <w:bCs/>
          <w:sz w:val="24"/>
          <w:szCs w:val="24"/>
          <w:lang w:val="lv-LV"/>
        </w:rPr>
      </w:pPr>
      <w:r w:rsidRPr="0022619C">
        <w:rPr>
          <w:rFonts w:eastAsia="Geometr706 Md TL" w:cs="Geometr706 Md TL"/>
          <w:b/>
          <w:sz w:val="24"/>
          <w:szCs w:val="20"/>
          <w:lang w:val="lv-LV"/>
        </w:rPr>
        <w:t>BKC telšu nodrošinājums</w:t>
      </w:r>
      <w:r w:rsidR="00CE70EF">
        <w:rPr>
          <w:rFonts w:eastAsia="Geometr706 Md TL" w:cs="Geometr706 Md TL"/>
          <w:b/>
          <w:sz w:val="24"/>
          <w:szCs w:val="20"/>
          <w:lang w:val="lv-LV"/>
        </w:rPr>
        <w:t xml:space="preserve"> festivālam</w:t>
      </w:r>
      <w:r w:rsidRPr="0022619C">
        <w:rPr>
          <w:rFonts w:eastAsia="Geometr706 Md TL" w:cs="Geometr706 Md TL"/>
          <w:b/>
          <w:sz w:val="24"/>
          <w:szCs w:val="20"/>
          <w:lang w:val="lv-LV"/>
        </w:rPr>
        <w:t xml:space="preserve"> “</w:t>
      </w:r>
      <w:proofErr w:type="spellStart"/>
      <w:r w:rsidR="00CE70EF">
        <w:rPr>
          <w:rFonts w:eastAsia="Geometr706 Md TL" w:cs="Geometr706 Md TL"/>
          <w:b/>
          <w:sz w:val="24"/>
          <w:szCs w:val="20"/>
          <w:lang w:val="lv-LV"/>
        </w:rPr>
        <w:t>Ta</w:t>
      </w:r>
      <w:r w:rsidRPr="0022619C">
        <w:rPr>
          <w:rFonts w:eastAsia="Geometr706 Md TL" w:cs="Geometr706 Md TL"/>
          <w:b/>
          <w:sz w:val="24"/>
          <w:szCs w:val="20"/>
          <w:lang w:val="lv-LV"/>
        </w:rPr>
        <w:t>s</w:t>
      </w:r>
      <w:r w:rsidR="00CE70EF">
        <w:rPr>
          <w:rFonts w:eastAsia="Geometr706 Md TL" w:cs="Geometr706 Md TL"/>
          <w:b/>
          <w:sz w:val="24"/>
          <w:szCs w:val="20"/>
          <w:lang w:val="lv-LV"/>
        </w:rPr>
        <w:t>te</w:t>
      </w:r>
      <w:proofErr w:type="spellEnd"/>
      <w:r w:rsidRPr="0022619C">
        <w:rPr>
          <w:rFonts w:eastAsia="Geometr706 Md TL" w:cs="Geometr706 Md TL"/>
          <w:b/>
          <w:sz w:val="24"/>
          <w:szCs w:val="20"/>
          <w:lang w:val="lv-LV"/>
        </w:rPr>
        <w:t>”</w:t>
      </w:r>
      <w:r w:rsidRPr="00C77FED">
        <w:rPr>
          <w:rFonts w:eastAsia="Geometr706 Md TL" w:cs="Geometr706 Md TL"/>
          <w:b/>
          <w:bCs/>
          <w:sz w:val="24"/>
          <w:szCs w:val="24"/>
          <w:highlight w:val="yellow"/>
          <w:lang w:val="lv-LV"/>
        </w:rPr>
        <w:cr/>
      </w:r>
      <w:r w:rsidRPr="00972AE5">
        <w:rPr>
          <w:rFonts w:eastAsia="Geometr706 Md TL" w:cs="Geometr706 Md TL"/>
          <w:b/>
          <w:bCs/>
          <w:sz w:val="24"/>
          <w:szCs w:val="24"/>
          <w:lang w:val="lv-LV"/>
        </w:rPr>
        <w:t>Identifikācijas Nr.BKC-TI-201</w:t>
      </w:r>
      <w:r>
        <w:rPr>
          <w:rFonts w:eastAsia="Geometr706 Md TL" w:cs="Geometr706 Md TL"/>
          <w:b/>
          <w:bCs/>
          <w:sz w:val="24"/>
          <w:szCs w:val="24"/>
          <w:lang w:val="lv-LV"/>
        </w:rPr>
        <w:t>8</w:t>
      </w:r>
      <w:r w:rsidRPr="00972AE5">
        <w:rPr>
          <w:rFonts w:eastAsia="Geometr706 Md TL" w:cs="Geometr706 Md TL"/>
          <w:b/>
          <w:bCs/>
          <w:sz w:val="24"/>
          <w:szCs w:val="24"/>
          <w:lang w:val="lv-LV"/>
        </w:rPr>
        <w:t>/</w:t>
      </w:r>
      <w:r w:rsidR="003809B0">
        <w:rPr>
          <w:rFonts w:eastAsia="Geometr706 Md TL" w:cs="Geometr706 Md TL"/>
          <w:b/>
          <w:bCs/>
          <w:sz w:val="24"/>
          <w:szCs w:val="24"/>
          <w:lang w:val="lv-LV"/>
        </w:rPr>
        <w:t>15</w:t>
      </w:r>
    </w:p>
    <w:p w:rsidR="00CB1EC7" w:rsidRPr="00D30FE0" w:rsidRDefault="00CB1EC7" w:rsidP="00CB1EC7">
      <w:pPr>
        <w:rPr>
          <w:rFonts w:eastAsia="Geometr706 Md TL" w:cs="Geometr706 Md TL"/>
          <w:b/>
          <w:bCs/>
          <w:sz w:val="24"/>
          <w:szCs w:val="24"/>
          <w:lang w:val="lv-LV"/>
        </w:rPr>
      </w:pPr>
      <w:r w:rsidRPr="00D30FE0">
        <w:rPr>
          <w:rFonts w:eastAsia="Geometr706 Md TL" w:cs="Geometr706 Md TL"/>
          <w:b/>
          <w:bCs/>
          <w:sz w:val="24"/>
          <w:szCs w:val="24"/>
          <w:lang w:val="lv-LV"/>
        </w:rPr>
        <w:t>Informācija par pretendentu:</w:t>
      </w:r>
    </w:p>
    <w:tbl>
      <w:tblPr>
        <w:tblW w:w="0" w:type="auto"/>
        <w:tblInd w:w="108" w:type="dxa"/>
        <w:shd w:val="clear" w:color="auto" w:fill="D0DDEF"/>
        <w:tblLayout w:type="fixed"/>
        <w:tblLook w:val="0000" w:firstRow="0" w:lastRow="0" w:firstColumn="0" w:lastColumn="0" w:noHBand="0" w:noVBand="0"/>
      </w:tblPr>
      <w:tblGrid>
        <w:gridCol w:w="2263"/>
        <w:gridCol w:w="7371"/>
      </w:tblGrid>
      <w:tr w:rsidR="00CB1EC7" w:rsidRPr="00D30FE0" w:rsidTr="002B474C">
        <w:trPr>
          <w:cantSplit/>
          <w:trHeight w:val="25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D30FE0" w:rsidRDefault="00CB1EC7" w:rsidP="002B474C">
            <w:pPr>
              <w:rPr>
                <w:rFonts w:eastAsia="Geometr706 Md TL" w:cs="Geometr706 Md TL"/>
                <w:sz w:val="24"/>
                <w:szCs w:val="24"/>
                <w:lang w:val="lv-LV"/>
              </w:rPr>
            </w:pPr>
            <w:r w:rsidRPr="00D30FE0">
              <w:rPr>
                <w:rFonts w:eastAsia="Geometr706 Md TL" w:cs="Geometr706 Md TL"/>
                <w:sz w:val="24"/>
                <w:szCs w:val="24"/>
                <w:lang w:val="lv-LV"/>
              </w:rPr>
              <w:t>Nosaukums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D30FE0" w:rsidRDefault="00CB1EC7" w:rsidP="002B474C">
            <w:pPr>
              <w:spacing w:after="0" w:line="240" w:lineRule="auto"/>
              <w:rPr>
                <w:sz w:val="24"/>
                <w:szCs w:val="24"/>
                <w:lang w:val="lv-LV"/>
              </w:rPr>
            </w:pPr>
          </w:p>
        </w:tc>
      </w:tr>
      <w:tr w:rsidR="00CB1EC7" w:rsidRPr="00D30FE0" w:rsidTr="002B474C">
        <w:trPr>
          <w:cantSplit/>
          <w:trHeight w:val="25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D30FE0" w:rsidRDefault="00CB1EC7" w:rsidP="002B474C">
            <w:pPr>
              <w:spacing w:after="0" w:line="240" w:lineRule="auto"/>
              <w:rPr>
                <w:rFonts w:eastAsia="Geometr706 Md TL" w:cs="Geometr706 Md TL"/>
                <w:sz w:val="24"/>
                <w:szCs w:val="24"/>
                <w:lang w:val="lv-LV"/>
              </w:rPr>
            </w:pPr>
            <w:r w:rsidRPr="00D30FE0">
              <w:rPr>
                <w:rFonts w:eastAsia="Geometr706 Md TL" w:cs="Geometr706 Md TL"/>
                <w:sz w:val="24"/>
                <w:szCs w:val="24"/>
                <w:lang w:val="lv-LV"/>
              </w:rPr>
              <w:t>Reģistrācijas numurs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D30FE0" w:rsidRDefault="00CB1EC7" w:rsidP="002B474C">
            <w:pPr>
              <w:spacing w:after="0" w:line="240" w:lineRule="auto"/>
              <w:rPr>
                <w:sz w:val="24"/>
                <w:szCs w:val="24"/>
                <w:lang w:val="lv-LV"/>
              </w:rPr>
            </w:pPr>
          </w:p>
        </w:tc>
      </w:tr>
      <w:tr w:rsidR="00CB1EC7" w:rsidRPr="00D30FE0" w:rsidTr="002B474C">
        <w:trPr>
          <w:cantSplit/>
          <w:trHeight w:val="25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D30FE0" w:rsidRDefault="00CB1EC7" w:rsidP="002B474C">
            <w:pPr>
              <w:spacing w:after="0" w:line="240" w:lineRule="auto"/>
              <w:rPr>
                <w:rFonts w:eastAsia="Geometr706 Md TL" w:cs="Geometr706 Md TL"/>
                <w:sz w:val="24"/>
                <w:szCs w:val="24"/>
                <w:lang w:val="lv-LV"/>
              </w:rPr>
            </w:pPr>
            <w:r w:rsidRPr="00D30FE0">
              <w:rPr>
                <w:rFonts w:eastAsia="Geometr706 Md TL" w:cs="Geometr706 Md TL"/>
                <w:sz w:val="24"/>
                <w:szCs w:val="24"/>
                <w:lang w:val="lv-LV"/>
              </w:rPr>
              <w:t>Adrese</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D30FE0" w:rsidRDefault="00CB1EC7" w:rsidP="002B474C">
            <w:pPr>
              <w:spacing w:after="0" w:line="240" w:lineRule="auto"/>
              <w:rPr>
                <w:sz w:val="24"/>
                <w:szCs w:val="24"/>
                <w:lang w:val="lv-LV"/>
              </w:rPr>
            </w:pPr>
          </w:p>
        </w:tc>
      </w:tr>
      <w:tr w:rsidR="00CB1EC7" w:rsidRPr="00D30FE0" w:rsidTr="002B474C">
        <w:trPr>
          <w:cantSplit/>
          <w:trHeight w:val="49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D30FE0" w:rsidRDefault="00CB1EC7" w:rsidP="002B474C">
            <w:pPr>
              <w:spacing w:after="0" w:line="240" w:lineRule="auto"/>
              <w:rPr>
                <w:rFonts w:eastAsia="Geometr706 Md TL" w:cs="Geometr706 Md TL"/>
                <w:sz w:val="24"/>
                <w:szCs w:val="24"/>
                <w:lang w:val="lv-LV"/>
              </w:rPr>
            </w:pPr>
            <w:r w:rsidRPr="00D30FE0">
              <w:rPr>
                <w:rFonts w:eastAsia="Geometr706 Md TL" w:cs="Geometr706 Md TL"/>
                <w:sz w:val="24"/>
                <w:szCs w:val="24"/>
                <w:lang w:val="lv-LV"/>
              </w:rPr>
              <w:t>Kontaktpersona, ieņemamais amats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D30FE0" w:rsidRDefault="00CB1EC7" w:rsidP="002B474C">
            <w:pPr>
              <w:spacing w:after="0" w:line="240" w:lineRule="auto"/>
              <w:rPr>
                <w:sz w:val="24"/>
                <w:szCs w:val="24"/>
                <w:lang w:val="lv-LV"/>
              </w:rPr>
            </w:pPr>
          </w:p>
        </w:tc>
      </w:tr>
      <w:tr w:rsidR="00CB1EC7" w:rsidRPr="00D30FE0" w:rsidTr="002B474C">
        <w:trPr>
          <w:cantSplit/>
          <w:trHeight w:val="49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D30FE0" w:rsidRDefault="00CB1EC7" w:rsidP="002B474C">
            <w:pPr>
              <w:spacing w:after="0" w:line="240" w:lineRule="auto"/>
              <w:rPr>
                <w:rFonts w:eastAsia="Geometr706 Md TL" w:cs="Geometr706 Md TL"/>
                <w:sz w:val="24"/>
                <w:szCs w:val="24"/>
                <w:lang w:val="lv-LV"/>
              </w:rPr>
            </w:pPr>
            <w:r w:rsidRPr="00D30FE0">
              <w:rPr>
                <w:rFonts w:eastAsia="Geometr706 Md TL" w:cs="Geometr706 Md TL"/>
                <w:sz w:val="24"/>
                <w:szCs w:val="24"/>
                <w:lang w:val="lv-LV"/>
              </w:rPr>
              <w:t>Kontakttālrunis,</w:t>
            </w:r>
          </w:p>
          <w:p w:rsidR="00CB1EC7" w:rsidRPr="00D30FE0" w:rsidRDefault="00CB1EC7" w:rsidP="002B474C">
            <w:pPr>
              <w:spacing w:after="0" w:line="240" w:lineRule="auto"/>
              <w:rPr>
                <w:sz w:val="24"/>
                <w:szCs w:val="24"/>
                <w:lang w:val="lv-LV"/>
              </w:rPr>
            </w:pPr>
            <w:r w:rsidRPr="00D30FE0">
              <w:rPr>
                <w:rFonts w:eastAsia="Geometr706 Md TL" w:cs="Geometr706 Md TL"/>
                <w:sz w:val="24"/>
                <w:szCs w:val="24"/>
                <w:lang w:val="lv-LV"/>
              </w:rPr>
              <w:t>e-pasts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D30FE0" w:rsidRDefault="00CB1EC7" w:rsidP="002B474C">
            <w:pPr>
              <w:spacing w:after="0" w:line="240" w:lineRule="auto"/>
              <w:rPr>
                <w:sz w:val="24"/>
                <w:szCs w:val="24"/>
                <w:lang w:val="lv-LV"/>
              </w:rPr>
            </w:pPr>
          </w:p>
        </w:tc>
      </w:tr>
    </w:tbl>
    <w:p w:rsidR="00CB1EC7" w:rsidRPr="00D30FE0" w:rsidRDefault="00CB1EC7" w:rsidP="00CB1EC7">
      <w:pPr>
        <w:widowControl w:val="0"/>
        <w:spacing w:line="240" w:lineRule="auto"/>
        <w:rPr>
          <w:rFonts w:eastAsia="Geometr706 Md TL" w:cs="Geometr706 Md TL"/>
          <w:b/>
          <w:bCs/>
          <w:sz w:val="24"/>
          <w:szCs w:val="24"/>
          <w:lang w:val="lv-LV"/>
        </w:rPr>
      </w:pPr>
    </w:p>
    <w:p w:rsidR="00CB1EC7" w:rsidRPr="00D30FE0" w:rsidRDefault="00CB1EC7" w:rsidP="00CB1EC7">
      <w:pPr>
        <w:spacing w:after="0" w:line="240" w:lineRule="auto"/>
        <w:ind w:firstLine="567"/>
        <w:jc w:val="both"/>
        <w:rPr>
          <w:rFonts w:eastAsia="Geometr706 Md TL" w:cs="Geometr706 Md TL"/>
          <w:sz w:val="24"/>
          <w:szCs w:val="24"/>
          <w:lang w:val="lv-LV"/>
        </w:rPr>
      </w:pPr>
    </w:p>
    <w:p w:rsidR="00CB1EC7" w:rsidRPr="00D30FE0" w:rsidRDefault="00CB1EC7" w:rsidP="00CB1EC7">
      <w:pPr>
        <w:spacing w:after="0" w:line="240" w:lineRule="auto"/>
        <w:ind w:firstLine="567"/>
        <w:jc w:val="both"/>
        <w:rPr>
          <w:rFonts w:eastAsia="Geometr706 Md TL" w:cs="Geometr706 Md TL"/>
          <w:sz w:val="24"/>
          <w:szCs w:val="24"/>
          <w:lang w:val="lv-LV"/>
        </w:rPr>
      </w:pPr>
      <w:r w:rsidRPr="00D30FE0">
        <w:rPr>
          <w:rFonts w:eastAsia="Geometr706 Md TL" w:cs="Geometr706 Md TL"/>
          <w:sz w:val="24"/>
          <w:szCs w:val="24"/>
          <w:lang w:val="lv-LV"/>
        </w:rPr>
        <w:t>Ar šo apliecinu savu dalību minētajā tirgus izpētē un apstiprinu, ka esmu iepazinies ar tās noteikumiem, tehnisko specifikāciju, un piekrītu visiem tajā minētajiem nosacījumiem, tie ir skaidri un saprotami, iebildumu un pretenziju pret tiem nav.</w:t>
      </w:r>
    </w:p>
    <w:p w:rsidR="00CB1EC7" w:rsidRPr="00D30FE0" w:rsidRDefault="00CB1EC7" w:rsidP="00CB1EC7">
      <w:pPr>
        <w:spacing w:after="0" w:line="240" w:lineRule="auto"/>
        <w:ind w:firstLine="567"/>
        <w:jc w:val="both"/>
        <w:rPr>
          <w:rFonts w:eastAsia="Geometr706 Md TL" w:cs="Geometr706 Md TL"/>
          <w:sz w:val="24"/>
          <w:szCs w:val="24"/>
          <w:lang w:val="lv-LV"/>
        </w:rPr>
      </w:pPr>
    </w:p>
    <w:p w:rsidR="00CB1EC7" w:rsidRPr="00D30FE0" w:rsidRDefault="00CB1EC7" w:rsidP="00CB1EC7">
      <w:pPr>
        <w:spacing w:after="0" w:line="276" w:lineRule="auto"/>
        <w:ind w:firstLine="567"/>
        <w:rPr>
          <w:rFonts w:eastAsia="Geometr706 Md TL" w:cs="Geometr706 Md TL"/>
          <w:sz w:val="24"/>
          <w:szCs w:val="24"/>
          <w:lang w:val="lv-LV"/>
        </w:rPr>
      </w:pPr>
      <w:r w:rsidRPr="00D30FE0">
        <w:rPr>
          <w:rFonts w:eastAsia="Geometr706 Md TL" w:cs="Geometr706 Md TL"/>
          <w:sz w:val="24"/>
          <w:szCs w:val="24"/>
          <w:lang w:val="lv-LV"/>
        </w:rPr>
        <w:t>Apliecinu, ka visa sniegtā informācija ir patiesa.</w:t>
      </w:r>
    </w:p>
    <w:tbl>
      <w:tblPr>
        <w:tblW w:w="0" w:type="auto"/>
        <w:tblInd w:w="108" w:type="dxa"/>
        <w:shd w:val="clear" w:color="auto" w:fill="D0DDEF"/>
        <w:tblLayout w:type="fixed"/>
        <w:tblLook w:val="0000" w:firstRow="0" w:lastRow="0" w:firstColumn="0" w:lastColumn="0" w:noHBand="0" w:noVBand="0"/>
      </w:tblPr>
      <w:tblGrid>
        <w:gridCol w:w="2263"/>
        <w:gridCol w:w="7371"/>
      </w:tblGrid>
      <w:tr w:rsidR="00CB1EC7" w:rsidRPr="00D30FE0" w:rsidTr="002B474C">
        <w:trPr>
          <w:cantSplit/>
          <w:trHeight w:val="25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D30FE0" w:rsidRDefault="00CB1EC7" w:rsidP="002B474C">
            <w:pPr>
              <w:rPr>
                <w:rFonts w:eastAsia="Geometr706 Md TL" w:cs="Geometr706 Md TL"/>
                <w:sz w:val="24"/>
                <w:szCs w:val="24"/>
                <w:lang w:val="lv-LV"/>
              </w:rPr>
            </w:pPr>
            <w:r w:rsidRPr="00D30FE0">
              <w:rPr>
                <w:rFonts w:eastAsia="Geometr706 Md TL" w:cs="Geometr706 Md TL"/>
                <w:sz w:val="24"/>
                <w:szCs w:val="24"/>
                <w:lang w:val="lv-LV"/>
              </w:rPr>
              <w:t>Vārds, uzvārds: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D30FE0" w:rsidRDefault="00CB1EC7" w:rsidP="002B474C">
            <w:pPr>
              <w:spacing w:after="0" w:line="276" w:lineRule="auto"/>
              <w:rPr>
                <w:sz w:val="24"/>
                <w:szCs w:val="24"/>
                <w:lang w:val="lv-LV"/>
              </w:rPr>
            </w:pPr>
          </w:p>
        </w:tc>
      </w:tr>
      <w:tr w:rsidR="00CB1EC7" w:rsidRPr="00D30FE0" w:rsidTr="002B474C">
        <w:trPr>
          <w:cantSplit/>
          <w:trHeight w:val="25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D30FE0" w:rsidRDefault="00CB1EC7" w:rsidP="002B474C">
            <w:pPr>
              <w:spacing w:after="0" w:line="240" w:lineRule="auto"/>
              <w:rPr>
                <w:rFonts w:eastAsia="Geometr706 Md TL" w:cs="Geometr706 Md TL"/>
                <w:sz w:val="24"/>
                <w:szCs w:val="24"/>
                <w:lang w:val="lv-LV"/>
              </w:rPr>
            </w:pPr>
            <w:r w:rsidRPr="00D30FE0">
              <w:rPr>
                <w:rFonts w:eastAsia="Geometr706 Md TL" w:cs="Geometr706 Md TL"/>
                <w:sz w:val="24"/>
                <w:szCs w:val="24"/>
                <w:lang w:val="lv-LV"/>
              </w:rPr>
              <w:t>Amats: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D30FE0" w:rsidRDefault="00CB1EC7" w:rsidP="002B474C">
            <w:pPr>
              <w:spacing w:after="0" w:line="276" w:lineRule="auto"/>
              <w:rPr>
                <w:sz w:val="24"/>
                <w:szCs w:val="24"/>
                <w:lang w:val="lv-LV"/>
              </w:rPr>
            </w:pPr>
          </w:p>
        </w:tc>
      </w:tr>
      <w:tr w:rsidR="00CB1EC7" w:rsidRPr="00D30FE0" w:rsidTr="002B474C">
        <w:trPr>
          <w:cantSplit/>
          <w:trHeight w:val="25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D30FE0" w:rsidRDefault="00CB1EC7" w:rsidP="002B474C">
            <w:pPr>
              <w:spacing w:after="0" w:line="240" w:lineRule="auto"/>
              <w:rPr>
                <w:rFonts w:eastAsia="Geometr706 Md TL" w:cs="Geometr706 Md TL"/>
                <w:sz w:val="24"/>
                <w:szCs w:val="24"/>
                <w:lang w:val="lv-LV"/>
              </w:rPr>
            </w:pPr>
            <w:r w:rsidRPr="00D30FE0">
              <w:rPr>
                <w:rFonts w:eastAsia="Geometr706 Md TL" w:cs="Geometr706 Md TL"/>
                <w:sz w:val="24"/>
                <w:szCs w:val="24"/>
                <w:lang w:val="lv-LV"/>
              </w:rPr>
              <w:t>Paraksts: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D30FE0" w:rsidRDefault="00CB1EC7" w:rsidP="002B474C">
            <w:pPr>
              <w:rPr>
                <w:sz w:val="24"/>
                <w:szCs w:val="24"/>
                <w:lang w:val="lv-LV"/>
              </w:rPr>
            </w:pPr>
          </w:p>
        </w:tc>
      </w:tr>
      <w:tr w:rsidR="00CB1EC7" w:rsidRPr="00D30FE0" w:rsidTr="002B474C">
        <w:trPr>
          <w:cantSplit/>
          <w:trHeight w:val="25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D30FE0" w:rsidRDefault="00CB1EC7" w:rsidP="002B474C">
            <w:pPr>
              <w:spacing w:after="0" w:line="240" w:lineRule="auto"/>
              <w:rPr>
                <w:rFonts w:eastAsia="Geometr706 Md TL" w:cs="Geometr706 Md TL"/>
                <w:sz w:val="24"/>
                <w:szCs w:val="24"/>
                <w:lang w:val="lv-LV"/>
              </w:rPr>
            </w:pPr>
            <w:r w:rsidRPr="00D30FE0">
              <w:rPr>
                <w:rFonts w:eastAsia="Geometr706 Md TL" w:cs="Geometr706 Md TL"/>
                <w:sz w:val="24"/>
                <w:szCs w:val="24"/>
                <w:lang w:val="lv-LV"/>
              </w:rPr>
              <w:t>Datums: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D30FE0" w:rsidRDefault="00CB1EC7" w:rsidP="002B474C">
            <w:pPr>
              <w:spacing w:after="0" w:line="276" w:lineRule="auto"/>
              <w:rPr>
                <w:sz w:val="24"/>
                <w:szCs w:val="24"/>
                <w:lang w:val="lv-LV"/>
              </w:rPr>
            </w:pPr>
          </w:p>
        </w:tc>
      </w:tr>
    </w:tbl>
    <w:p w:rsidR="00CB1EC7" w:rsidRPr="00D30FE0" w:rsidRDefault="00CB1EC7" w:rsidP="00CB1EC7">
      <w:pPr>
        <w:widowControl w:val="0"/>
        <w:spacing w:after="0" w:line="240" w:lineRule="auto"/>
        <w:rPr>
          <w:rFonts w:eastAsia="Geometr706 Md TL" w:cs="Geometr706 Md TL"/>
          <w:sz w:val="24"/>
          <w:szCs w:val="24"/>
          <w:lang w:val="lv-LV"/>
        </w:rPr>
      </w:pPr>
    </w:p>
    <w:p w:rsidR="00CB1EC7" w:rsidRPr="00D30FE0" w:rsidRDefault="00CB1EC7" w:rsidP="00CB1EC7">
      <w:pPr>
        <w:spacing w:after="0" w:line="276" w:lineRule="auto"/>
        <w:ind w:firstLine="567"/>
        <w:rPr>
          <w:rFonts w:eastAsia="Geometr706 Md TL" w:cs="Geometr706 Md TL"/>
          <w:sz w:val="24"/>
          <w:szCs w:val="24"/>
          <w:lang w:val="lv-LV"/>
        </w:rPr>
      </w:pPr>
    </w:p>
    <w:p w:rsidR="00CB1EC7" w:rsidRPr="00D30FE0" w:rsidRDefault="00CB1EC7" w:rsidP="00CB1EC7">
      <w:pPr>
        <w:spacing w:after="0" w:line="276" w:lineRule="auto"/>
        <w:jc w:val="center"/>
        <w:rPr>
          <w:rFonts w:eastAsia="Geometr706 Md TL" w:cs="Geometr706 Md TL"/>
          <w:sz w:val="24"/>
          <w:szCs w:val="24"/>
          <w:lang w:val="lv-LV"/>
        </w:rPr>
      </w:pPr>
    </w:p>
    <w:p w:rsidR="00CB1EC7" w:rsidRPr="005C5D2C" w:rsidRDefault="00CB1EC7" w:rsidP="00CB1EC7">
      <w:pPr>
        <w:spacing w:after="0" w:line="240" w:lineRule="auto"/>
        <w:rPr>
          <w:rFonts w:eastAsia="Arial Unicode MS" w:cs="Times New Roman"/>
          <w:color w:val="auto"/>
          <w:sz w:val="24"/>
          <w:szCs w:val="24"/>
          <w:lang w:val="lv-LV"/>
        </w:rPr>
      </w:pPr>
      <w:r w:rsidRPr="009A0B89">
        <w:rPr>
          <w:rFonts w:eastAsia="Geometr706 Md TL" w:cs="Geometr706 Md TL"/>
          <w:b/>
          <w:bCs/>
          <w:sz w:val="20"/>
          <w:szCs w:val="20"/>
          <w:lang w:val="lv-LV"/>
        </w:rPr>
        <w:br w:type="page"/>
      </w:r>
    </w:p>
    <w:p w:rsidR="00CB1EC7" w:rsidRPr="005C5D2C" w:rsidRDefault="00CB1EC7" w:rsidP="00CB1EC7">
      <w:pPr>
        <w:spacing w:after="0" w:line="240" w:lineRule="auto"/>
        <w:jc w:val="right"/>
        <w:rPr>
          <w:rFonts w:eastAsia="Geometr706 Md TL" w:cs="Geometr706 Md TL"/>
          <w:b/>
          <w:bCs/>
          <w:sz w:val="24"/>
          <w:szCs w:val="24"/>
          <w:lang w:val="lv-LV"/>
        </w:rPr>
      </w:pPr>
      <w:r w:rsidRPr="005C5D2C">
        <w:rPr>
          <w:rFonts w:eastAsia="Geometr706 Md TL" w:cs="Geometr706 Md TL"/>
          <w:b/>
          <w:bCs/>
          <w:sz w:val="24"/>
          <w:szCs w:val="24"/>
          <w:lang w:val="lv-LV"/>
        </w:rPr>
        <w:lastRenderedPageBreak/>
        <w:t>3.pielikums</w:t>
      </w:r>
    </w:p>
    <w:p w:rsidR="00CB1EC7" w:rsidRPr="005C5D2C" w:rsidRDefault="00CB1EC7" w:rsidP="00CB1EC7">
      <w:pPr>
        <w:spacing w:after="0" w:line="240" w:lineRule="auto"/>
        <w:jc w:val="center"/>
        <w:rPr>
          <w:rFonts w:eastAsia="Geometr706 Md TL" w:cs="Geometr706 Md TL"/>
          <w:b/>
          <w:bCs/>
          <w:caps/>
          <w:sz w:val="24"/>
          <w:szCs w:val="24"/>
          <w:lang w:val="lv-LV"/>
        </w:rPr>
      </w:pPr>
      <w:r w:rsidRPr="005C5D2C">
        <w:rPr>
          <w:rFonts w:eastAsia="Geometr706 Md TL" w:cs="Geometr706 Md TL"/>
          <w:b/>
          <w:bCs/>
          <w:caps/>
          <w:sz w:val="24"/>
          <w:szCs w:val="24"/>
          <w:lang w:val="lv-LV"/>
        </w:rPr>
        <w:t>Cenu piedāvājums</w:t>
      </w:r>
    </w:p>
    <w:p w:rsidR="00CB1EC7" w:rsidRPr="005C5D2C" w:rsidRDefault="00CB1EC7" w:rsidP="00CB1EC7">
      <w:pPr>
        <w:spacing w:after="0" w:line="240" w:lineRule="auto"/>
        <w:jc w:val="center"/>
        <w:rPr>
          <w:rFonts w:eastAsia="Geometr706 Md TL" w:cs="Geometr706 Md TL"/>
          <w:b/>
          <w:bCs/>
          <w:sz w:val="24"/>
          <w:szCs w:val="24"/>
          <w:lang w:val="lv-LV"/>
        </w:rPr>
      </w:pPr>
      <w:r w:rsidRPr="0022619C">
        <w:rPr>
          <w:rFonts w:eastAsia="Geometr706 Md TL" w:cs="Geometr706 Md TL"/>
          <w:b/>
          <w:sz w:val="24"/>
          <w:szCs w:val="20"/>
          <w:lang w:val="lv-LV"/>
        </w:rPr>
        <w:t>BKC telšu nodrošinājums</w:t>
      </w:r>
      <w:r w:rsidR="00665DFF">
        <w:rPr>
          <w:rFonts w:eastAsia="Geometr706 Md TL" w:cs="Geometr706 Md TL"/>
          <w:b/>
          <w:sz w:val="24"/>
          <w:szCs w:val="20"/>
          <w:lang w:val="lv-LV"/>
        </w:rPr>
        <w:t xml:space="preserve"> festivālam</w:t>
      </w:r>
      <w:r w:rsidRPr="0022619C">
        <w:rPr>
          <w:rFonts w:eastAsia="Geometr706 Md TL" w:cs="Geometr706 Md TL"/>
          <w:b/>
          <w:sz w:val="24"/>
          <w:szCs w:val="20"/>
          <w:lang w:val="lv-LV"/>
        </w:rPr>
        <w:t xml:space="preserve"> “</w:t>
      </w:r>
      <w:proofErr w:type="spellStart"/>
      <w:r w:rsidR="00665DFF">
        <w:rPr>
          <w:rFonts w:eastAsia="Geometr706 Md TL" w:cs="Geometr706 Md TL"/>
          <w:b/>
          <w:sz w:val="24"/>
          <w:szCs w:val="20"/>
          <w:lang w:val="lv-LV"/>
        </w:rPr>
        <w:t>Ta</w:t>
      </w:r>
      <w:r w:rsidRPr="0022619C">
        <w:rPr>
          <w:rFonts w:eastAsia="Geometr706 Md TL" w:cs="Geometr706 Md TL"/>
          <w:b/>
          <w:sz w:val="24"/>
          <w:szCs w:val="20"/>
          <w:lang w:val="lv-LV"/>
        </w:rPr>
        <w:t>s</w:t>
      </w:r>
      <w:r w:rsidR="00665DFF">
        <w:rPr>
          <w:rFonts w:eastAsia="Geometr706 Md TL" w:cs="Geometr706 Md TL"/>
          <w:b/>
          <w:sz w:val="24"/>
          <w:szCs w:val="20"/>
          <w:lang w:val="lv-LV"/>
        </w:rPr>
        <w:t>te</w:t>
      </w:r>
      <w:proofErr w:type="spellEnd"/>
      <w:r w:rsidRPr="0022619C">
        <w:rPr>
          <w:rFonts w:eastAsia="Geometr706 Md TL" w:cs="Geometr706 Md TL"/>
          <w:b/>
          <w:sz w:val="24"/>
          <w:szCs w:val="20"/>
          <w:lang w:val="lv-LV"/>
        </w:rPr>
        <w:t>”</w:t>
      </w:r>
      <w:r w:rsidRPr="00C77FED">
        <w:rPr>
          <w:rFonts w:eastAsia="Geometr706 Md TL" w:cs="Geometr706 Md TL"/>
          <w:b/>
          <w:bCs/>
          <w:sz w:val="24"/>
          <w:szCs w:val="24"/>
          <w:highlight w:val="yellow"/>
          <w:lang w:val="lv-LV"/>
        </w:rPr>
        <w:cr/>
      </w:r>
      <w:r w:rsidRPr="00972AE5">
        <w:rPr>
          <w:rFonts w:eastAsia="Geometr706 Md TL" w:cs="Geometr706 Md TL"/>
          <w:b/>
          <w:bCs/>
          <w:sz w:val="24"/>
          <w:szCs w:val="24"/>
          <w:lang w:val="lv-LV"/>
        </w:rPr>
        <w:t>Identifikācijas Nr.BKC-TI-201</w:t>
      </w:r>
      <w:r>
        <w:rPr>
          <w:rFonts w:eastAsia="Geometr706 Md TL" w:cs="Geometr706 Md TL"/>
          <w:b/>
          <w:bCs/>
          <w:sz w:val="24"/>
          <w:szCs w:val="24"/>
          <w:lang w:val="lv-LV"/>
        </w:rPr>
        <w:t>8</w:t>
      </w:r>
      <w:r w:rsidRPr="00972AE5">
        <w:rPr>
          <w:rFonts w:eastAsia="Geometr706 Md TL" w:cs="Geometr706 Md TL"/>
          <w:b/>
          <w:bCs/>
          <w:sz w:val="24"/>
          <w:szCs w:val="24"/>
          <w:lang w:val="lv-LV"/>
        </w:rPr>
        <w:t>/</w:t>
      </w:r>
      <w:r w:rsidR="003809B0">
        <w:rPr>
          <w:rFonts w:eastAsia="Geometr706 Md TL" w:cs="Geometr706 Md TL"/>
          <w:b/>
          <w:bCs/>
          <w:sz w:val="24"/>
          <w:szCs w:val="24"/>
          <w:lang w:val="lv-LV"/>
        </w:rPr>
        <w:t>15</w:t>
      </w:r>
    </w:p>
    <w:p w:rsidR="00CB1EC7" w:rsidRPr="005C5D2C" w:rsidRDefault="00CB1EC7" w:rsidP="00CB1EC7">
      <w:pPr>
        <w:spacing w:after="0" w:line="240" w:lineRule="auto"/>
        <w:rPr>
          <w:rFonts w:eastAsia="Geometr706 Md TL" w:cs="Geometr706 Md TL"/>
          <w:b/>
          <w:bCs/>
          <w:sz w:val="24"/>
          <w:szCs w:val="24"/>
          <w:lang w:val="lv-LV"/>
        </w:rPr>
      </w:pPr>
      <w:r w:rsidRPr="005C5D2C">
        <w:rPr>
          <w:rFonts w:eastAsia="Geometr706 Md TL" w:cs="Geometr706 Md TL"/>
          <w:b/>
          <w:bCs/>
          <w:sz w:val="24"/>
          <w:szCs w:val="24"/>
          <w:lang w:val="lv-LV"/>
        </w:rPr>
        <w:t>Informācija par pretendentu:</w:t>
      </w:r>
    </w:p>
    <w:tbl>
      <w:tblPr>
        <w:tblW w:w="0" w:type="auto"/>
        <w:tblInd w:w="108" w:type="dxa"/>
        <w:shd w:val="clear" w:color="auto" w:fill="D0DDEF"/>
        <w:tblLayout w:type="fixed"/>
        <w:tblLook w:val="0000" w:firstRow="0" w:lastRow="0" w:firstColumn="0" w:lastColumn="0" w:noHBand="0" w:noVBand="0"/>
      </w:tblPr>
      <w:tblGrid>
        <w:gridCol w:w="2321"/>
        <w:gridCol w:w="7269"/>
      </w:tblGrid>
      <w:tr w:rsidR="00CB1EC7" w:rsidRPr="005C5D2C" w:rsidTr="002B474C">
        <w:trPr>
          <w:cantSplit/>
          <w:trHeight w:val="250"/>
        </w:trPr>
        <w:tc>
          <w:tcPr>
            <w:tcW w:w="2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5C5D2C" w:rsidRDefault="00CB1EC7" w:rsidP="002B474C">
            <w:pPr>
              <w:spacing w:after="0" w:line="240" w:lineRule="auto"/>
              <w:rPr>
                <w:rFonts w:eastAsia="Geometr706 Md TL" w:cs="Geometr706 Md TL"/>
                <w:sz w:val="24"/>
                <w:szCs w:val="24"/>
                <w:lang w:val="lv-LV"/>
              </w:rPr>
            </w:pPr>
            <w:r w:rsidRPr="005C5D2C">
              <w:rPr>
                <w:rFonts w:eastAsia="Geometr706 Md TL" w:cs="Geometr706 Md TL"/>
                <w:sz w:val="24"/>
                <w:szCs w:val="24"/>
                <w:lang w:val="lv-LV"/>
              </w:rPr>
              <w:t>Nosaukums</w:t>
            </w:r>
          </w:p>
        </w:tc>
        <w:tc>
          <w:tcPr>
            <w:tcW w:w="7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5C5D2C" w:rsidRDefault="00CB1EC7" w:rsidP="002B474C">
            <w:pPr>
              <w:spacing w:after="0" w:line="240" w:lineRule="auto"/>
              <w:rPr>
                <w:sz w:val="24"/>
                <w:szCs w:val="24"/>
                <w:lang w:val="lv-LV"/>
              </w:rPr>
            </w:pPr>
          </w:p>
        </w:tc>
      </w:tr>
      <w:tr w:rsidR="00CB1EC7" w:rsidRPr="005C5D2C" w:rsidTr="002B474C">
        <w:trPr>
          <w:cantSplit/>
          <w:trHeight w:val="250"/>
        </w:trPr>
        <w:tc>
          <w:tcPr>
            <w:tcW w:w="2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5C5D2C" w:rsidRDefault="00CB1EC7" w:rsidP="002B474C">
            <w:pPr>
              <w:spacing w:after="0" w:line="240" w:lineRule="auto"/>
              <w:rPr>
                <w:rFonts w:eastAsia="Geometr706 Md TL" w:cs="Geometr706 Md TL"/>
                <w:sz w:val="24"/>
                <w:szCs w:val="24"/>
                <w:lang w:val="lv-LV"/>
              </w:rPr>
            </w:pPr>
            <w:r w:rsidRPr="005C5D2C">
              <w:rPr>
                <w:rFonts w:eastAsia="Geometr706 Md TL" w:cs="Geometr706 Md TL"/>
                <w:sz w:val="24"/>
                <w:szCs w:val="24"/>
                <w:lang w:val="lv-LV"/>
              </w:rPr>
              <w:t>Reģistrācijas numurs</w:t>
            </w:r>
          </w:p>
        </w:tc>
        <w:tc>
          <w:tcPr>
            <w:tcW w:w="7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5C5D2C" w:rsidRDefault="00CB1EC7" w:rsidP="002B474C">
            <w:pPr>
              <w:spacing w:after="0" w:line="240" w:lineRule="auto"/>
              <w:rPr>
                <w:sz w:val="24"/>
                <w:szCs w:val="24"/>
                <w:lang w:val="lv-LV"/>
              </w:rPr>
            </w:pPr>
          </w:p>
        </w:tc>
      </w:tr>
      <w:tr w:rsidR="00CB1EC7" w:rsidRPr="005C5D2C" w:rsidTr="002B474C">
        <w:trPr>
          <w:cantSplit/>
          <w:trHeight w:val="250"/>
        </w:trPr>
        <w:tc>
          <w:tcPr>
            <w:tcW w:w="2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5C5D2C" w:rsidRDefault="00CB1EC7" w:rsidP="002B474C">
            <w:pPr>
              <w:spacing w:after="0" w:line="240" w:lineRule="auto"/>
              <w:rPr>
                <w:rFonts w:eastAsia="Geometr706 Md TL" w:cs="Geometr706 Md TL"/>
                <w:sz w:val="24"/>
                <w:szCs w:val="24"/>
                <w:lang w:val="lv-LV"/>
              </w:rPr>
            </w:pPr>
            <w:r w:rsidRPr="005C5D2C">
              <w:rPr>
                <w:rFonts w:eastAsia="Geometr706 Md TL" w:cs="Geometr706 Md TL"/>
                <w:sz w:val="24"/>
                <w:szCs w:val="24"/>
                <w:lang w:val="lv-LV"/>
              </w:rPr>
              <w:t>Adrese</w:t>
            </w:r>
          </w:p>
        </w:tc>
        <w:tc>
          <w:tcPr>
            <w:tcW w:w="7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5C5D2C" w:rsidRDefault="00CB1EC7" w:rsidP="002B474C">
            <w:pPr>
              <w:spacing w:after="0" w:line="240" w:lineRule="auto"/>
              <w:rPr>
                <w:sz w:val="24"/>
                <w:szCs w:val="24"/>
                <w:lang w:val="lv-LV"/>
              </w:rPr>
            </w:pPr>
          </w:p>
        </w:tc>
      </w:tr>
      <w:tr w:rsidR="00CB1EC7" w:rsidRPr="005C5D2C" w:rsidTr="002B474C">
        <w:trPr>
          <w:cantSplit/>
          <w:trHeight w:val="490"/>
        </w:trPr>
        <w:tc>
          <w:tcPr>
            <w:tcW w:w="2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5C5D2C" w:rsidRDefault="00CB1EC7" w:rsidP="002B474C">
            <w:pPr>
              <w:spacing w:after="0" w:line="240" w:lineRule="auto"/>
              <w:rPr>
                <w:rFonts w:eastAsia="Geometr706 Md TL" w:cs="Geometr706 Md TL"/>
                <w:sz w:val="24"/>
                <w:szCs w:val="24"/>
                <w:lang w:val="lv-LV"/>
              </w:rPr>
            </w:pPr>
            <w:r w:rsidRPr="005C5D2C">
              <w:rPr>
                <w:rFonts w:eastAsia="Geometr706 Md TL" w:cs="Geometr706 Md TL"/>
                <w:sz w:val="24"/>
                <w:szCs w:val="24"/>
                <w:lang w:val="lv-LV"/>
              </w:rPr>
              <w:t>Kontaktpersona, ieņemamais amats</w:t>
            </w:r>
          </w:p>
        </w:tc>
        <w:tc>
          <w:tcPr>
            <w:tcW w:w="7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5C5D2C" w:rsidRDefault="00CB1EC7" w:rsidP="002B474C">
            <w:pPr>
              <w:spacing w:after="0" w:line="240" w:lineRule="auto"/>
              <w:rPr>
                <w:sz w:val="24"/>
                <w:szCs w:val="24"/>
                <w:lang w:val="lv-LV"/>
              </w:rPr>
            </w:pPr>
          </w:p>
        </w:tc>
      </w:tr>
      <w:tr w:rsidR="00CB1EC7" w:rsidRPr="005C5D2C" w:rsidTr="002B474C">
        <w:trPr>
          <w:cantSplit/>
          <w:trHeight w:val="490"/>
        </w:trPr>
        <w:tc>
          <w:tcPr>
            <w:tcW w:w="2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5C5D2C" w:rsidRDefault="00CB1EC7" w:rsidP="002B474C">
            <w:pPr>
              <w:spacing w:after="0" w:line="240" w:lineRule="auto"/>
              <w:rPr>
                <w:rFonts w:eastAsia="Geometr706 Md TL" w:cs="Geometr706 Md TL"/>
                <w:sz w:val="24"/>
                <w:szCs w:val="24"/>
                <w:lang w:val="lv-LV"/>
              </w:rPr>
            </w:pPr>
            <w:r w:rsidRPr="005C5D2C">
              <w:rPr>
                <w:rFonts w:eastAsia="Geometr706 Md TL" w:cs="Geometr706 Md TL"/>
                <w:sz w:val="24"/>
                <w:szCs w:val="24"/>
                <w:lang w:val="lv-LV"/>
              </w:rPr>
              <w:t>Kontakttālrunis,</w:t>
            </w:r>
          </w:p>
          <w:p w:rsidR="00CB1EC7" w:rsidRPr="005C5D2C" w:rsidRDefault="00CB1EC7" w:rsidP="002B474C">
            <w:pPr>
              <w:spacing w:after="0" w:line="240" w:lineRule="auto"/>
              <w:rPr>
                <w:sz w:val="24"/>
                <w:szCs w:val="24"/>
                <w:lang w:val="lv-LV"/>
              </w:rPr>
            </w:pPr>
            <w:r w:rsidRPr="005C5D2C">
              <w:rPr>
                <w:rFonts w:eastAsia="Geometr706 Md TL" w:cs="Geometr706 Md TL"/>
                <w:sz w:val="24"/>
                <w:szCs w:val="24"/>
                <w:lang w:val="lv-LV"/>
              </w:rPr>
              <w:t>e-pasts</w:t>
            </w:r>
          </w:p>
        </w:tc>
        <w:tc>
          <w:tcPr>
            <w:tcW w:w="7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5C5D2C" w:rsidRDefault="00CB1EC7" w:rsidP="002B474C">
            <w:pPr>
              <w:spacing w:after="0" w:line="240" w:lineRule="auto"/>
              <w:rPr>
                <w:rFonts w:eastAsia="Geometr706 Md TL" w:cs="Geometr706 Md TL"/>
                <w:color w:val="0563C1"/>
                <w:sz w:val="24"/>
                <w:szCs w:val="24"/>
                <w:u w:val="single" w:color="0563C1"/>
                <w:lang w:val="lv-LV"/>
              </w:rPr>
            </w:pPr>
          </w:p>
        </w:tc>
      </w:tr>
    </w:tbl>
    <w:p w:rsidR="00CB1EC7" w:rsidRPr="005C5D2C" w:rsidRDefault="00CB1EC7" w:rsidP="00CB1EC7">
      <w:pPr>
        <w:widowControl w:val="0"/>
        <w:spacing w:after="0" w:line="240" w:lineRule="auto"/>
        <w:rPr>
          <w:rFonts w:eastAsia="Geometr706 Md TL" w:cs="Geometr706 Md TL"/>
          <w:b/>
          <w:bCs/>
          <w:sz w:val="24"/>
          <w:szCs w:val="24"/>
          <w:lang w:val="lv-LV"/>
        </w:rPr>
      </w:pPr>
    </w:p>
    <w:p w:rsidR="00CB1EC7" w:rsidRPr="005C5D2C" w:rsidRDefault="00CB1EC7" w:rsidP="00CB1EC7">
      <w:pPr>
        <w:spacing w:after="0" w:line="240" w:lineRule="auto"/>
        <w:rPr>
          <w:rFonts w:eastAsia="Geometr706 Md TL" w:cs="Geometr706 Md TL"/>
          <w:sz w:val="24"/>
          <w:szCs w:val="24"/>
          <w:lang w:val="lv-LV"/>
        </w:rPr>
      </w:pPr>
    </w:p>
    <w:p w:rsidR="00CB1EC7" w:rsidRPr="005C5D2C" w:rsidRDefault="00CB1EC7" w:rsidP="00CB1EC7">
      <w:pPr>
        <w:spacing w:after="0" w:line="240" w:lineRule="auto"/>
        <w:rPr>
          <w:rFonts w:eastAsia="Geometr706 Md TL" w:cs="Geometr706 Md TL"/>
          <w:sz w:val="24"/>
          <w:szCs w:val="24"/>
          <w:lang w:val="lv-LV"/>
        </w:rPr>
      </w:pPr>
      <w:r w:rsidRPr="005C5D2C">
        <w:rPr>
          <w:rFonts w:eastAsia="Geometr706 Md TL" w:cs="Geometr706 Md TL"/>
          <w:sz w:val="24"/>
          <w:szCs w:val="24"/>
          <w:lang w:val="lv-LV"/>
        </w:rPr>
        <w:t>Iepazinies ar tirgus izpētes noteikumiem un tehnisko specifikāciju, piedāvāju veikt minēto pakalpojumu par šādu līgumcenu (summā iekļaujot visas ar darbu izpildi saistītās izmaksas):</w:t>
      </w:r>
    </w:p>
    <w:tbl>
      <w:tblPr>
        <w:tblW w:w="0" w:type="auto"/>
        <w:tblInd w:w="108" w:type="dxa"/>
        <w:shd w:val="clear" w:color="auto" w:fill="D0DDEF"/>
        <w:tblLayout w:type="fixed"/>
        <w:tblLook w:val="0000" w:firstRow="0" w:lastRow="0" w:firstColumn="0" w:lastColumn="0" w:noHBand="0" w:noVBand="0"/>
      </w:tblPr>
      <w:tblGrid>
        <w:gridCol w:w="911"/>
        <w:gridCol w:w="2835"/>
        <w:gridCol w:w="1960"/>
        <w:gridCol w:w="1960"/>
        <w:gridCol w:w="1960"/>
      </w:tblGrid>
      <w:tr w:rsidR="00CB1EC7" w:rsidRPr="005C5D2C" w:rsidTr="002B474C">
        <w:trPr>
          <w:cantSplit/>
          <w:trHeight w:val="730"/>
        </w:trPr>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1EC7" w:rsidRPr="005C5D2C" w:rsidRDefault="00CB1EC7" w:rsidP="002B474C">
            <w:pPr>
              <w:spacing w:after="0" w:line="240" w:lineRule="auto"/>
              <w:jc w:val="center"/>
              <w:rPr>
                <w:rFonts w:eastAsia="Geometr706 Md TL" w:cs="Geometr706 Md TL"/>
                <w:b/>
                <w:bCs/>
                <w:sz w:val="24"/>
                <w:szCs w:val="24"/>
                <w:lang w:val="lv-LV"/>
              </w:rPr>
            </w:pPr>
            <w:r w:rsidRPr="005C5D2C">
              <w:rPr>
                <w:rFonts w:eastAsia="Geometr706 Md TL" w:cs="Geometr706 Md TL"/>
                <w:b/>
                <w:bCs/>
                <w:sz w:val="24"/>
                <w:szCs w:val="24"/>
                <w:lang w:val="lv-LV"/>
              </w:rPr>
              <w:t>Nr. p.k.</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1EC7" w:rsidRPr="005C5D2C" w:rsidRDefault="00CB1EC7" w:rsidP="002B474C">
            <w:pPr>
              <w:spacing w:after="0" w:line="240" w:lineRule="auto"/>
              <w:jc w:val="center"/>
              <w:rPr>
                <w:rFonts w:eastAsia="Geometr706 Md TL" w:cs="Geometr706 Md TL"/>
                <w:b/>
                <w:bCs/>
                <w:sz w:val="24"/>
                <w:szCs w:val="24"/>
                <w:lang w:val="lv-LV"/>
              </w:rPr>
            </w:pPr>
            <w:r w:rsidRPr="005C5D2C">
              <w:rPr>
                <w:rFonts w:eastAsia="Geometr706 Md TL" w:cs="Geometr706 Md TL"/>
                <w:b/>
                <w:bCs/>
                <w:sz w:val="24"/>
                <w:szCs w:val="24"/>
                <w:lang w:val="lv-LV"/>
              </w:rPr>
              <w:t>Nosaukums</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1EC7" w:rsidRPr="005C5D2C" w:rsidRDefault="00CB1EC7" w:rsidP="002B474C">
            <w:pPr>
              <w:spacing w:after="0" w:line="240" w:lineRule="auto"/>
              <w:jc w:val="center"/>
              <w:rPr>
                <w:rFonts w:eastAsia="Geometr706 Md TL" w:cs="Geometr706 Md TL"/>
                <w:b/>
                <w:bCs/>
                <w:sz w:val="24"/>
                <w:szCs w:val="24"/>
                <w:lang w:val="lv-LV"/>
              </w:rPr>
            </w:pPr>
            <w:r w:rsidRPr="005C5D2C">
              <w:rPr>
                <w:rFonts w:eastAsia="Geometr706 Md TL" w:cs="Geometr706 Md TL"/>
                <w:b/>
                <w:bCs/>
                <w:sz w:val="24"/>
                <w:szCs w:val="24"/>
                <w:lang w:val="lv-LV"/>
              </w:rPr>
              <w:t>Skaits</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1EC7" w:rsidRPr="005C5D2C" w:rsidRDefault="00CB1EC7" w:rsidP="002B474C">
            <w:pPr>
              <w:spacing w:after="0" w:line="240" w:lineRule="auto"/>
              <w:jc w:val="center"/>
              <w:rPr>
                <w:rFonts w:eastAsia="Geometr706 Md TL" w:cs="Geometr706 Md TL"/>
                <w:b/>
                <w:bCs/>
                <w:sz w:val="24"/>
                <w:szCs w:val="24"/>
                <w:lang w:val="lv-LV"/>
              </w:rPr>
            </w:pPr>
            <w:r w:rsidRPr="005C5D2C">
              <w:rPr>
                <w:rFonts w:eastAsia="Geometr706 Md TL" w:cs="Geometr706 Md TL"/>
                <w:b/>
                <w:bCs/>
                <w:sz w:val="24"/>
                <w:szCs w:val="24"/>
                <w:lang w:val="lv-LV"/>
              </w:rPr>
              <w:t>Vienas vienības cena bez PVN, EUR</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1EC7" w:rsidRPr="005C5D2C" w:rsidRDefault="00CB1EC7" w:rsidP="002B474C">
            <w:pPr>
              <w:spacing w:after="0" w:line="240" w:lineRule="auto"/>
              <w:jc w:val="center"/>
              <w:rPr>
                <w:rFonts w:eastAsia="Geometr706 Md TL" w:cs="Geometr706 Md TL"/>
                <w:b/>
                <w:bCs/>
                <w:sz w:val="24"/>
                <w:szCs w:val="24"/>
                <w:lang w:val="lv-LV"/>
              </w:rPr>
            </w:pPr>
            <w:r w:rsidRPr="005C5D2C">
              <w:rPr>
                <w:rFonts w:eastAsia="Geometr706 Md TL" w:cs="Geometr706 Md TL"/>
                <w:b/>
                <w:bCs/>
                <w:sz w:val="24"/>
                <w:szCs w:val="24"/>
                <w:lang w:val="lv-LV"/>
              </w:rPr>
              <w:t>Summa bez PVN,</w:t>
            </w:r>
          </w:p>
          <w:p w:rsidR="00CB1EC7" w:rsidRPr="005C5D2C" w:rsidRDefault="00CB1EC7" w:rsidP="002B474C">
            <w:pPr>
              <w:spacing w:after="0" w:line="240" w:lineRule="auto"/>
              <w:jc w:val="center"/>
              <w:rPr>
                <w:sz w:val="24"/>
                <w:szCs w:val="24"/>
                <w:lang w:val="lv-LV"/>
              </w:rPr>
            </w:pPr>
            <w:r w:rsidRPr="005C5D2C">
              <w:rPr>
                <w:rFonts w:eastAsia="Geometr706 Md TL" w:cs="Geometr706 Md TL"/>
                <w:b/>
                <w:bCs/>
                <w:sz w:val="24"/>
                <w:szCs w:val="24"/>
                <w:lang w:val="lv-LV"/>
              </w:rPr>
              <w:t>EUR</w:t>
            </w:r>
          </w:p>
        </w:tc>
      </w:tr>
      <w:tr w:rsidR="00CB1EC7" w:rsidRPr="005C5D2C" w:rsidTr="002B474C">
        <w:trPr>
          <w:cantSplit/>
          <w:trHeight w:val="730"/>
        </w:trPr>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1EC7" w:rsidRPr="005C5D2C" w:rsidRDefault="00CB1EC7" w:rsidP="002B474C">
            <w:pPr>
              <w:spacing w:after="0" w:line="240" w:lineRule="auto"/>
              <w:rPr>
                <w:rFonts w:eastAsia="Geometr706 Md TL" w:cs="Geometr706 Md TL"/>
                <w:bCs/>
                <w:sz w:val="24"/>
                <w:szCs w:val="24"/>
                <w:lang w:val="lv-LV"/>
              </w:rPr>
            </w:pPr>
            <w:r w:rsidRPr="005C5D2C">
              <w:rPr>
                <w:rFonts w:eastAsia="Geometr706 Md TL" w:cs="Geometr706 Md TL"/>
                <w:bCs/>
                <w:sz w:val="24"/>
                <w:szCs w:val="24"/>
                <w:lang w:val="lv-LV"/>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1EC7" w:rsidRPr="005C5D2C" w:rsidRDefault="00CB1EC7" w:rsidP="002B474C">
            <w:pPr>
              <w:spacing w:after="0" w:line="240" w:lineRule="auto"/>
              <w:rPr>
                <w:rFonts w:eastAsia="Geometr706 Md TL" w:cs="Geometr706 Md TL"/>
                <w:bCs/>
                <w:sz w:val="24"/>
                <w:szCs w:val="24"/>
                <w:lang w:val="lv-LV"/>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1EC7" w:rsidRPr="005C5D2C" w:rsidRDefault="00CB1EC7" w:rsidP="002B474C">
            <w:pPr>
              <w:spacing w:after="0" w:line="240" w:lineRule="auto"/>
              <w:rPr>
                <w:rFonts w:eastAsia="Geometr706 Md TL" w:cs="Geometr706 Md TL"/>
                <w:bCs/>
                <w:sz w:val="24"/>
                <w:szCs w:val="24"/>
                <w:lang w:val="lv-LV"/>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1EC7" w:rsidRPr="005C5D2C" w:rsidRDefault="00CB1EC7" w:rsidP="002B474C">
            <w:pPr>
              <w:spacing w:after="0" w:line="240" w:lineRule="auto"/>
              <w:rPr>
                <w:rFonts w:eastAsia="Geometr706 Md TL" w:cs="Geometr706 Md TL"/>
                <w:b/>
                <w:bCs/>
                <w:sz w:val="24"/>
                <w:szCs w:val="24"/>
                <w:lang w:val="lv-LV"/>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1EC7" w:rsidRPr="005C5D2C" w:rsidRDefault="00CB1EC7" w:rsidP="002B474C">
            <w:pPr>
              <w:spacing w:after="0" w:line="240" w:lineRule="auto"/>
              <w:rPr>
                <w:rFonts w:eastAsia="Geometr706 Md TL" w:cs="Geometr706 Md TL"/>
                <w:b/>
                <w:bCs/>
                <w:sz w:val="24"/>
                <w:szCs w:val="24"/>
                <w:lang w:val="lv-LV"/>
              </w:rPr>
            </w:pPr>
          </w:p>
        </w:tc>
      </w:tr>
      <w:tr w:rsidR="00CB1EC7" w:rsidRPr="005C5D2C" w:rsidTr="002B474C">
        <w:trPr>
          <w:cantSplit/>
          <w:trHeight w:val="270"/>
        </w:trPr>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5C5D2C" w:rsidRDefault="00CB1EC7" w:rsidP="002B474C">
            <w:pPr>
              <w:spacing w:after="0" w:line="240" w:lineRule="auto"/>
              <w:rPr>
                <w:rFonts w:eastAsia="Geometr706 Md TL" w:cs="Geometr706 Md TL"/>
                <w:sz w:val="24"/>
                <w:szCs w:val="24"/>
                <w:lang w:val="lv-LV"/>
              </w:rPr>
            </w:pPr>
            <w:r w:rsidRPr="005C5D2C">
              <w:rPr>
                <w:rFonts w:eastAsia="Geometr706 Md TL" w:cs="Geometr706 Md TL"/>
                <w:sz w:val="24"/>
                <w:szCs w:val="24"/>
                <w:lang w:val="lv-LV"/>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5C5D2C" w:rsidRDefault="00CB1EC7" w:rsidP="002B474C">
            <w:pPr>
              <w:spacing w:after="0" w:line="240" w:lineRule="auto"/>
              <w:rPr>
                <w:rFonts w:eastAsia="Geometr706 Md TL" w:cs="Geometr706 Md TL"/>
                <w:sz w:val="24"/>
                <w:szCs w:val="24"/>
                <w:lang w:val="lv-LV"/>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5C5D2C" w:rsidRDefault="00CB1EC7" w:rsidP="002B474C">
            <w:pPr>
              <w:spacing w:after="0" w:line="240" w:lineRule="auto"/>
              <w:rPr>
                <w:rFonts w:eastAsia="Geometr706 Md TL" w:cs="Geometr706 Md TL"/>
                <w:sz w:val="24"/>
                <w:szCs w:val="24"/>
                <w:lang w:val="lv-LV"/>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5C5D2C" w:rsidRDefault="00CB1EC7" w:rsidP="002B474C">
            <w:pPr>
              <w:spacing w:after="0" w:line="240" w:lineRule="auto"/>
              <w:rPr>
                <w:sz w:val="24"/>
                <w:szCs w:val="24"/>
                <w:lang w:val="lv-LV"/>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5C5D2C" w:rsidRDefault="00CB1EC7" w:rsidP="002B474C">
            <w:pPr>
              <w:spacing w:after="0" w:line="240" w:lineRule="auto"/>
              <w:rPr>
                <w:sz w:val="24"/>
                <w:szCs w:val="24"/>
                <w:lang w:val="lv-LV"/>
              </w:rPr>
            </w:pPr>
          </w:p>
        </w:tc>
      </w:tr>
      <w:tr w:rsidR="00CB1EC7" w:rsidRPr="005C5D2C" w:rsidTr="002B474C">
        <w:trPr>
          <w:cantSplit/>
          <w:trHeight w:val="270"/>
        </w:trPr>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5C5D2C" w:rsidRDefault="00CB1EC7" w:rsidP="002B474C">
            <w:pPr>
              <w:spacing w:after="0" w:line="240" w:lineRule="auto"/>
              <w:rPr>
                <w:rFonts w:eastAsia="Geometr706 Md TL" w:cs="Geometr706 Md TL"/>
                <w:sz w:val="24"/>
                <w:szCs w:val="24"/>
                <w:lang w:val="lv-LV"/>
              </w:rPr>
            </w:pPr>
            <w:r w:rsidRPr="005C5D2C">
              <w:rPr>
                <w:rFonts w:eastAsia="Geometr706 Md TL" w:cs="Geometr706 Md TL"/>
                <w:sz w:val="24"/>
                <w:szCs w:val="24"/>
                <w:lang w:val="lv-LV"/>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5C5D2C" w:rsidRDefault="00CB1EC7" w:rsidP="002B474C">
            <w:pPr>
              <w:spacing w:after="0" w:line="240" w:lineRule="auto"/>
              <w:rPr>
                <w:rFonts w:eastAsia="Geometr706 Md TL" w:cs="Geometr706 Md TL"/>
                <w:sz w:val="24"/>
                <w:szCs w:val="24"/>
                <w:lang w:val="lv-LV"/>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5C5D2C" w:rsidRDefault="00CB1EC7" w:rsidP="002B474C">
            <w:pPr>
              <w:spacing w:after="0" w:line="240" w:lineRule="auto"/>
              <w:rPr>
                <w:rFonts w:eastAsia="Geometr706 Md TL" w:cs="Geometr706 Md TL"/>
                <w:sz w:val="24"/>
                <w:szCs w:val="24"/>
                <w:lang w:val="lv-LV"/>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5C5D2C" w:rsidRDefault="00CB1EC7" w:rsidP="002B474C">
            <w:pPr>
              <w:spacing w:after="0" w:line="240" w:lineRule="auto"/>
              <w:rPr>
                <w:sz w:val="24"/>
                <w:szCs w:val="24"/>
                <w:lang w:val="lv-LV"/>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5C5D2C" w:rsidRDefault="00CB1EC7" w:rsidP="002B474C">
            <w:pPr>
              <w:spacing w:after="0" w:line="240" w:lineRule="auto"/>
              <w:rPr>
                <w:sz w:val="24"/>
                <w:szCs w:val="24"/>
                <w:lang w:val="lv-LV"/>
              </w:rPr>
            </w:pPr>
          </w:p>
        </w:tc>
      </w:tr>
      <w:tr w:rsidR="00CB1EC7" w:rsidRPr="005C5D2C" w:rsidTr="002B474C">
        <w:trPr>
          <w:cantSplit/>
          <w:trHeight w:val="255"/>
        </w:trPr>
        <w:tc>
          <w:tcPr>
            <w:tcW w:w="911" w:type="dxa"/>
            <w:tcBorders>
              <w:top w:val="single" w:sz="4"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rsidR="00CB1EC7" w:rsidRPr="005C5D2C" w:rsidRDefault="00CB1EC7" w:rsidP="002B474C">
            <w:pPr>
              <w:spacing w:after="0" w:line="240" w:lineRule="auto"/>
              <w:rPr>
                <w:sz w:val="24"/>
                <w:szCs w:val="24"/>
                <w:lang w:val="lv-LV"/>
              </w:rPr>
            </w:pPr>
          </w:p>
        </w:tc>
        <w:tc>
          <w:tcPr>
            <w:tcW w:w="2835" w:type="dxa"/>
            <w:tcBorders>
              <w:top w:val="single" w:sz="4"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rsidR="00CB1EC7" w:rsidRPr="005C5D2C" w:rsidRDefault="00CB1EC7" w:rsidP="002B474C">
            <w:pPr>
              <w:spacing w:after="0" w:line="240" w:lineRule="auto"/>
              <w:rPr>
                <w:sz w:val="24"/>
                <w:szCs w:val="24"/>
                <w:lang w:val="lv-LV"/>
              </w:rPr>
            </w:pPr>
          </w:p>
        </w:tc>
        <w:tc>
          <w:tcPr>
            <w:tcW w:w="1960" w:type="dxa"/>
            <w:tcBorders>
              <w:top w:val="single" w:sz="4" w:space="0" w:color="000000"/>
              <w:left w:val="none" w:sz="8" w:space="0" w:color="000000"/>
              <w:bottom w:val="none" w:sz="8" w:space="0" w:color="000000"/>
              <w:right w:val="single" w:sz="4" w:space="0" w:color="000000"/>
            </w:tcBorders>
            <w:shd w:val="clear" w:color="auto" w:fill="auto"/>
            <w:tcMar>
              <w:top w:w="80" w:type="dxa"/>
              <w:left w:w="80" w:type="dxa"/>
              <w:bottom w:w="80" w:type="dxa"/>
              <w:right w:w="80" w:type="dxa"/>
            </w:tcMar>
          </w:tcPr>
          <w:p w:rsidR="00CB1EC7" w:rsidRPr="005C5D2C" w:rsidRDefault="00CB1EC7" w:rsidP="002B474C">
            <w:pPr>
              <w:spacing w:after="0" w:line="240" w:lineRule="auto"/>
              <w:rPr>
                <w:sz w:val="24"/>
                <w:szCs w:val="24"/>
                <w:lang w:val="lv-LV"/>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5C5D2C" w:rsidRDefault="00CB1EC7" w:rsidP="002B474C">
            <w:pPr>
              <w:spacing w:after="0" w:line="240" w:lineRule="auto"/>
              <w:rPr>
                <w:rFonts w:eastAsia="Geometr706 Md TL" w:cs="Geometr706 Md TL"/>
                <w:b/>
                <w:bCs/>
                <w:sz w:val="24"/>
                <w:szCs w:val="24"/>
                <w:lang w:val="lv-LV"/>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5C5D2C" w:rsidRDefault="00CB1EC7" w:rsidP="002B474C">
            <w:pPr>
              <w:spacing w:after="0" w:line="240" w:lineRule="auto"/>
              <w:rPr>
                <w:sz w:val="24"/>
                <w:szCs w:val="24"/>
                <w:lang w:val="lv-LV"/>
              </w:rPr>
            </w:pPr>
          </w:p>
        </w:tc>
      </w:tr>
    </w:tbl>
    <w:p w:rsidR="00CB1EC7" w:rsidRPr="005C5D2C" w:rsidRDefault="00CB1EC7" w:rsidP="00CB1EC7">
      <w:pPr>
        <w:widowControl w:val="0"/>
        <w:spacing w:after="0" w:line="240" w:lineRule="auto"/>
        <w:rPr>
          <w:rFonts w:eastAsia="Geometr706 Md TL" w:cs="Geometr706 Md TL"/>
          <w:sz w:val="24"/>
          <w:szCs w:val="24"/>
          <w:lang w:val="lv-LV"/>
        </w:rPr>
      </w:pPr>
    </w:p>
    <w:p w:rsidR="00CB1EC7" w:rsidRPr="005C5D2C" w:rsidRDefault="00CB1EC7" w:rsidP="00CB1EC7">
      <w:pPr>
        <w:spacing w:after="0" w:line="240" w:lineRule="auto"/>
        <w:rPr>
          <w:rFonts w:eastAsia="Geometr706 Md TL" w:cs="Geometr706 Md TL"/>
          <w:sz w:val="24"/>
          <w:szCs w:val="24"/>
          <w:lang w:val="lv-LV"/>
        </w:rPr>
      </w:pPr>
    </w:p>
    <w:p w:rsidR="00CB1EC7" w:rsidRPr="005C5D2C" w:rsidRDefault="00CB1EC7" w:rsidP="00CB1EC7">
      <w:pPr>
        <w:spacing w:after="0" w:line="240" w:lineRule="auto"/>
        <w:rPr>
          <w:rFonts w:eastAsia="Geometr706 Md TL" w:cs="Geometr706 Md TL"/>
          <w:sz w:val="24"/>
          <w:szCs w:val="24"/>
          <w:lang w:val="lv-LV"/>
        </w:rPr>
      </w:pPr>
      <w:r w:rsidRPr="005C5D2C">
        <w:rPr>
          <w:rFonts w:eastAsia="Geometr706 Md TL" w:cs="Geometr706 Md TL"/>
          <w:sz w:val="24"/>
          <w:szCs w:val="24"/>
          <w:lang w:val="lv-LV"/>
        </w:rPr>
        <w:t xml:space="preserve">* Iepirkuma priekšmeta sīkākas detaļas saskaņojamas ar Bauskas Kultūras centra </w:t>
      </w:r>
      <w:r>
        <w:rPr>
          <w:rFonts w:eastAsia="Geometr706 Md TL" w:cs="Geometr706 Md TL"/>
          <w:sz w:val="24"/>
          <w:szCs w:val="24"/>
          <w:lang w:val="lv-LV"/>
        </w:rPr>
        <w:t>direktora vietnieku tehniski saimnieciskajā darbā (t. 23202339</w:t>
      </w:r>
      <w:r w:rsidRPr="005C5D2C">
        <w:rPr>
          <w:rFonts w:eastAsia="Geometr706 Md TL" w:cs="Geometr706 Md TL"/>
          <w:sz w:val="24"/>
          <w:szCs w:val="24"/>
          <w:lang w:val="lv-LV"/>
        </w:rPr>
        <w:t xml:space="preserve">, e. </w:t>
      </w:r>
      <w:hyperlink r:id="rId14" w:history="1">
        <w:r w:rsidRPr="00134087">
          <w:rPr>
            <w:rStyle w:val="Hyperlink"/>
            <w:rFonts w:eastAsia="Geometr706 Md TL" w:cs="Geometr706 Md TL"/>
            <w:sz w:val="24"/>
            <w:szCs w:val="24"/>
            <w:lang w:val="lv-LV"/>
          </w:rPr>
          <w:t>ugis.skuja@bauska.lv</w:t>
        </w:r>
      </w:hyperlink>
      <w:r w:rsidRPr="005C5D2C">
        <w:rPr>
          <w:rFonts w:eastAsia="Geometr706 Md TL" w:cs="Geometr706 Md TL"/>
          <w:sz w:val="24"/>
          <w:szCs w:val="24"/>
          <w:lang w:val="lv-LV"/>
        </w:rPr>
        <w:t xml:space="preserve"> ).</w:t>
      </w:r>
    </w:p>
    <w:tbl>
      <w:tblPr>
        <w:tblW w:w="0" w:type="auto"/>
        <w:tblInd w:w="108" w:type="dxa"/>
        <w:shd w:val="clear" w:color="auto" w:fill="D0DDEF"/>
        <w:tblLayout w:type="fixed"/>
        <w:tblLook w:val="0000" w:firstRow="0" w:lastRow="0" w:firstColumn="0" w:lastColumn="0" w:noHBand="0" w:noVBand="0"/>
      </w:tblPr>
      <w:tblGrid>
        <w:gridCol w:w="2410"/>
        <w:gridCol w:w="7371"/>
      </w:tblGrid>
      <w:tr w:rsidR="00CB1EC7" w:rsidRPr="005C5D2C" w:rsidTr="002B474C">
        <w:trPr>
          <w:cantSplit/>
          <w:trHeight w:val="25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5C5D2C" w:rsidRDefault="00CB1EC7" w:rsidP="002B474C">
            <w:pPr>
              <w:spacing w:after="0" w:line="240" w:lineRule="auto"/>
              <w:rPr>
                <w:rFonts w:eastAsia="Geometr706 Md TL" w:cs="Geometr706 Md TL"/>
                <w:sz w:val="24"/>
                <w:szCs w:val="24"/>
                <w:lang w:val="lv-LV"/>
              </w:rPr>
            </w:pPr>
            <w:r w:rsidRPr="005C5D2C">
              <w:rPr>
                <w:rFonts w:eastAsia="Geometr706 Md TL" w:cs="Geometr706 Md TL"/>
                <w:sz w:val="24"/>
                <w:szCs w:val="24"/>
                <w:lang w:val="lv-LV"/>
              </w:rPr>
              <w:t>Vārds, uzvārds: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5C5D2C" w:rsidRDefault="00CB1EC7" w:rsidP="002B474C">
            <w:pPr>
              <w:spacing w:after="0" w:line="240" w:lineRule="auto"/>
              <w:rPr>
                <w:sz w:val="24"/>
                <w:szCs w:val="24"/>
                <w:lang w:val="lv-LV"/>
              </w:rPr>
            </w:pPr>
          </w:p>
        </w:tc>
      </w:tr>
      <w:tr w:rsidR="00CB1EC7" w:rsidRPr="005C5D2C" w:rsidTr="002B474C">
        <w:trPr>
          <w:cantSplit/>
          <w:trHeight w:val="25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5C5D2C" w:rsidRDefault="00CB1EC7" w:rsidP="002B474C">
            <w:pPr>
              <w:spacing w:after="0" w:line="240" w:lineRule="auto"/>
              <w:rPr>
                <w:rFonts w:eastAsia="Geometr706 Md TL" w:cs="Geometr706 Md TL"/>
                <w:sz w:val="24"/>
                <w:szCs w:val="24"/>
                <w:lang w:val="lv-LV"/>
              </w:rPr>
            </w:pPr>
            <w:r w:rsidRPr="005C5D2C">
              <w:rPr>
                <w:rFonts w:eastAsia="Geometr706 Md TL" w:cs="Geometr706 Md TL"/>
                <w:sz w:val="24"/>
                <w:szCs w:val="24"/>
                <w:lang w:val="lv-LV"/>
              </w:rPr>
              <w:t>Amats: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5C5D2C" w:rsidRDefault="00CB1EC7" w:rsidP="002B474C">
            <w:pPr>
              <w:spacing w:after="0" w:line="240" w:lineRule="auto"/>
              <w:rPr>
                <w:sz w:val="24"/>
                <w:szCs w:val="24"/>
                <w:lang w:val="lv-LV"/>
              </w:rPr>
            </w:pPr>
          </w:p>
        </w:tc>
      </w:tr>
      <w:tr w:rsidR="00CB1EC7" w:rsidRPr="005C5D2C" w:rsidTr="002B474C">
        <w:trPr>
          <w:cantSplit/>
          <w:trHeight w:val="25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5C5D2C" w:rsidRDefault="00CB1EC7" w:rsidP="002B474C">
            <w:pPr>
              <w:spacing w:after="0" w:line="240" w:lineRule="auto"/>
              <w:rPr>
                <w:rFonts w:eastAsia="Geometr706 Md TL" w:cs="Geometr706 Md TL"/>
                <w:sz w:val="24"/>
                <w:szCs w:val="24"/>
                <w:lang w:val="lv-LV"/>
              </w:rPr>
            </w:pPr>
            <w:r w:rsidRPr="005C5D2C">
              <w:rPr>
                <w:rFonts w:eastAsia="Geometr706 Md TL" w:cs="Geometr706 Md TL"/>
                <w:sz w:val="24"/>
                <w:szCs w:val="24"/>
                <w:lang w:val="lv-LV"/>
              </w:rPr>
              <w:t>Paraksts: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5C5D2C" w:rsidRDefault="00CB1EC7" w:rsidP="002B474C">
            <w:pPr>
              <w:spacing w:after="0" w:line="240" w:lineRule="auto"/>
              <w:rPr>
                <w:sz w:val="24"/>
                <w:szCs w:val="24"/>
                <w:lang w:val="lv-LV"/>
              </w:rPr>
            </w:pPr>
          </w:p>
        </w:tc>
      </w:tr>
      <w:tr w:rsidR="00CB1EC7" w:rsidRPr="005C5D2C" w:rsidTr="002B474C">
        <w:trPr>
          <w:cantSplit/>
          <w:trHeight w:val="25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5C5D2C" w:rsidRDefault="00CB1EC7" w:rsidP="002B474C">
            <w:pPr>
              <w:spacing w:after="0" w:line="240" w:lineRule="auto"/>
              <w:rPr>
                <w:rFonts w:eastAsia="Geometr706 Md TL" w:cs="Geometr706 Md TL"/>
                <w:sz w:val="24"/>
                <w:szCs w:val="24"/>
                <w:lang w:val="lv-LV"/>
              </w:rPr>
            </w:pPr>
            <w:r w:rsidRPr="005C5D2C">
              <w:rPr>
                <w:rFonts w:eastAsia="Geometr706 Md TL" w:cs="Geometr706 Md TL"/>
                <w:sz w:val="24"/>
                <w:szCs w:val="24"/>
                <w:lang w:val="lv-LV"/>
              </w:rPr>
              <w:t>Datums: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EC7" w:rsidRPr="005C5D2C" w:rsidRDefault="00CB1EC7" w:rsidP="002B474C">
            <w:pPr>
              <w:spacing w:after="0" w:line="240" w:lineRule="auto"/>
              <w:rPr>
                <w:sz w:val="24"/>
                <w:szCs w:val="24"/>
                <w:lang w:val="lv-LV"/>
              </w:rPr>
            </w:pPr>
          </w:p>
        </w:tc>
      </w:tr>
    </w:tbl>
    <w:p w:rsidR="00CB1EC7" w:rsidRPr="009A0B89" w:rsidRDefault="00CB1EC7" w:rsidP="00CB1EC7">
      <w:pPr>
        <w:rPr>
          <w:rFonts w:eastAsia="Geometr706 Md TL" w:cs="Geometr706 Md TL"/>
          <w:b/>
          <w:bCs/>
          <w:sz w:val="20"/>
          <w:szCs w:val="20"/>
          <w:lang w:val="lv-LV"/>
        </w:rPr>
      </w:pPr>
    </w:p>
    <w:p w:rsidR="00CB1EC7" w:rsidRPr="005C5D2C" w:rsidRDefault="00CB1EC7" w:rsidP="00CB1EC7">
      <w:pPr>
        <w:rPr>
          <w:rFonts w:eastAsia="Arial Unicode MS" w:cs="Times New Roman"/>
          <w:color w:val="auto"/>
          <w:sz w:val="24"/>
          <w:szCs w:val="24"/>
          <w:lang w:val="lv-LV"/>
        </w:rPr>
      </w:pPr>
      <w:r w:rsidRPr="009A0B89">
        <w:rPr>
          <w:rFonts w:eastAsia="Geometr706 Md TL" w:cs="Geometr706 Md TL"/>
          <w:b/>
          <w:bCs/>
          <w:sz w:val="20"/>
          <w:szCs w:val="20"/>
          <w:lang w:val="lv-LV"/>
        </w:rPr>
        <w:br w:type="page"/>
      </w:r>
    </w:p>
    <w:p w:rsidR="00CB1EC7" w:rsidRPr="005C5D2C" w:rsidRDefault="00CB1EC7" w:rsidP="00CB1EC7">
      <w:pPr>
        <w:widowControl w:val="0"/>
        <w:suppressAutoHyphens/>
        <w:spacing w:after="0" w:line="240" w:lineRule="auto"/>
        <w:jc w:val="right"/>
        <w:rPr>
          <w:rFonts w:eastAsia="Geometr706 Md TL" w:cs="Geometr706 Md TL"/>
          <w:b/>
          <w:bCs/>
          <w:spacing w:val="-7"/>
          <w:sz w:val="24"/>
          <w:szCs w:val="24"/>
          <w:lang w:val="lv-LV"/>
        </w:rPr>
      </w:pPr>
      <w:r w:rsidRPr="005C5D2C">
        <w:rPr>
          <w:rFonts w:eastAsia="Geometr706 Md TL" w:cs="Geometr706 Md TL"/>
          <w:b/>
          <w:bCs/>
          <w:spacing w:val="-7"/>
          <w:sz w:val="24"/>
          <w:szCs w:val="24"/>
          <w:lang w:val="lv-LV"/>
        </w:rPr>
        <w:lastRenderedPageBreak/>
        <w:t>4.pielikums</w:t>
      </w:r>
    </w:p>
    <w:p w:rsidR="00CB1EC7" w:rsidRPr="005C5D2C" w:rsidRDefault="00CB1EC7" w:rsidP="00CB1EC7">
      <w:pPr>
        <w:widowControl w:val="0"/>
        <w:suppressAutoHyphens/>
        <w:spacing w:after="0" w:line="240" w:lineRule="auto"/>
        <w:jc w:val="right"/>
        <w:rPr>
          <w:rFonts w:eastAsia="Geometr706 Md TL" w:cs="Geometr706 Md TL"/>
          <w:spacing w:val="-7"/>
          <w:sz w:val="24"/>
          <w:szCs w:val="24"/>
          <w:lang w:val="lv-LV"/>
        </w:rPr>
      </w:pPr>
      <w:r w:rsidRPr="005C5D2C">
        <w:rPr>
          <w:rFonts w:eastAsia="Geometr706 Md TL" w:cs="Geometr706 Md TL"/>
          <w:spacing w:val="-7"/>
          <w:sz w:val="24"/>
          <w:szCs w:val="24"/>
          <w:lang w:val="lv-LV"/>
        </w:rPr>
        <w:t>/Līguma projekts/</w:t>
      </w:r>
    </w:p>
    <w:p w:rsidR="00CB1EC7" w:rsidRPr="005C5D2C" w:rsidRDefault="00CB1EC7" w:rsidP="00CB1EC7">
      <w:pPr>
        <w:widowControl w:val="0"/>
        <w:shd w:val="clear" w:color="auto" w:fill="FFFFFF"/>
        <w:suppressAutoHyphens/>
        <w:spacing w:after="0" w:line="240" w:lineRule="auto"/>
        <w:ind w:right="26"/>
        <w:jc w:val="center"/>
        <w:rPr>
          <w:rFonts w:eastAsia="Geometr706 Md TL" w:cs="Geometr706 Md TL"/>
          <w:b/>
          <w:bCs/>
          <w:sz w:val="24"/>
          <w:szCs w:val="24"/>
          <w:lang w:val="lv-LV"/>
        </w:rPr>
      </w:pPr>
      <w:r w:rsidRPr="005C5D2C">
        <w:rPr>
          <w:rFonts w:eastAsia="Geometr706 Md TL" w:cs="Geometr706 Md TL"/>
          <w:b/>
          <w:bCs/>
          <w:sz w:val="24"/>
          <w:szCs w:val="24"/>
          <w:lang w:val="lv-LV"/>
        </w:rPr>
        <w:t>LĪGUMS Nr.__________</w:t>
      </w:r>
    </w:p>
    <w:p w:rsidR="00CB1EC7" w:rsidRPr="005C5D2C" w:rsidRDefault="00CB1EC7" w:rsidP="00CB1EC7">
      <w:pPr>
        <w:widowControl w:val="0"/>
        <w:shd w:val="clear" w:color="auto" w:fill="FFFFFF"/>
        <w:suppressAutoHyphens/>
        <w:spacing w:after="0" w:line="240" w:lineRule="auto"/>
        <w:ind w:right="26"/>
        <w:rPr>
          <w:rFonts w:eastAsia="Geometr706 Md TL" w:cs="Geometr706 Md TL"/>
          <w:sz w:val="24"/>
          <w:szCs w:val="24"/>
          <w:lang w:val="lv-LV"/>
        </w:rPr>
      </w:pPr>
    </w:p>
    <w:p w:rsidR="00CB1EC7" w:rsidRPr="005C5D2C" w:rsidRDefault="00CB1EC7" w:rsidP="00CB1EC7">
      <w:pPr>
        <w:widowControl w:val="0"/>
        <w:shd w:val="clear" w:color="auto" w:fill="FFFFFF"/>
        <w:tabs>
          <w:tab w:val="left" w:pos="6663"/>
        </w:tabs>
        <w:suppressAutoHyphens/>
        <w:spacing w:after="0" w:line="240" w:lineRule="auto"/>
        <w:ind w:right="26"/>
        <w:jc w:val="right"/>
        <w:rPr>
          <w:rFonts w:eastAsia="Geometr706 Md TL" w:cs="Geometr706 Md TL"/>
          <w:sz w:val="24"/>
          <w:szCs w:val="24"/>
          <w:lang w:val="lv-LV"/>
        </w:rPr>
      </w:pPr>
      <w:r w:rsidRPr="005C5D2C">
        <w:rPr>
          <w:rFonts w:eastAsia="Geometr706 Md TL" w:cs="Geometr706 Md TL"/>
          <w:sz w:val="24"/>
          <w:szCs w:val="24"/>
          <w:lang w:val="lv-LV"/>
        </w:rPr>
        <w:t>Bauskā</w:t>
      </w:r>
      <w:r w:rsidRPr="005C5D2C">
        <w:rPr>
          <w:rFonts w:eastAsia="Geometr706 Md TL" w:cs="Geometr706 Md TL"/>
          <w:sz w:val="24"/>
          <w:szCs w:val="24"/>
          <w:lang w:val="lv-LV"/>
        </w:rPr>
        <w:cr/>
        <w:t>201</w:t>
      </w:r>
      <w:r>
        <w:rPr>
          <w:rFonts w:eastAsia="Geometr706 Md TL" w:cs="Geometr706 Md TL"/>
          <w:sz w:val="24"/>
          <w:szCs w:val="24"/>
          <w:lang w:val="lv-LV"/>
        </w:rPr>
        <w:t>8</w:t>
      </w:r>
      <w:r w:rsidRPr="005C5D2C">
        <w:rPr>
          <w:rFonts w:eastAsia="Geometr706 Md TL" w:cs="Geometr706 Md TL"/>
          <w:sz w:val="24"/>
          <w:szCs w:val="24"/>
          <w:lang w:val="lv-LV"/>
        </w:rPr>
        <w:t>.gada __________________</w:t>
      </w:r>
    </w:p>
    <w:p w:rsidR="00CB1EC7" w:rsidRPr="005C5D2C" w:rsidRDefault="00CB1EC7" w:rsidP="00CB1EC7">
      <w:pPr>
        <w:widowControl w:val="0"/>
        <w:shd w:val="clear" w:color="auto" w:fill="FFFFFF"/>
        <w:tabs>
          <w:tab w:val="left" w:pos="6480"/>
        </w:tabs>
        <w:suppressAutoHyphens/>
        <w:spacing w:after="0" w:line="240" w:lineRule="auto"/>
        <w:ind w:right="26"/>
        <w:rPr>
          <w:rFonts w:eastAsia="Geometr706 Md TL" w:cs="Geometr706 Md TL"/>
          <w:sz w:val="24"/>
          <w:szCs w:val="24"/>
          <w:lang w:val="lv-LV"/>
        </w:rPr>
      </w:pPr>
    </w:p>
    <w:p w:rsidR="00CB1EC7" w:rsidRPr="005C5D2C" w:rsidRDefault="00CB1EC7" w:rsidP="00CB1EC7">
      <w:pPr>
        <w:widowControl w:val="0"/>
        <w:suppressAutoHyphens/>
        <w:spacing w:after="0" w:line="240" w:lineRule="auto"/>
        <w:jc w:val="both"/>
        <w:rPr>
          <w:rFonts w:eastAsia="Geometr706 Md TL" w:cs="Geometr706 Md TL"/>
          <w:sz w:val="24"/>
          <w:szCs w:val="24"/>
          <w:lang w:val="lv-LV"/>
        </w:rPr>
      </w:pPr>
      <w:r w:rsidRPr="005C5D2C">
        <w:rPr>
          <w:rFonts w:eastAsia="Geometr706 Md TL" w:cs="Geometr706 Md TL"/>
          <w:sz w:val="24"/>
          <w:szCs w:val="24"/>
          <w:lang w:val="lv-LV"/>
        </w:rPr>
        <w:t>Bauskas novada pašvaldības iestāde</w:t>
      </w:r>
      <w:r w:rsidRPr="005C5D2C">
        <w:rPr>
          <w:rFonts w:eastAsia="Geometr706 Md TL" w:cs="Geometr706 Md TL"/>
          <w:b/>
          <w:bCs/>
          <w:sz w:val="24"/>
          <w:szCs w:val="24"/>
          <w:lang w:val="lv-LV"/>
        </w:rPr>
        <w:t xml:space="preserve"> „Bauskas Kultūras centrs”</w:t>
      </w:r>
      <w:r w:rsidRPr="005C5D2C">
        <w:rPr>
          <w:rFonts w:eastAsia="Geometr706 Md TL" w:cs="Geometr706 Md TL"/>
          <w:sz w:val="24"/>
          <w:szCs w:val="24"/>
          <w:lang w:val="lv-LV"/>
        </w:rPr>
        <w:t xml:space="preserve"> (turpmāk – Pasūtītājs), tās direktora Jāņa Dūmiņa personā, kurš rīkojas saskaņā ar Nolikumu, un</w:t>
      </w:r>
    </w:p>
    <w:p w:rsidR="00CB1EC7" w:rsidRPr="005C5D2C" w:rsidRDefault="00CB1EC7" w:rsidP="00CB1EC7">
      <w:pPr>
        <w:widowControl w:val="0"/>
        <w:suppressAutoHyphens/>
        <w:spacing w:after="0" w:line="240" w:lineRule="auto"/>
        <w:jc w:val="both"/>
        <w:rPr>
          <w:rFonts w:eastAsia="Geometr706 Md TL" w:cs="Geometr706 Md TL"/>
          <w:sz w:val="24"/>
          <w:szCs w:val="24"/>
          <w:lang w:val="lv-LV"/>
        </w:rPr>
      </w:pPr>
      <w:r>
        <w:rPr>
          <w:rFonts w:eastAsia="Geometr706 Md TL" w:cs="Geometr706 Md TL"/>
          <w:bCs/>
          <w:sz w:val="24"/>
          <w:szCs w:val="24"/>
          <w:u w:val="single"/>
          <w:lang w:val="lv-LV"/>
        </w:rPr>
        <w:t xml:space="preserve">                       </w:t>
      </w:r>
      <w:r w:rsidRPr="005C5D2C">
        <w:rPr>
          <w:rFonts w:eastAsia="Geometr706 Md TL" w:cs="Geometr706 Md TL"/>
          <w:bCs/>
          <w:sz w:val="24"/>
          <w:szCs w:val="24"/>
          <w:lang w:val="lv-LV"/>
        </w:rPr>
        <w:t xml:space="preserve"> </w:t>
      </w:r>
      <w:r w:rsidRPr="005C5D2C">
        <w:rPr>
          <w:rFonts w:eastAsia="Geometr706 Md TL" w:cs="Geometr706 Md TL"/>
          <w:sz w:val="24"/>
          <w:szCs w:val="24"/>
          <w:lang w:val="lv-LV"/>
        </w:rPr>
        <w:t xml:space="preserve">(turpmāk – Izpildītājs), tās </w:t>
      </w:r>
      <w:r>
        <w:rPr>
          <w:rFonts w:eastAsia="Geometr706 Md TL" w:cs="Geometr706 Md TL"/>
          <w:sz w:val="24"/>
          <w:szCs w:val="24"/>
          <w:u w:val="single"/>
          <w:lang w:val="lv-LV"/>
        </w:rPr>
        <w:t xml:space="preserve">                         </w:t>
      </w:r>
      <w:r>
        <w:rPr>
          <w:rFonts w:eastAsia="Geometr706 Md TL" w:cs="Geometr706 Md TL"/>
          <w:sz w:val="24"/>
          <w:szCs w:val="24"/>
          <w:lang w:val="lv-LV"/>
        </w:rPr>
        <w:t xml:space="preserve"> </w:t>
      </w:r>
      <w:r w:rsidRPr="005C5D2C">
        <w:rPr>
          <w:rFonts w:eastAsia="Geometr706 Md TL" w:cs="Geometr706 Md TL"/>
          <w:sz w:val="24"/>
          <w:szCs w:val="24"/>
          <w:lang w:val="lv-LV"/>
        </w:rPr>
        <w:t>personā, kurš rīkojas saskaņā ar nolikumu, abi kopā saukti Puses un katrs atsevišķi Puse, pamatojoties uz tirgus izpētes</w:t>
      </w:r>
      <w:r>
        <w:rPr>
          <w:rFonts w:eastAsia="Geometr706 Md TL" w:cs="Geometr706 Md TL"/>
          <w:sz w:val="24"/>
          <w:szCs w:val="24"/>
          <w:lang w:val="lv-LV"/>
        </w:rPr>
        <w:t xml:space="preserve"> “</w:t>
      </w:r>
      <w:r w:rsidRPr="0022619C">
        <w:rPr>
          <w:rFonts w:eastAsia="Geometr706 Md TL" w:cs="Geometr706 Md TL"/>
          <w:b/>
          <w:sz w:val="24"/>
          <w:szCs w:val="20"/>
          <w:lang w:val="lv-LV"/>
        </w:rPr>
        <w:t xml:space="preserve">BKC telšu nodrošinājums </w:t>
      </w:r>
      <w:r w:rsidR="00251F5F">
        <w:rPr>
          <w:rFonts w:eastAsia="Geometr706 Md TL" w:cs="Geometr706 Md TL"/>
          <w:b/>
          <w:sz w:val="24"/>
          <w:szCs w:val="20"/>
          <w:lang w:val="lv-LV"/>
        </w:rPr>
        <w:t xml:space="preserve">festivālam </w:t>
      </w:r>
      <w:r w:rsidRPr="0022619C">
        <w:rPr>
          <w:rFonts w:eastAsia="Geometr706 Md TL" w:cs="Geometr706 Md TL"/>
          <w:b/>
          <w:sz w:val="24"/>
          <w:szCs w:val="20"/>
          <w:lang w:val="lv-LV"/>
        </w:rPr>
        <w:t>“</w:t>
      </w:r>
      <w:proofErr w:type="spellStart"/>
      <w:r w:rsidR="00251F5F">
        <w:rPr>
          <w:rFonts w:eastAsia="Geometr706 Md TL" w:cs="Geometr706 Md TL"/>
          <w:b/>
          <w:sz w:val="24"/>
          <w:szCs w:val="20"/>
          <w:lang w:val="lv-LV"/>
        </w:rPr>
        <w:t>Ta</w:t>
      </w:r>
      <w:r w:rsidRPr="0022619C">
        <w:rPr>
          <w:rFonts w:eastAsia="Geometr706 Md TL" w:cs="Geometr706 Md TL"/>
          <w:b/>
          <w:sz w:val="24"/>
          <w:szCs w:val="20"/>
          <w:lang w:val="lv-LV"/>
        </w:rPr>
        <w:t>s</w:t>
      </w:r>
      <w:r w:rsidR="00251F5F">
        <w:rPr>
          <w:rFonts w:eastAsia="Geometr706 Md TL" w:cs="Geometr706 Md TL"/>
          <w:b/>
          <w:sz w:val="24"/>
          <w:szCs w:val="20"/>
          <w:lang w:val="lv-LV"/>
        </w:rPr>
        <w:t>te</w:t>
      </w:r>
      <w:proofErr w:type="spellEnd"/>
      <w:r w:rsidRPr="0022619C">
        <w:rPr>
          <w:rFonts w:eastAsia="Geometr706 Md TL" w:cs="Geometr706 Md TL"/>
          <w:b/>
          <w:sz w:val="24"/>
          <w:szCs w:val="20"/>
          <w:lang w:val="lv-LV"/>
        </w:rPr>
        <w:t>”</w:t>
      </w:r>
      <w:r w:rsidRPr="00FF4574">
        <w:rPr>
          <w:rFonts w:eastAsia="Geometr706 Md TL" w:cs="Geometr706 Md TL"/>
          <w:sz w:val="24"/>
          <w:szCs w:val="24"/>
          <w:lang w:val="lv-LV"/>
        </w:rPr>
        <w:t>”, identifikācijas Nr.BKC-TI-201</w:t>
      </w:r>
      <w:r>
        <w:rPr>
          <w:rFonts w:eastAsia="Geometr706 Md TL" w:cs="Geometr706 Md TL"/>
          <w:sz w:val="24"/>
          <w:szCs w:val="24"/>
          <w:lang w:val="lv-LV"/>
        </w:rPr>
        <w:t>8</w:t>
      </w:r>
      <w:r w:rsidRPr="00FF4574">
        <w:rPr>
          <w:rFonts w:eastAsia="Geometr706 Md TL" w:cs="Geometr706 Md TL"/>
          <w:sz w:val="24"/>
          <w:szCs w:val="24"/>
          <w:lang w:val="lv-LV"/>
        </w:rPr>
        <w:t>/</w:t>
      </w:r>
      <w:r w:rsidR="003809B0">
        <w:rPr>
          <w:rFonts w:eastAsia="Geometr706 Md TL" w:cs="Geometr706 Md TL"/>
          <w:sz w:val="24"/>
          <w:szCs w:val="24"/>
          <w:lang w:val="lv-LV"/>
        </w:rPr>
        <w:t>15</w:t>
      </w:r>
      <w:r w:rsidRPr="005C5D2C">
        <w:rPr>
          <w:rFonts w:eastAsia="Geometr706 Md TL" w:cs="Geometr706 Md TL"/>
          <w:sz w:val="24"/>
          <w:szCs w:val="24"/>
          <w:lang w:val="lv-LV"/>
        </w:rPr>
        <w:t xml:space="preserve"> (turpmāk – tirgus izpēte) rezultātiem, noslēdz šādu līgumu (turpmāk - Līgums):</w:t>
      </w:r>
    </w:p>
    <w:p w:rsidR="00CB1EC7" w:rsidRPr="005C5D2C" w:rsidRDefault="00CB1EC7" w:rsidP="00CB1EC7">
      <w:pPr>
        <w:widowControl w:val="0"/>
        <w:suppressAutoHyphens/>
        <w:spacing w:after="0" w:line="240" w:lineRule="auto"/>
        <w:jc w:val="both"/>
        <w:rPr>
          <w:rFonts w:eastAsia="Geometr706 Md TL" w:cs="Geometr706 Md TL"/>
          <w:sz w:val="24"/>
          <w:szCs w:val="24"/>
          <w:lang w:val="lv-LV"/>
        </w:rPr>
      </w:pPr>
    </w:p>
    <w:p w:rsidR="00CB1EC7" w:rsidRPr="005C5D2C" w:rsidRDefault="00CB1EC7" w:rsidP="00CB1EC7">
      <w:pPr>
        <w:widowControl w:val="0"/>
        <w:numPr>
          <w:ilvl w:val="0"/>
          <w:numId w:val="5"/>
        </w:numPr>
        <w:tabs>
          <w:tab w:val="left" w:pos="720"/>
        </w:tabs>
        <w:suppressAutoHyphens/>
        <w:spacing w:after="0" w:line="240" w:lineRule="auto"/>
        <w:jc w:val="both"/>
        <w:rPr>
          <w:rFonts w:eastAsia="Geometr706 Md TL" w:cs="Geometr706 Md TL"/>
          <w:b/>
          <w:bCs/>
          <w:sz w:val="24"/>
          <w:szCs w:val="24"/>
          <w:lang w:val="lv-LV"/>
        </w:rPr>
      </w:pPr>
      <w:r w:rsidRPr="005C5D2C">
        <w:rPr>
          <w:rFonts w:eastAsia="Geometr706 Md TL" w:cs="Geometr706 Md TL"/>
          <w:b/>
          <w:bCs/>
          <w:sz w:val="24"/>
          <w:szCs w:val="24"/>
          <w:lang w:val="lv-LV"/>
        </w:rPr>
        <w:t>Līguma priekšmets</w:t>
      </w:r>
    </w:p>
    <w:p w:rsidR="00CB1EC7" w:rsidRPr="005C5D2C" w:rsidRDefault="00CB1EC7" w:rsidP="00CB1EC7">
      <w:pPr>
        <w:widowControl w:val="0"/>
        <w:numPr>
          <w:ilvl w:val="2"/>
          <w:numId w:val="5"/>
        </w:numPr>
        <w:tabs>
          <w:tab w:val="num" w:pos="426"/>
        </w:tabs>
        <w:suppressAutoHyphens/>
        <w:spacing w:after="0" w:line="240" w:lineRule="auto"/>
        <w:ind w:left="426" w:hanging="426"/>
        <w:jc w:val="both"/>
        <w:rPr>
          <w:rFonts w:eastAsia="Geometr706 Md TL" w:cs="Geometr706 Md TL"/>
          <w:sz w:val="24"/>
          <w:szCs w:val="24"/>
          <w:lang w:val="lv-LV"/>
        </w:rPr>
      </w:pPr>
      <w:r w:rsidRPr="005C5D2C">
        <w:rPr>
          <w:rFonts w:eastAsia="Geometr706 Md TL" w:cs="Geometr706 Md TL"/>
          <w:sz w:val="24"/>
          <w:szCs w:val="24"/>
          <w:lang w:val="lv-LV"/>
        </w:rPr>
        <w:t xml:space="preserve">Pasūtītājs uzdod, un Izpildītājs apņemas piegādāt (turpmāk - Pakalpojums) </w:t>
      </w:r>
      <w:r>
        <w:rPr>
          <w:rFonts w:eastAsia="Geometr706 Md TL" w:cs="Geometr706 Md TL"/>
          <w:sz w:val="24"/>
          <w:szCs w:val="24"/>
          <w:lang w:val="lv-LV"/>
        </w:rPr>
        <w:t xml:space="preserve">teltis, telšu grīdas, </w:t>
      </w:r>
      <w:r w:rsidRPr="00C20B23">
        <w:rPr>
          <w:rFonts w:eastAsia="Geometr706 Md TL" w:cs="Geometr706 Md TL"/>
          <w:sz w:val="24"/>
          <w:szCs w:val="24"/>
          <w:lang w:val="lv-LV"/>
        </w:rPr>
        <w:t>gāzes sildītājus, piegādi montāžu, demontāžu (turpmāk – Prece), atbilstoši tirgus izpētes „</w:t>
      </w:r>
      <w:r w:rsidRPr="00C20B23">
        <w:rPr>
          <w:rFonts w:eastAsia="Geometr706 Md TL" w:cs="Geometr706 Md TL"/>
          <w:bCs/>
          <w:sz w:val="24"/>
          <w:szCs w:val="24"/>
          <w:lang w:val="lv-LV"/>
        </w:rPr>
        <w:t xml:space="preserve"> </w:t>
      </w:r>
      <w:r w:rsidRPr="00C20B23">
        <w:rPr>
          <w:rFonts w:eastAsia="Geometr706 Md TL" w:cs="Geometr706 Md TL"/>
          <w:sz w:val="24"/>
          <w:szCs w:val="20"/>
          <w:lang w:val="lv-LV"/>
        </w:rPr>
        <w:t>BKC telšu nodrošinājums</w:t>
      </w:r>
      <w:r w:rsidR="00251F5F">
        <w:rPr>
          <w:rFonts w:eastAsia="Geometr706 Md TL" w:cs="Geometr706 Md TL"/>
          <w:sz w:val="24"/>
          <w:szCs w:val="20"/>
          <w:lang w:val="lv-LV"/>
        </w:rPr>
        <w:t xml:space="preserve"> festivālam</w:t>
      </w:r>
      <w:r w:rsidRPr="00C20B23">
        <w:rPr>
          <w:rFonts w:eastAsia="Geometr706 Md TL" w:cs="Geometr706 Md TL"/>
          <w:sz w:val="24"/>
          <w:szCs w:val="20"/>
          <w:lang w:val="lv-LV"/>
        </w:rPr>
        <w:t xml:space="preserve"> “</w:t>
      </w:r>
      <w:proofErr w:type="spellStart"/>
      <w:r w:rsidR="00251F5F">
        <w:rPr>
          <w:rFonts w:eastAsia="Geometr706 Md TL" w:cs="Geometr706 Md TL"/>
          <w:sz w:val="24"/>
          <w:szCs w:val="20"/>
          <w:lang w:val="lv-LV"/>
        </w:rPr>
        <w:t>Ta</w:t>
      </w:r>
      <w:r w:rsidRPr="00C20B23">
        <w:rPr>
          <w:rFonts w:eastAsia="Geometr706 Md TL" w:cs="Geometr706 Md TL"/>
          <w:sz w:val="24"/>
          <w:szCs w:val="20"/>
          <w:lang w:val="lv-LV"/>
        </w:rPr>
        <w:t>s</w:t>
      </w:r>
      <w:r w:rsidR="00251F5F">
        <w:rPr>
          <w:rFonts w:eastAsia="Geometr706 Md TL" w:cs="Geometr706 Md TL"/>
          <w:sz w:val="24"/>
          <w:szCs w:val="20"/>
          <w:lang w:val="lv-LV"/>
        </w:rPr>
        <w:t>te</w:t>
      </w:r>
      <w:proofErr w:type="spellEnd"/>
      <w:r w:rsidRPr="00C20B23">
        <w:rPr>
          <w:rFonts w:eastAsia="Geometr706 Md TL" w:cs="Geometr706 Md TL"/>
          <w:sz w:val="24"/>
          <w:szCs w:val="20"/>
          <w:lang w:val="lv-LV"/>
        </w:rPr>
        <w:t>”</w:t>
      </w:r>
      <w:r w:rsidRPr="00C20B23">
        <w:rPr>
          <w:rFonts w:eastAsia="Geometr706 Md TL" w:cs="Geometr706 Md TL"/>
          <w:sz w:val="24"/>
          <w:szCs w:val="24"/>
          <w:lang w:val="lv-LV"/>
        </w:rPr>
        <w:t>”,</w:t>
      </w:r>
      <w:r w:rsidRPr="00972AE5">
        <w:rPr>
          <w:rFonts w:eastAsia="Geometr706 Md TL" w:cs="Geometr706 Md TL"/>
          <w:sz w:val="24"/>
          <w:szCs w:val="24"/>
          <w:lang w:val="lv-LV"/>
        </w:rPr>
        <w:t xml:space="preserve"> </w:t>
      </w:r>
      <w:r w:rsidRPr="00FF4574">
        <w:rPr>
          <w:rFonts w:eastAsia="Geometr706 Md TL" w:cs="Geometr706 Md TL"/>
          <w:sz w:val="24"/>
          <w:szCs w:val="24"/>
          <w:lang w:val="lv-LV"/>
        </w:rPr>
        <w:t>identifikācijas Nr.BKC-TI-201</w:t>
      </w:r>
      <w:r>
        <w:rPr>
          <w:rFonts w:eastAsia="Geometr706 Md TL" w:cs="Geometr706 Md TL"/>
          <w:sz w:val="24"/>
          <w:szCs w:val="24"/>
          <w:lang w:val="lv-LV"/>
        </w:rPr>
        <w:t>8</w:t>
      </w:r>
      <w:r w:rsidRPr="00FF4574">
        <w:rPr>
          <w:rFonts w:eastAsia="Geometr706 Md TL" w:cs="Geometr706 Md TL"/>
          <w:sz w:val="24"/>
          <w:szCs w:val="24"/>
          <w:lang w:val="lv-LV"/>
        </w:rPr>
        <w:t>/</w:t>
      </w:r>
      <w:r w:rsidR="003809B0">
        <w:rPr>
          <w:rFonts w:eastAsia="Geometr706 Md TL" w:cs="Geometr706 Md TL"/>
          <w:sz w:val="24"/>
          <w:szCs w:val="24"/>
          <w:lang w:val="lv-LV"/>
        </w:rPr>
        <w:t>15</w:t>
      </w:r>
      <w:r w:rsidRPr="005C5D2C">
        <w:rPr>
          <w:rFonts w:eastAsia="Geometr706 Md TL" w:cs="Geometr706 Md TL"/>
          <w:sz w:val="24"/>
          <w:szCs w:val="24"/>
          <w:lang w:val="lv-LV"/>
        </w:rPr>
        <w:t xml:space="preserve"> tehniskajai specifikācijai, kā arī Latvijas Republikas spēkā esošo normatīvo aktu prasībām un Līguma noteikumiem.</w:t>
      </w:r>
    </w:p>
    <w:p w:rsidR="00CB1EC7" w:rsidRPr="005C5D2C" w:rsidRDefault="00CB1EC7" w:rsidP="00CB1EC7">
      <w:pPr>
        <w:widowControl w:val="0"/>
        <w:numPr>
          <w:ilvl w:val="2"/>
          <w:numId w:val="5"/>
        </w:numPr>
        <w:tabs>
          <w:tab w:val="num" w:pos="426"/>
        </w:tabs>
        <w:suppressAutoHyphens/>
        <w:spacing w:after="0" w:line="240" w:lineRule="auto"/>
        <w:jc w:val="both"/>
        <w:rPr>
          <w:rFonts w:eastAsia="Geometr706 Md TL" w:cs="Geometr706 Md TL"/>
          <w:sz w:val="24"/>
          <w:szCs w:val="24"/>
          <w:lang w:val="lv-LV"/>
        </w:rPr>
      </w:pPr>
      <w:r>
        <w:rPr>
          <w:rFonts w:eastAsia="Geometr706 Md TL" w:cs="Geometr706 Md TL"/>
          <w:sz w:val="24"/>
          <w:szCs w:val="24"/>
          <w:lang w:val="lv-LV"/>
        </w:rPr>
        <w:t xml:space="preserve">        </w:t>
      </w:r>
      <w:r w:rsidRPr="005C5D2C">
        <w:rPr>
          <w:rFonts w:eastAsia="Geometr706 Md TL" w:cs="Geometr706 Md TL"/>
          <w:sz w:val="24"/>
          <w:szCs w:val="24"/>
          <w:lang w:val="lv-LV"/>
        </w:rPr>
        <w:t xml:space="preserve">Preces piegādes adrese: </w:t>
      </w:r>
      <w:r>
        <w:rPr>
          <w:rFonts w:eastAsia="Geometr706 Md TL" w:cs="Geometr706 Md TL"/>
          <w:sz w:val="24"/>
          <w:szCs w:val="24"/>
          <w:lang w:val="lv-LV"/>
        </w:rPr>
        <w:t>Krasta iela</w:t>
      </w:r>
      <w:r w:rsidRPr="005C5D2C">
        <w:rPr>
          <w:rFonts w:eastAsia="Geometr706 Md TL" w:cs="Geometr706 Md TL"/>
          <w:sz w:val="24"/>
          <w:szCs w:val="24"/>
          <w:lang w:val="lv-LV"/>
        </w:rPr>
        <w:t>, Bauska, Bauskas nov., LV-3901.</w:t>
      </w:r>
    </w:p>
    <w:p w:rsidR="00CB1EC7" w:rsidRDefault="00CB1EC7" w:rsidP="00CB1EC7">
      <w:pPr>
        <w:widowControl w:val="0"/>
        <w:numPr>
          <w:ilvl w:val="2"/>
          <w:numId w:val="5"/>
        </w:numPr>
        <w:tabs>
          <w:tab w:val="num" w:pos="426"/>
          <w:tab w:val="num" w:pos="993"/>
        </w:tabs>
        <w:suppressAutoHyphens/>
        <w:spacing w:after="0" w:line="240" w:lineRule="auto"/>
        <w:jc w:val="both"/>
        <w:rPr>
          <w:rFonts w:eastAsia="Geometr706 Md TL" w:cs="Geometr706 Md TL"/>
          <w:sz w:val="24"/>
          <w:szCs w:val="24"/>
          <w:lang w:val="lv-LV"/>
        </w:rPr>
      </w:pPr>
      <w:r>
        <w:rPr>
          <w:rFonts w:eastAsia="Geometr706 Md TL" w:cs="Geometr706 Md TL"/>
          <w:sz w:val="24"/>
          <w:szCs w:val="24"/>
          <w:lang w:val="lv-LV"/>
        </w:rPr>
        <w:t xml:space="preserve">        </w:t>
      </w:r>
      <w:r w:rsidRPr="005C5D2C">
        <w:rPr>
          <w:rFonts w:eastAsia="Geometr706 Md TL" w:cs="Geometr706 Md TL"/>
          <w:sz w:val="24"/>
          <w:szCs w:val="24"/>
          <w:lang w:val="lv-LV"/>
        </w:rPr>
        <w:t xml:space="preserve">Pakalpojuma izpildes laiks: </w:t>
      </w:r>
      <w:r w:rsidR="00251F5F">
        <w:rPr>
          <w:rFonts w:eastAsia="Geometr706 Md TL" w:cs="Geometr706 Md TL"/>
          <w:sz w:val="24"/>
          <w:szCs w:val="24"/>
          <w:lang w:val="lv-LV"/>
        </w:rPr>
        <w:t xml:space="preserve">no </w:t>
      </w:r>
      <w:r w:rsidRPr="00E94C4C">
        <w:rPr>
          <w:rFonts w:eastAsia="Geometr706 Md TL" w:cs="Geometr706 Md TL"/>
          <w:sz w:val="24"/>
          <w:szCs w:val="24"/>
          <w:lang w:val="lv-LV"/>
        </w:rPr>
        <w:t>201</w:t>
      </w:r>
      <w:r>
        <w:rPr>
          <w:rFonts w:eastAsia="Geometr706 Md TL" w:cs="Geometr706 Md TL"/>
          <w:sz w:val="24"/>
          <w:szCs w:val="24"/>
          <w:lang w:val="lv-LV"/>
        </w:rPr>
        <w:t>8</w:t>
      </w:r>
      <w:r w:rsidRPr="00E94C4C">
        <w:rPr>
          <w:rFonts w:eastAsia="Geometr706 Md TL" w:cs="Geometr706 Md TL"/>
          <w:sz w:val="24"/>
          <w:szCs w:val="24"/>
          <w:lang w:val="lv-LV"/>
        </w:rPr>
        <w:t>.gada</w:t>
      </w:r>
      <w:r w:rsidR="00251F5F">
        <w:rPr>
          <w:rFonts w:eastAsia="Geometr706 Md TL" w:cs="Geometr706 Md TL"/>
          <w:sz w:val="24"/>
          <w:szCs w:val="24"/>
          <w:lang w:val="lv-LV"/>
        </w:rPr>
        <w:t xml:space="preserve"> 4</w:t>
      </w:r>
      <w:r w:rsidRPr="00E94C4C">
        <w:rPr>
          <w:rFonts w:eastAsia="Geometr706 Md TL" w:cs="Geometr706 Md TL"/>
          <w:sz w:val="24"/>
          <w:szCs w:val="24"/>
          <w:lang w:val="lv-LV"/>
        </w:rPr>
        <w:t xml:space="preserve">. </w:t>
      </w:r>
      <w:r>
        <w:rPr>
          <w:rFonts w:eastAsia="Geometr706 Md TL" w:cs="Geometr706 Md TL"/>
          <w:sz w:val="24"/>
          <w:szCs w:val="24"/>
          <w:lang w:val="lv-LV"/>
        </w:rPr>
        <w:t>a</w:t>
      </w:r>
      <w:r w:rsidR="00251F5F">
        <w:rPr>
          <w:rFonts w:eastAsia="Geometr706 Md TL" w:cs="Geometr706 Md TL"/>
          <w:sz w:val="24"/>
          <w:szCs w:val="24"/>
          <w:lang w:val="lv-LV"/>
        </w:rPr>
        <w:t>ugusta līdz 2018.gada 5. augustam</w:t>
      </w:r>
    </w:p>
    <w:p w:rsidR="00CB1EC7" w:rsidRPr="00E94C4C" w:rsidRDefault="00CB1EC7" w:rsidP="00CB1EC7">
      <w:pPr>
        <w:widowControl w:val="0"/>
        <w:tabs>
          <w:tab w:val="num" w:pos="993"/>
        </w:tabs>
        <w:suppressAutoHyphens/>
        <w:spacing w:after="0" w:line="240" w:lineRule="auto"/>
        <w:ind w:left="720"/>
        <w:jc w:val="both"/>
        <w:rPr>
          <w:rFonts w:eastAsia="Geometr706 Md TL" w:cs="Geometr706 Md TL"/>
          <w:sz w:val="24"/>
          <w:szCs w:val="24"/>
          <w:lang w:val="lv-LV"/>
        </w:rPr>
      </w:pPr>
    </w:p>
    <w:p w:rsidR="00CB1EC7" w:rsidRPr="005C5D2C" w:rsidRDefault="00CB1EC7" w:rsidP="00CB1EC7">
      <w:pPr>
        <w:widowControl w:val="0"/>
        <w:numPr>
          <w:ilvl w:val="0"/>
          <w:numId w:val="6"/>
        </w:numPr>
        <w:suppressAutoHyphens/>
        <w:spacing w:after="0" w:line="240" w:lineRule="auto"/>
        <w:jc w:val="both"/>
        <w:rPr>
          <w:rFonts w:eastAsia="Geometr706 Md TL" w:cs="Geometr706 Md TL"/>
          <w:b/>
          <w:bCs/>
          <w:sz w:val="24"/>
          <w:szCs w:val="24"/>
          <w:lang w:val="lv-LV"/>
        </w:rPr>
      </w:pPr>
      <w:r w:rsidRPr="005C5D2C">
        <w:rPr>
          <w:rFonts w:eastAsia="Geometr706 Md TL" w:cs="Geometr706 Md TL"/>
          <w:b/>
          <w:bCs/>
          <w:sz w:val="24"/>
          <w:szCs w:val="24"/>
          <w:lang w:val="lv-LV"/>
        </w:rPr>
        <w:t>Līguma summa un norēķinu kārtība</w:t>
      </w:r>
    </w:p>
    <w:p w:rsidR="00CB1EC7" w:rsidRPr="005C5D2C" w:rsidRDefault="00CB1EC7" w:rsidP="00CB1EC7">
      <w:pPr>
        <w:widowControl w:val="0"/>
        <w:numPr>
          <w:ilvl w:val="1"/>
          <w:numId w:val="6"/>
        </w:numPr>
        <w:suppressAutoHyphens/>
        <w:spacing w:after="0" w:line="240" w:lineRule="auto"/>
        <w:ind w:left="284" w:hanging="284"/>
        <w:jc w:val="both"/>
        <w:rPr>
          <w:rFonts w:eastAsia="Geometr706 Md TL" w:cs="Geometr706 Md TL"/>
          <w:sz w:val="24"/>
          <w:szCs w:val="24"/>
          <w:lang w:val="lv-LV"/>
        </w:rPr>
      </w:pPr>
      <w:r w:rsidRPr="005C5D2C">
        <w:rPr>
          <w:rFonts w:eastAsia="Geometr706 Md TL" w:cs="Geometr706 Md TL"/>
          <w:b/>
          <w:bCs/>
          <w:sz w:val="24"/>
          <w:szCs w:val="24"/>
          <w:lang w:val="lv-LV"/>
        </w:rPr>
        <w:t xml:space="preserve"> </w:t>
      </w:r>
      <w:r w:rsidRPr="005C5D2C">
        <w:rPr>
          <w:rFonts w:eastAsia="Geometr706 Md TL" w:cs="Geometr706 Md TL"/>
          <w:sz w:val="24"/>
          <w:szCs w:val="24"/>
          <w:lang w:val="lv-LV"/>
        </w:rPr>
        <w:t xml:space="preserve">Līguma summa par pakalpojumu, atbilstoši tirgus izpētes rezultātiem, ir </w:t>
      </w:r>
      <w:r>
        <w:rPr>
          <w:rFonts w:eastAsia="Geometr706 Md TL" w:cs="Geometr706 Md TL"/>
          <w:sz w:val="24"/>
          <w:szCs w:val="24"/>
          <w:u w:val="single"/>
          <w:lang w:val="lv-LV"/>
        </w:rPr>
        <w:t xml:space="preserve">      </w:t>
      </w:r>
      <w:r w:rsidRPr="005C5D2C">
        <w:rPr>
          <w:rFonts w:eastAsia="Geometr706 Md TL" w:cs="Geometr706 Md TL"/>
          <w:sz w:val="24"/>
          <w:szCs w:val="24"/>
          <w:lang w:val="lv-LV"/>
        </w:rPr>
        <w:t xml:space="preserve"> EUR (</w:t>
      </w:r>
      <w:r>
        <w:rPr>
          <w:rFonts w:eastAsia="Geometr706 Md TL" w:cs="Geometr706 Md TL"/>
          <w:sz w:val="24"/>
          <w:szCs w:val="24"/>
          <w:u w:val="single"/>
          <w:lang w:val="lv-LV"/>
        </w:rPr>
        <w:t xml:space="preserve">             </w:t>
      </w:r>
      <w:r w:rsidRPr="005C5D2C">
        <w:rPr>
          <w:rFonts w:eastAsia="Geometr706 Md TL" w:cs="Geometr706 Md TL"/>
          <w:sz w:val="24"/>
          <w:szCs w:val="24"/>
          <w:lang w:val="lv-LV"/>
        </w:rPr>
        <w:t xml:space="preserve">EUR un </w:t>
      </w:r>
      <w:r>
        <w:rPr>
          <w:rFonts w:eastAsia="Geometr706 Md TL" w:cs="Geometr706 Md TL"/>
          <w:sz w:val="24"/>
          <w:szCs w:val="24"/>
          <w:u w:val="single"/>
          <w:lang w:val="lv-LV"/>
        </w:rPr>
        <w:t xml:space="preserve">        </w:t>
      </w:r>
      <w:r w:rsidRPr="005C5D2C">
        <w:rPr>
          <w:rFonts w:eastAsia="Geometr706 Md TL" w:cs="Geometr706 Md TL"/>
          <w:sz w:val="24"/>
          <w:szCs w:val="24"/>
          <w:lang w:val="lv-LV"/>
        </w:rPr>
        <w:t>centi), bez pievienotās vērtības nodokļa.</w:t>
      </w:r>
    </w:p>
    <w:p w:rsidR="00CB1EC7" w:rsidRPr="005C5D2C" w:rsidRDefault="00CB1EC7" w:rsidP="00CB1EC7">
      <w:pPr>
        <w:widowControl w:val="0"/>
        <w:numPr>
          <w:ilvl w:val="1"/>
          <w:numId w:val="6"/>
        </w:numPr>
        <w:suppressAutoHyphens/>
        <w:spacing w:after="0" w:line="240" w:lineRule="auto"/>
        <w:jc w:val="both"/>
        <w:rPr>
          <w:rFonts w:eastAsia="Geometr706 Md TL" w:cs="Geometr706 Md TL"/>
          <w:sz w:val="24"/>
          <w:szCs w:val="24"/>
          <w:lang w:val="lv-LV"/>
        </w:rPr>
      </w:pPr>
      <w:r w:rsidRPr="005C5D2C">
        <w:rPr>
          <w:rFonts w:eastAsia="Geometr706 Md TL" w:cs="Geometr706 Md TL"/>
          <w:sz w:val="24"/>
          <w:szCs w:val="24"/>
          <w:lang w:val="lv-LV"/>
        </w:rPr>
        <w:t xml:space="preserve"> Pasūtītājs par saņemto Preci norēķinās 10 dienu laikā pēc Preču pavadzīmes – rēķina parakstīšanas no Pasūtītāja puses</w:t>
      </w:r>
      <w:r w:rsidRPr="005C5D2C">
        <w:rPr>
          <w:rFonts w:eastAsia="Geometr706 Md TL" w:cs="Geometr706 Md TL"/>
          <w:b/>
          <w:bCs/>
          <w:sz w:val="24"/>
          <w:szCs w:val="24"/>
          <w:lang w:val="lv-LV"/>
        </w:rPr>
        <w:t>.</w:t>
      </w:r>
    </w:p>
    <w:p w:rsidR="00CB1EC7" w:rsidRPr="005C5D2C" w:rsidRDefault="00CB1EC7" w:rsidP="00CB1EC7">
      <w:pPr>
        <w:widowControl w:val="0"/>
        <w:numPr>
          <w:ilvl w:val="1"/>
          <w:numId w:val="7"/>
        </w:numPr>
        <w:suppressAutoHyphens/>
        <w:spacing w:after="0" w:line="240" w:lineRule="auto"/>
        <w:jc w:val="both"/>
        <w:rPr>
          <w:rFonts w:eastAsia="Geometr706 Md TL" w:cs="Geometr706 Md TL"/>
          <w:sz w:val="24"/>
          <w:szCs w:val="24"/>
          <w:lang w:val="lv-LV"/>
        </w:rPr>
      </w:pPr>
      <w:r w:rsidRPr="005C5D2C">
        <w:rPr>
          <w:rFonts w:eastAsia="Geometr706 Md TL" w:cs="Geometr706 Md TL"/>
          <w:sz w:val="24"/>
          <w:szCs w:val="24"/>
          <w:lang w:val="lv-LV"/>
        </w:rPr>
        <w:t xml:space="preserve">Visi maksājumi Līguma ietvaros Izpildītājam tiek veikti uz Izpildītāja norādīto bankas kontu </w:t>
      </w:r>
      <w:r>
        <w:rPr>
          <w:rFonts w:eastAsia="Geometr706 Md TL" w:cs="Geometr706 Md TL"/>
          <w:sz w:val="24"/>
          <w:szCs w:val="24"/>
          <w:lang w:val="lv-LV"/>
        </w:rPr>
        <w:t>Nr.</w:t>
      </w:r>
      <w:r>
        <w:rPr>
          <w:rFonts w:eastAsia="Geometr706 Md TL" w:cs="Geometr706 Md TL"/>
          <w:sz w:val="24"/>
          <w:szCs w:val="24"/>
          <w:u w:val="single"/>
          <w:lang w:val="lv-LV"/>
        </w:rPr>
        <w:t xml:space="preserve">                                                                                      </w:t>
      </w:r>
    </w:p>
    <w:p w:rsidR="00CB1EC7" w:rsidRDefault="00CB1EC7" w:rsidP="00CB1EC7">
      <w:pPr>
        <w:widowControl w:val="0"/>
        <w:numPr>
          <w:ilvl w:val="1"/>
          <w:numId w:val="7"/>
        </w:numPr>
        <w:suppressAutoHyphens/>
        <w:spacing w:after="0" w:line="240" w:lineRule="auto"/>
        <w:jc w:val="both"/>
        <w:rPr>
          <w:rFonts w:eastAsia="Geometr706 Md TL" w:cs="Geometr706 Md TL"/>
          <w:sz w:val="24"/>
          <w:szCs w:val="24"/>
          <w:lang w:val="lv-LV"/>
        </w:rPr>
      </w:pPr>
      <w:r w:rsidRPr="005C5D2C">
        <w:rPr>
          <w:rFonts w:eastAsia="Geometr706 Md TL" w:cs="Geometr706 Md TL"/>
          <w:sz w:val="24"/>
          <w:szCs w:val="24"/>
          <w:lang w:val="lv-LV"/>
        </w:rPr>
        <w:t>Par samaksas brīdi uzskatāms bankas atzīmes datums Pasūtītāja maksājuma uzdevumā.</w:t>
      </w:r>
    </w:p>
    <w:p w:rsidR="00CB1EC7" w:rsidRPr="005C5D2C" w:rsidRDefault="00CB1EC7" w:rsidP="00CB1EC7">
      <w:pPr>
        <w:widowControl w:val="0"/>
        <w:suppressAutoHyphens/>
        <w:spacing w:after="0" w:line="240" w:lineRule="auto"/>
        <w:ind w:left="851"/>
        <w:jc w:val="both"/>
        <w:rPr>
          <w:rFonts w:eastAsia="Geometr706 Md TL" w:cs="Geometr706 Md TL"/>
          <w:sz w:val="24"/>
          <w:szCs w:val="24"/>
          <w:lang w:val="lv-LV"/>
        </w:rPr>
      </w:pPr>
    </w:p>
    <w:p w:rsidR="00CB1EC7" w:rsidRPr="005C5D2C" w:rsidRDefault="00CB1EC7" w:rsidP="00CB1EC7">
      <w:pPr>
        <w:widowControl w:val="0"/>
        <w:numPr>
          <w:ilvl w:val="0"/>
          <w:numId w:val="8"/>
        </w:numPr>
        <w:suppressAutoHyphens/>
        <w:spacing w:after="0" w:line="240" w:lineRule="auto"/>
        <w:jc w:val="both"/>
        <w:rPr>
          <w:rFonts w:eastAsia="Geometr706 Md TL" w:cs="Geometr706 Md TL"/>
          <w:b/>
          <w:bCs/>
          <w:sz w:val="24"/>
          <w:szCs w:val="24"/>
          <w:lang w:val="lv-LV"/>
        </w:rPr>
      </w:pPr>
      <w:r w:rsidRPr="005C5D2C">
        <w:rPr>
          <w:rFonts w:eastAsia="Geometr706 Md TL" w:cs="Geometr706 Md TL"/>
          <w:b/>
          <w:bCs/>
          <w:sz w:val="24"/>
          <w:szCs w:val="24"/>
          <w:lang w:val="lv-LV"/>
        </w:rPr>
        <w:t>Kvalitāte un garantija</w:t>
      </w:r>
    </w:p>
    <w:p w:rsidR="00CB1EC7" w:rsidRDefault="00CB1EC7" w:rsidP="00CB1EC7">
      <w:pPr>
        <w:tabs>
          <w:tab w:val="left" w:pos="567"/>
        </w:tabs>
        <w:suppressAutoHyphens/>
        <w:spacing w:after="0" w:line="240" w:lineRule="auto"/>
        <w:ind w:left="567"/>
        <w:jc w:val="both"/>
        <w:rPr>
          <w:rFonts w:eastAsia="Geometr706 Md TL" w:cs="Geometr706 Md TL"/>
          <w:sz w:val="24"/>
          <w:szCs w:val="24"/>
          <w:lang w:val="lv-LV"/>
        </w:rPr>
      </w:pPr>
      <w:r w:rsidRPr="005C5D2C">
        <w:rPr>
          <w:rFonts w:eastAsia="Geometr706 Md TL" w:cs="Geometr706 Md TL"/>
          <w:sz w:val="24"/>
          <w:szCs w:val="24"/>
          <w:lang w:val="lv-LV"/>
        </w:rPr>
        <w:t xml:space="preserve">Izpildītājs garantē piegādātās Preces kvalitāti un atbilstību Līgumam un visām Latvijas Republikas spēkā esošo normatīvo aktu prasībām, kas attiecas uz Preci. </w:t>
      </w:r>
    </w:p>
    <w:p w:rsidR="00CB1EC7" w:rsidRPr="005C5D2C" w:rsidRDefault="00CB1EC7" w:rsidP="00CB1EC7">
      <w:pPr>
        <w:tabs>
          <w:tab w:val="left" w:pos="567"/>
        </w:tabs>
        <w:suppressAutoHyphens/>
        <w:spacing w:after="0" w:line="240" w:lineRule="auto"/>
        <w:jc w:val="both"/>
        <w:rPr>
          <w:rFonts w:eastAsia="Geometr706 Md TL" w:cs="Geometr706 Md TL"/>
          <w:sz w:val="24"/>
          <w:szCs w:val="24"/>
          <w:lang w:val="lv-LV"/>
        </w:rPr>
      </w:pPr>
    </w:p>
    <w:p w:rsidR="00CB1EC7" w:rsidRPr="005C5D2C" w:rsidRDefault="00CB1EC7" w:rsidP="00CB1EC7">
      <w:pPr>
        <w:widowControl w:val="0"/>
        <w:numPr>
          <w:ilvl w:val="0"/>
          <w:numId w:val="8"/>
        </w:numPr>
        <w:suppressAutoHyphens/>
        <w:spacing w:after="0" w:line="240" w:lineRule="auto"/>
        <w:jc w:val="both"/>
        <w:rPr>
          <w:rFonts w:eastAsia="Geometr706 Md TL" w:cs="Geometr706 Md TL"/>
          <w:b/>
          <w:bCs/>
          <w:sz w:val="24"/>
          <w:szCs w:val="24"/>
          <w:lang w:val="lv-LV"/>
        </w:rPr>
      </w:pPr>
      <w:r w:rsidRPr="005C5D2C">
        <w:rPr>
          <w:rFonts w:eastAsia="Geometr706 Md TL" w:cs="Geometr706 Md TL"/>
          <w:b/>
          <w:bCs/>
          <w:sz w:val="24"/>
          <w:szCs w:val="24"/>
          <w:lang w:val="lv-LV"/>
        </w:rPr>
        <w:t>Pasūtītāja pienākumi un tiesības</w:t>
      </w:r>
    </w:p>
    <w:p w:rsidR="00CB1EC7" w:rsidRPr="005C5D2C" w:rsidRDefault="00CB1EC7" w:rsidP="00CB1EC7">
      <w:pPr>
        <w:widowControl w:val="0"/>
        <w:numPr>
          <w:ilvl w:val="1"/>
          <w:numId w:val="8"/>
        </w:numPr>
        <w:suppressAutoHyphens/>
        <w:spacing w:after="0" w:line="240" w:lineRule="auto"/>
        <w:jc w:val="both"/>
        <w:rPr>
          <w:rFonts w:eastAsia="Geometr706 Md TL" w:cs="Geometr706 Md TL"/>
          <w:sz w:val="24"/>
          <w:szCs w:val="24"/>
          <w:lang w:val="lv-LV"/>
        </w:rPr>
      </w:pPr>
      <w:r w:rsidRPr="005C5D2C">
        <w:rPr>
          <w:rFonts w:eastAsia="Geometr706 Md TL" w:cs="Geometr706 Md TL"/>
          <w:sz w:val="24"/>
          <w:szCs w:val="24"/>
          <w:lang w:val="lv-LV"/>
        </w:rPr>
        <w:t>Pasūtītāja pienākumi:</w:t>
      </w:r>
    </w:p>
    <w:p w:rsidR="00CB1EC7" w:rsidRPr="005C5D2C" w:rsidRDefault="00CB1EC7" w:rsidP="00CB1EC7">
      <w:pPr>
        <w:widowControl w:val="0"/>
        <w:numPr>
          <w:ilvl w:val="1"/>
          <w:numId w:val="8"/>
        </w:numPr>
        <w:tabs>
          <w:tab w:val="left" w:pos="851"/>
        </w:tabs>
        <w:suppressAutoHyphens/>
        <w:spacing w:after="0" w:line="240" w:lineRule="auto"/>
        <w:jc w:val="both"/>
        <w:rPr>
          <w:rFonts w:eastAsia="Geometr706 Md TL" w:cs="Geometr706 Md TL"/>
          <w:sz w:val="24"/>
          <w:szCs w:val="24"/>
          <w:lang w:val="lv-LV"/>
        </w:rPr>
      </w:pPr>
      <w:r w:rsidRPr="005C5D2C">
        <w:rPr>
          <w:rFonts w:eastAsia="Geometr706 Md TL" w:cs="Geometr706 Md TL"/>
          <w:sz w:val="24"/>
          <w:szCs w:val="24"/>
          <w:lang w:val="lv-LV"/>
        </w:rPr>
        <w:t xml:space="preserve">norīkot atbildīgo personu no Pasūtītāja puses.: </w:t>
      </w:r>
      <w:r w:rsidRPr="00E94C4C">
        <w:rPr>
          <w:rFonts w:eastAsia="Geometr706 Md TL" w:cs="Geometr706 Md TL"/>
          <w:sz w:val="24"/>
          <w:szCs w:val="24"/>
          <w:lang w:val="lv-LV"/>
        </w:rPr>
        <w:t xml:space="preserve">Bauskas novada pašvaldības iestādes „Bauskas Kultūras centrs” </w:t>
      </w:r>
      <w:r>
        <w:rPr>
          <w:rFonts w:eastAsia="Geometr706 Md TL" w:cs="Geometr706 Md TL"/>
          <w:sz w:val="24"/>
          <w:szCs w:val="24"/>
          <w:lang w:val="lv-LV"/>
        </w:rPr>
        <w:t>direktora vietnieks tehniski saimnieciskajā darbā Uģis Skuja tālr.: 23202339</w:t>
      </w:r>
      <w:r w:rsidRPr="005C5D2C">
        <w:rPr>
          <w:rFonts w:eastAsia="Geometr706 Md TL" w:cs="Geometr706 Md TL"/>
          <w:sz w:val="24"/>
          <w:szCs w:val="24"/>
          <w:lang w:val="lv-LV"/>
        </w:rPr>
        <w:t>;</w:t>
      </w:r>
    </w:p>
    <w:p w:rsidR="00CB1EC7" w:rsidRPr="005C5D2C" w:rsidRDefault="00CB1EC7" w:rsidP="00CB1EC7">
      <w:pPr>
        <w:widowControl w:val="0"/>
        <w:numPr>
          <w:ilvl w:val="1"/>
          <w:numId w:val="8"/>
        </w:numPr>
        <w:tabs>
          <w:tab w:val="left" w:pos="851"/>
        </w:tabs>
        <w:suppressAutoHyphens/>
        <w:spacing w:after="0" w:line="240" w:lineRule="auto"/>
        <w:jc w:val="both"/>
        <w:rPr>
          <w:rFonts w:eastAsia="Geometr706 Md TL" w:cs="Geometr706 Md TL"/>
          <w:sz w:val="24"/>
          <w:szCs w:val="24"/>
          <w:lang w:val="lv-LV"/>
        </w:rPr>
      </w:pPr>
      <w:r w:rsidRPr="005C5D2C">
        <w:rPr>
          <w:rFonts w:eastAsia="Geometr706 Md TL" w:cs="Geometr706 Md TL"/>
          <w:sz w:val="24"/>
          <w:szCs w:val="24"/>
          <w:lang w:val="lv-LV"/>
        </w:rPr>
        <w:t>norēķināties ar Izpildītāju par kvalitatīvu Preci Līgumā noteiktajā kārtībā.</w:t>
      </w:r>
    </w:p>
    <w:p w:rsidR="00CB1EC7" w:rsidRPr="005C5D2C" w:rsidRDefault="00CB1EC7" w:rsidP="00CB1EC7">
      <w:pPr>
        <w:widowControl w:val="0"/>
        <w:numPr>
          <w:ilvl w:val="1"/>
          <w:numId w:val="8"/>
        </w:numPr>
        <w:suppressAutoHyphens/>
        <w:spacing w:after="0" w:line="240" w:lineRule="auto"/>
        <w:jc w:val="both"/>
        <w:rPr>
          <w:rFonts w:eastAsia="Geometr706 Md TL" w:cs="Geometr706 Md TL"/>
          <w:sz w:val="24"/>
          <w:szCs w:val="24"/>
          <w:lang w:val="lv-LV"/>
        </w:rPr>
      </w:pPr>
      <w:r w:rsidRPr="005C5D2C">
        <w:rPr>
          <w:rFonts w:eastAsia="Geometr706 Md TL" w:cs="Geometr706 Md TL"/>
          <w:sz w:val="24"/>
          <w:szCs w:val="24"/>
          <w:lang w:val="lv-LV"/>
        </w:rPr>
        <w:t>Pasūtītāja tiesības:</w:t>
      </w:r>
    </w:p>
    <w:p w:rsidR="00CB1EC7" w:rsidRPr="005C5D2C" w:rsidRDefault="00CB1EC7" w:rsidP="00CB1EC7">
      <w:pPr>
        <w:widowControl w:val="0"/>
        <w:numPr>
          <w:ilvl w:val="1"/>
          <w:numId w:val="8"/>
        </w:numPr>
        <w:tabs>
          <w:tab w:val="left" w:pos="851"/>
        </w:tabs>
        <w:suppressAutoHyphens/>
        <w:spacing w:after="0" w:line="240" w:lineRule="auto"/>
        <w:jc w:val="both"/>
        <w:rPr>
          <w:rFonts w:eastAsia="Geometr706 Md TL" w:cs="Geometr706 Md TL"/>
          <w:sz w:val="24"/>
          <w:szCs w:val="24"/>
          <w:lang w:val="lv-LV"/>
        </w:rPr>
      </w:pPr>
      <w:r w:rsidRPr="005C5D2C">
        <w:rPr>
          <w:rFonts w:eastAsia="Geometr706 Md TL" w:cs="Geometr706 Md TL"/>
          <w:sz w:val="24"/>
          <w:szCs w:val="24"/>
          <w:lang w:val="lv-LV"/>
        </w:rPr>
        <w:t>izvirzīt pretenzijas par Preci, ja tā pilnīgi vai daļēji neatbilst Līguma noteikumiem;</w:t>
      </w:r>
    </w:p>
    <w:p w:rsidR="00CB1EC7" w:rsidRPr="005C5D2C" w:rsidRDefault="00CB1EC7" w:rsidP="00CB1EC7">
      <w:pPr>
        <w:widowControl w:val="0"/>
        <w:numPr>
          <w:ilvl w:val="1"/>
          <w:numId w:val="8"/>
        </w:numPr>
        <w:tabs>
          <w:tab w:val="left" w:pos="851"/>
        </w:tabs>
        <w:suppressAutoHyphens/>
        <w:spacing w:after="0" w:line="240" w:lineRule="auto"/>
        <w:jc w:val="both"/>
        <w:rPr>
          <w:rFonts w:eastAsia="Geometr706 Md TL" w:cs="Geometr706 Md TL"/>
          <w:sz w:val="24"/>
          <w:szCs w:val="24"/>
          <w:lang w:val="lv-LV"/>
        </w:rPr>
      </w:pPr>
      <w:r w:rsidRPr="005C5D2C">
        <w:rPr>
          <w:rFonts w:eastAsia="Geometr706 Md TL" w:cs="Geometr706 Md TL"/>
          <w:sz w:val="24"/>
          <w:szCs w:val="24"/>
          <w:lang w:val="lv-LV"/>
        </w:rPr>
        <w:t>vienpusēji izbeigt Līgumu, ja Izpildītājs nepilda vai nepienācīgi pilda Līguma nosacījumus.</w:t>
      </w:r>
    </w:p>
    <w:p w:rsidR="00CB1EC7" w:rsidRPr="005C5D2C" w:rsidRDefault="00CB1EC7" w:rsidP="00CB1EC7">
      <w:pPr>
        <w:tabs>
          <w:tab w:val="left" w:pos="567"/>
        </w:tabs>
        <w:suppressAutoHyphens/>
        <w:spacing w:after="0" w:line="240" w:lineRule="auto"/>
        <w:ind w:left="567"/>
        <w:jc w:val="both"/>
        <w:rPr>
          <w:rFonts w:eastAsia="Geometr706 Md TL" w:cs="Geometr706 Md TL"/>
          <w:sz w:val="24"/>
          <w:szCs w:val="24"/>
          <w:lang w:val="lv-LV"/>
        </w:rPr>
      </w:pPr>
    </w:p>
    <w:p w:rsidR="00CB1EC7" w:rsidRPr="005C5D2C" w:rsidRDefault="00CB1EC7" w:rsidP="00CB1EC7">
      <w:pPr>
        <w:widowControl w:val="0"/>
        <w:numPr>
          <w:ilvl w:val="0"/>
          <w:numId w:val="9"/>
        </w:numPr>
        <w:suppressAutoHyphens/>
        <w:spacing w:after="0" w:line="240" w:lineRule="auto"/>
        <w:jc w:val="both"/>
        <w:rPr>
          <w:rFonts w:eastAsia="Geometr706 Md TL" w:cs="Geometr706 Md TL"/>
          <w:b/>
          <w:bCs/>
          <w:sz w:val="24"/>
          <w:szCs w:val="24"/>
          <w:lang w:val="lv-LV"/>
        </w:rPr>
      </w:pPr>
      <w:r w:rsidRPr="005C5D2C">
        <w:rPr>
          <w:rFonts w:eastAsia="Geometr706 Md TL" w:cs="Geometr706 Md TL"/>
          <w:b/>
          <w:bCs/>
          <w:sz w:val="24"/>
          <w:szCs w:val="24"/>
          <w:lang w:val="lv-LV"/>
        </w:rPr>
        <w:t>Izpildītāja pienākumi un tiesības</w:t>
      </w:r>
    </w:p>
    <w:p w:rsidR="00CB1EC7" w:rsidRPr="005C5D2C" w:rsidRDefault="00CB1EC7" w:rsidP="00CB1EC7">
      <w:pPr>
        <w:widowControl w:val="0"/>
        <w:numPr>
          <w:ilvl w:val="1"/>
          <w:numId w:val="9"/>
        </w:numPr>
        <w:suppressAutoHyphens/>
        <w:spacing w:after="0" w:line="240" w:lineRule="auto"/>
        <w:jc w:val="both"/>
        <w:rPr>
          <w:rFonts w:eastAsia="Geometr706 Md TL" w:cs="Geometr706 Md TL"/>
          <w:sz w:val="24"/>
          <w:szCs w:val="24"/>
          <w:lang w:val="lv-LV"/>
        </w:rPr>
      </w:pPr>
      <w:r w:rsidRPr="005C5D2C">
        <w:rPr>
          <w:rFonts w:eastAsia="Geometr706 Md TL" w:cs="Geometr706 Md TL"/>
          <w:sz w:val="24"/>
          <w:szCs w:val="24"/>
          <w:lang w:val="lv-LV"/>
        </w:rPr>
        <w:t>Izpildītāja pienākumi:</w:t>
      </w:r>
    </w:p>
    <w:p w:rsidR="00CB1EC7" w:rsidRPr="005C5D2C" w:rsidRDefault="00CB1EC7" w:rsidP="00CB1EC7">
      <w:pPr>
        <w:widowControl w:val="0"/>
        <w:numPr>
          <w:ilvl w:val="1"/>
          <w:numId w:val="9"/>
        </w:numPr>
        <w:suppressAutoHyphens/>
        <w:spacing w:after="0" w:line="240" w:lineRule="auto"/>
        <w:jc w:val="both"/>
        <w:rPr>
          <w:rFonts w:eastAsia="Geometr706 Md TL" w:cs="Geometr706 Md TL"/>
          <w:sz w:val="24"/>
          <w:szCs w:val="24"/>
          <w:lang w:val="lv-LV"/>
        </w:rPr>
      </w:pPr>
      <w:r w:rsidRPr="005C5D2C">
        <w:rPr>
          <w:rFonts w:eastAsia="Geometr706 Md TL" w:cs="Geometr706 Md TL"/>
          <w:sz w:val="24"/>
          <w:szCs w:val="24"/>
          <w:lang w:val="lv-LV"/>
        </w:rPr>
        <w:t>Norīkot atbildīgo personu no Izpildītāja puses. Atbildīgā persona:</w:t>
      </w:r>
      <w:r>
        <w:rPr>
          <w:rFonts w:eastAsia="Geometr706 Md TL" w:cs="Geometr706 Md TL"/>
          <w:sz w:val="24"/>
          <w:szCs w:val="24"/>
          <w:u w:val="single"/>
          <w:lang w:val="lv-LV"/>
        </w:rPr>
        <w:t xml:space="preserve">                      </w:t>
      </w:r>
      <w:r w:rsidRPr="005C5D2C">
        <w:rPr>
          <w:rFonts w:eastAsia="Geometr706 Md TL" w:cs="Geometr706 Md TL"/>
          <w:sz w:val="24"/>
          <w:szCs w:val="24"/>
          <w:lang w:val="lv-LV"/>
        </w:rPr>
        <w:t>, tālr.</w:t>
      </w:r>
      <w:r>
        <w:rPr>
          <w:rFonts w:eastAsia="Geometr706 Md TL" w:cs="Geometr706 Md TL"/>
          <w:sz w:val="24"/>
          <w:szCs w:val="24"/>
          <w:u w:val="single"/>
          <w:lang w:val="lv-LV"/>
        </w:rPr>
        <w:t xml:space="preserve">                      </w:t>
      </w:r>
      <w:r w:rsidRPr="005C5D2C">
        <w:rPr>
          <w:rFonts w:eastAsia="Geometr706 Md TL" w:cs="Geometr706 Md TL"/>
          <w:sz w:val="24"/>
          <w:szCs w:val="24"/>
          <w:lang w:val="lv-LV"/>
        </w:rPr>
        <w:t>;</w:t>
      </w:r>
    </w:p>
    <w:p w:rsidR="00CB1EC7" w:rsidRPr="005C5D2C" w:rsidRDefault="00CB1EC7" w:rsidP="00CB1EC7">
      <w:pPr>
        <w:widowControl w:val="0"/>
        <w:numPr>
          <w:ilvl w:val="1"/>
          <w:numId w:val="9"/>
        </w:numPr>
        <w:tabs>
          <w:tab w:val="left" w:pos="1134"/>
        </w:tabs>
        <w:suppressAutoHyphens/>
        <w:spacing w:after="0" w:line="240" w:lineRule="auto"/>
        <w:jc w:val="both"/>
        <w:rPr>
          <w:rFonts w:eastAsia="Geometr706 Md TL" w:cs="Geometr706 Md TL"/>
          <w:sz w:val="24"/>
          <w:szCs w:val="24"/>
          <w:lang w:val="lv-LV"/>
        </w:rPr>
      </w:pPr>
      <w:r w:rsidRPr="005C5D2C">
        <w:rPr>
          <w:rFonts w:eastAsia="Geometr706 Md TL" w:cs="Geometr706 Md TL"/>
          <w:sz w:val="24"/>
          <w:szCs w:val="24"/>
          <w:lang w:val="lv-LV"/>
        </w:rPr>
        <w:t>Piegādāt kvalitatīvu pakalpojumu saskaņā ar Līguma noteikumiem un Latvijas Republikas normatīvo aktu prasībām;</w:t>
      </w:r>
    </w:p>
    <w:p w:rsidR="00CB1EC7" w:rsidRPr="005C5D2C" w:rsidRDefault="00CB1EC7" w:rsidP="00CB1EC7">
      <w:pPr>
        <w:widowControl w:val="0"/>
        <w:numPr>
          <w:ilvl w:val="1"/>
          <w:numId w:val="9"/>
        </w:numPr>
        <w:suppressAutoHyphens/>
        <w:spacing w:after="0" w:line="240" w:lineRule="auto"/>
        <w:jc w:val="both"/>
        <w:rPr>
          <w:rFonts w:eastAsia="Geometr706 Md TL" w:cs="Geometr706 Md TL"/>
          <w:sz w:val="24"/>
          <w:szCs w:val="24"/>
          <w:lang w:val="lv-LV"/>
        </w:rPr>
      </w:pPr>
      <w:r w:rsidRPr="005C5D2C">
        <w:rPr>
          <w:rFonts w:eastAsia="Geometr706 Md TL" w:cs="Geometr706 Md TL"/>
          <w:sz w:val="24"/>
          <w:szCs w:val="24"/>
          <w:lang w:val="lv-LV"/>
        </w:rPr>
        <w:lastRenderedPageBreak/>
        <w:t>Sniegt Pakalpojumu Līgumā paredzētajā termiņā;</w:t>
      </w:r>
    </w:p>
    <w:p w:rsidR="00CB1EC7" w:rsidRPr="005C5D2C" w:rsidRDefault="00CB1EC7" w:rsidP="00CB1EC7">
      <w:pPr>
        <w:widowControl w:val="0"/>
        <w:numPr>
          <w:ilvl w:val="1"/>
          <w:numId w:val="9"/>
        </w:numPr>
        <w:suppressAutoHyphens/>
        <w:spacing w:after="0" w:line="240" w:lineRule="auto"/>
        <w:jc w:val="both"/>
        <w:rPr>
          <w:rFonts w:eastAsia="Geometr706 Md TL" w:cs="Geometr706 Md TL"/>
          <w:sz w:val="24"/>
          <w:szCs w:val="24"/>
          <w:lang w:val="lv-LV"/>
        </w:rPr>
      </w:pPr>
      <w:r w:rsidRPr="005C5D2C">
        <w:rPr>
          <w:rFonts w:eastAsia="Geometr706 Md TL" w:cs="Geometr706 Md TL"/>
          <w:sz w:val="24"/>
          <w:szCs w:val="24"/>
          <w:lang w:val="lv-LV"/>
        </w:rPr>
        <w:t>Nekavējoties, ziņot Pasūtītājam par visiem apstākļiem, kas traucē vai varētu traucēt Līgumā noteikto saistību savlaicīgu un kvalitatīvu izpildi.</w:t>
      </w:r>
    </w:p>
    <w:p w:rsidR="00CB1EC7" w:rsidRPr="005C5D2C" w:rsidRDefault="00CB1EC7" w:rsidP="00CB1EC7">
      <w:pPr>
        <w:widowControl w:val="0"/>
        <w:numPr>
          <w:ilvl w:val="1"/>
          <w:numId w:val="9"/>
        </w:numPr>
        <w:suppressAutoHyphens/>
        <w:spacing w:after="0" w:line="240" w:lineRule="auto"/>
        <w:jc w:val="both"/>
        <w:rPr>
          <w:rFonts w:eastAsia="Geometr706 Md TL" w:cs="Geometr706 Md TL"/>
          <w:kern w:val="1"/>
          <w:sz w:val="24"/>
          <w:szCs w:val="24"/>
          <w:lang w:val="lv-LV"/>
        </w:rPr>
      </w:pPr>
      <w:r w:rsidRPr="005C5D2C">
        <w:rPr>
          <w:rFonts w:eastAsia="Geometr706 Md TL" w:cs="Geometr706 Md TL"/>
          <w:kern w:val="1"/>
          <w:sz w:val="24"/>
          <w:szCs w:val="24"/>
          <w:lang w:val="lv-LV"/>
        </w:rPr>
        <w:t>Izpildītājam ir tiesības saņemt atlīdzību saskaņā ar Līguma nosacījumiem.</w:t>
      </w:r>
    </w:p>
    <w:p w:rsidR="00CB1EC7" w:rsidRPr="005C5D2C" w:rsidRDefault="00CB1EC7" w:rsidP="00CB1EC7">
      <w:pPr>
        <w:widowControl w:val="0"/>
        <w:tabs>
          <w:tab w:val="left" w:pos="567"/>
          <w:tab w:val="left" w:pos="840"/>
        </w:tabs>
        <w:suppressAutoHyphens/>
        <w:spacing w:after="0" w:line="240" w:lineRule="auto"/>
        <w:jc w:val="both"/>
        <w:rPr>
          <w:rFonts w:eastAsia="Geometr706 Md TL" w:cs="Geometr706 Md TL"/>
          <w:b/>
          <w:bCs/>
          <w:kern w:val="1"/>
          <w:sz w:val="24"/>
          <w:szCs w:val="24"/>
          <w:lang w:val="lv-LV"/>
        </w:rPr>
      </w:pPr>
    </w:p>
    <w:p w:rsidR="00CB1EC7" w:rsidRPr="005C5D2C" w:rsidRDefault="00CB1EC7" w:rsidP="00CB1EC7">
      <w:pPr>
        <w:widowControl w:val="0"/>
        <w:numPr>
          <w:ilvl w:val="0"/>
          <w:numId w:val="8"/>
        </w:numPr>
        <w:suppressAutoHyphens/>
        <w:spacing w:after="0" w:line="240" w:lineRule="auto"/>
        <w:jc w:val="both"/>
        <w:rPr>
          <w:rFonts w:eastAsia="Geometr706 Md TL" w:cs="Geometr706 Md TL"/>
          <w:b/>
          <w:bCs/>
          <w:kern w:val="1"/>
          <w:sz w:val="24"/>
          <w:szCs w:val="24"/>
          <w:lang w:val="lv-LV"/>
        </w:rPr>
      </w:pPr>
      <w:r w:rsidRPr="005C5D2C">
        <w:rPr>
          <w:rFonts w:eastAsia="Geometr706 Md TL" w:cs="Geometr706 Md TL"/>
          <w:b/>
          <w:bCs/>
          <w:kern w:val="1"/>
          <w:sz w:val="24"/>
          <w:szCs w:val="24"/>
          <w:lang w:val="lv-LV"/>
        </w:rPr>
        <w:t>Pušu atbildība</w:t>
      </w:r>
    </w:p>
    <w:p w:rsidR="00CB1EC7" w:rsidRPr="005C5D2C" w:rsidRDefault="00CB1EC7" w:rsidP="00CB1EC7">
      <w:pPr>
        <w:tabs>
          <w:tab w:val="left" w:pos="567"/>
        </w:tabs>
        <w:suppressAutoHyphens/>
        <w:spacing w:after="0" w:line="240" w:lineRule="auto"/>
        <w:jc w:val="both"/>
        <w:rPr>
          <w:rFonts w:eastAsia="Geometr706 Md TL" w:cs="Geometr706 Md TL"/>
          <w:sz w:val="24"/>
          <w:szCs w:val="24"/>
          <w:lang w:val="lv-LV"/>
        </w:rPr>
      </w:pPr>
      <w:r w:rsidRPr="005C5D2C">
        <w:rPr>
          <w:rFonts w:eastAsia="Geometr706 Md TL" w:cs="Geometr706 Md TL"/>
          <w:sz w:val="24"/>
          <w:szCs w:val="24"/>
          <w:lang w:val="lv-LV"/>
        </w:rPr>
        <w:t>Puses ir savstarpēji atbildīgas par Līguma saistību nepildīšanu vai nepienācīgu izpildi, kā arī atlīdzina otrai Pusei šajā sakarā radušos zaudējumus.</w:t>
      </w:r>
    </w:p>
    <w:p w:rsidR="00CB1EC7" w:rsidRPr="005C5D2C" w:rsidRDefault="00CB1EC7" w:rsidP="00CB1EC7">
      <w:pPr>
        <w:tabs>
          <w:tab w:val="left" w:pos="567"/>
        </w:tabs>
        <w:suppressAutoHyphens/>
        <w:spacing w:after="0" w:line="240" w:lineRule="auto"/>
        <w:ind w:left="567"/>
        <w:jc w:val="both"/>
        <w:rPr>
          <w:rFonts w:eastAsia="Geometr706 Md TL" w:cs="Geometr706 Md TL"/>
          <w:sz w:val="24"/>
          <w:szCs w:val="24"/>
          <w:lang w:val="lv-LV"/>
        </w:rPr>
      </w:pPr>
    </w:p>
    <w:p w:rsidR="00CB1EC7" w:rsidRPr="005C5D2C" w:rsidRDefault="00CB1EC7" w:rsidP="00CB1EC7">
      <w:pPr>
        <w:widowControl w:val="0"/>
        <w:numPr>
          <w:ilvl w:val="0"/>
          <w:numId w:val="8"/>
        </w:numPr>
        <w:suppressAutoHyphens/>
        <w:spacing w:after="0" w:line="240" w:lineRule="auto"/>
        <w:jc w:val="both"/>
        <w:rPr>
          <w:rFonts w:eastAsia="Geometr706 Md TL" w:cs="Geometr706 Md TL"/>
          <w:b/>
          <w:bCs/>
          <w:sz w:val="24"/>
          <w:szCs w:val="24"/>
          <w:lang w:val="lv-LV"/>
        </w:rPr>
      </w:pPr>
      <w:r w:rsidRPr="005C5D2C">
        <w:rPr>
          <w:rFonts w:eastAsia="Geometr706 Md TL" w:cs="Geometr706 Md TL"/>
          <w:b/>
          <w:bCs/>
          <w:sz w:val="24"/>
          <w:szCs w:val="24"/>
          <w:lang w:val="lv-LV"/>
        </w:rPr>
        <w:t>Nepārvarama vara</w:t>
      </w:r>
    </w:p>
    <w:p w:rsidR="00CB1EC7" w:rsidRPr="005C5D2C" w:rsidRDefault="00CB1EC7" w:rsidP="00CB1EC7">
      <w:pPr>
        <w:tabs>
          <w:tab w:val="left" w:pos="567"/>
        </w:tabs>
        <w:suppressAutoHyphens/>
        <w:spacing w:after="0" w:line="240" w:lineRule="auto"/>
        <w:jc w:val="both"/>
        <w:rPr>
          <w:rFonts w:eastAsia="Geometr706 Md TL" w:cs="Geometr706 Md TL"/>
          <w:sz w:val="24"/>
          <w:szCs w:val="24"/>
          <w:lang w:val="lv-LV"/>
        </w:rPr>
      </w:pPr>
      <w:r w:rsidRPr="005C5D2C">
        <w:rPr>
          <w:rFonts w:eastAsia="Geometr706 Md TL" w:cs="Geometr706 Md TL"/>
          <w:sz w:val="24"/>
          <w:szCs w:val="24"/>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ir pieskaitāmas stihiskas nelaimes, avārijas, katastrofas, epidēmijas, epizootijas un kara darbība, nemieri, blokādes, valsts varas un pārvaldes institūciju lēmumi.</w:t>
      </w:r>
    </w:p>
    <w:p w:rsidR="00CB1EC7" w:rsidRPr="005C5D2C" w:rsidRDefault="00CB1EC7" w:rsidP="00CB1EC7">
      <w:pPr>
        <w:tabs>
          <w:tab w:val="left" w:pos="567"/>
        </w:tabs>
        <w:suppressAutoHyphens/>
        <w:spacing w:after="0" w:line="240" w:lineRule="auto"/>
        <w:jc w:val="both"/>
        <w:rPr>
          <w:rFonts w:eastAsia="Geometr706 Md TL" w:cs="Geometr706 Md TL"/>
          <w:sz w:val="24"/>
          <w:szCs w:val="24"/>
          <w:lang w:val="lv-LV"/>
        </w:rPr>
      </w:pPr>
    </w:p>
    <w:p w:rsidR="00CB1EC7" w:rsidRPr="005C5D2C" w:rsidRDefault="00CB1EC7" w:rsidP="00CB1EC7">
      <w:pPr>
        <w:widowControl w:val="0"/>
        <w:numPr>
          <w:ilvl w:val="0"/>
          <w:numId w:val="10"/>
        </w:numPr>
        <w:suppressAutoHyphens/>
        <w:spacing w:after="0" w:line="240" w:lineRule="auto"/>
        <w:jc w:val="both"/>
        <w:rPr>
          <w:rFonts w:eastAsia="Geometr706 Md TL" w:cs="Geometr706 Md TL"/>
          <w:b/>
          <w:bCs/>
          <w:sz w:val="24"/>
          <w:szCs w:val="24"/>
          <w:lang w:val="lv-LV"/>
        </w:rPr>
      </w:pPr>
      <w:r w:rsidRPr="005C5D2C">
        <w:rPr>
          <w:rFonts w:eastAsia="Geometr706 Md TL" w:cs="Geometr706 Md TL"/>
          <w:b/>
          <w:bCs/>
          <w:sz w:val="24"/>
          <w:szCs w:val="24"/>
          <w:lang w:val="lv-LV"/>
        </w:rPr>
        <w:t>Līguma grozīšana un izbeigšana</w:t>
      </w:r>
    </w:p>
    <w:p w:rsidR="00CB1EC7" w:rsidRPr="005C5D2C" w:rsidRDefault="00CB1EC7" w:rsidP="00CB1EC7">
      <w:pPr>
        <w:widowControl w:val="0"/>
        <w:numPr>
          <w:ilvl w:val="1"/>
          <w:numId w:val="10"/>
        </w:numPr>
        <w:suppressAutoHyphens/>
        <w:spacing w:after="0" w:line="240" w:lineRule="auto"/>
        <w:jc w:val="both"/>
        <w:rPr>
          <w:rFonts w:eastAsia="Geometr706 Md TL" w:cs="Geometr706 Md TL"/>
          <w:sz w:val="24"/>
          <w:szCs w:val="24"/>
          <w:lang w:val="lv-LV"/>
        </w:rPr>
      </w:pPr>
      <w:r w:rsidRPr="005C5D2C">
        <w:rPr>
          <w:rFonts w:eastAsia="Geometr706 Md TL" w:cs="Geometr706 Md TL"/>
          <w:sz w:val="24"/>
          <w:szCs w:val="24"/>
          <w:lang w:val="lv-LV"/>
        </w:rPr>
        <w:t>Līgumu var grozīt vai papildināt, atbilstoši Latvijas Republikā normatīvo aktu noteiktajai kārtībai, noformējot rakstisku Pušu vienošanos, kas ar tās abpusēju parakstīšanu kļūst par Līguma neatņemamu sastāvdaļu.</w:t>
      </w:r>
    </w:p>
    <w:p w:rsidR="00CB1EC7" w:rsidRPr="005C5D2C" w:rsidRDefault="00CB1EC7" w:rsidP="00CB1EC7">
      <w:pPr>
        <w:widowControl w:val="0"/>
        <w:numPr>
          <w:ilvl w:val="1"/>
          <w:numId w:val="10"/>
        </w:numPr>
        <w:suppressAutoHyphens/>
        <w:spacing w:after="0" w:line="240" w:lineRule="auto"/>
        <w:jc w:val="both"/>
        <w:rPr>
          <w:rFonts w:eastAsia="Geometr706 Md TL" w:cs="Geometr706 Md TL"/>
          <w:sz w:val="24"/>
          <w:szCs w:val="24"/>
          <w:lang w:val="lv-LV"/>
        </w:rPr>
      </w:pPr>
      <w:r w:rsidRPr="005C5D2C">
        <w:rPr>
          <w:rFonts w:eastAsia="Geometr706 Md TL" w:cs="Geometr706 Md TL"/>
          <w:sz w:val="24"/>
          <w:szCs w:val="24"/>
          <w:lang w:val="lv-LV"/>
        </w:rPr>
        <w:t>Līgums var tikt izbeigts tikai Līgumā noteiktajā kārtībā vai Pusēm savstarpēji vienojoties.</w:t>
      </w:r>
    </w:p>
    <w:p w:rsidR="00CB1EC7" w:rsidRPr="005C5D2C" w:rsidRDefault="00CB1EC7" w:rsidP="00CB1EC7">
      <w:pPr>
        <w:widowControl w:val="0"/>
        <w:numPr>
          <w:ilvl w:val="1"/>
          <w:numId w:val="10"/>
        </w:numPr>
        <w:suppressAutoHyphens/>
        <w:spacing w:after="0" w:line="240" w:lineRule="auto"/>
        <w:jc w:val="both"/>
        <w:rPr>
          <w:rFonts w:eastAsia="Geometr706 Md TL" w:cs="Geometr706 Md TL"/>
          <w:sz w:val="24"/>
          <w:szCs w:val="24"/>
          <w:lang w:val="lv-LV"/>
        </w:rPr>
      </w:pPr>
      <w:r w:rsidRPr="005C5D2C">
        <w:rPr>
          <w:rFonts w:eastAsia="Geometr706 Md TL" w:cs="Geometr706 Md TL"/>
          <w:sz w:val="24"/>
          <w:szCs w:val="24"/>
          <w:lang w:val="lv-LV"/>
        </w:rPr>
        <w:t>Pasūtītājam ir tiesības vienpusēji izbeigt Līgumu, ja Izpildītājs sniedz Pakalpojumu, kas neatbilst Līguma nosacījumiem. Pasūtītājs neatlīdzina Izpildītājam tādējādi radušos zaudējumus.</w:t>
      </w:r>
    </w:p>
    <w:p w:rsidR="00CB1EC7" w:rsidRPr="005C5D2C" w:rsidRDefault="00CB1EC7" w:rsidP="00CB1EC7">
      <w:pPr>
        <w:widowControl w:val="0"/>
        <w:numPr>
          <w:ilvl w:val="1"/>
          <w:numId w:val="10"/>
        </w:numPr>
        <w:suppressAutoHyphens/>
        <w:spacing w:after="0" w:line="240" w:lineRule="auto"/>
        <w:jc w:val="both"/>
        <w:rPr>
          <w:rFonts w:eastAsia="Geometr706 Md TL" w:cs="Geometr706 Md TL"/>
          <w:sz w:val="24"/>
          <w:szCs w:val="24"/>
          <w:lang w:val="lv-LV"/>
        </w:rPr>
      </w:pPr>
      <w:r w:rsidRPr="005C5D2C">
        <w:rPr>
          <w:rFonts w:eastAsia="Geometr706 Md TL" w:cs="Geometr706 Md TL"/>
          <w:sz w:val="24"/>
          <w:szCs w:val="24"/>
          <w:lang w:val="lv-LV"/>
        </w:rPr>
        <w:t>Izbeidzot Līgumu saskaņā ar Līguma 8.3.apakšpunktu, Līgums uzskatāms par izbeigtu nākamajā dienā pēc Pasūtītāja paziņojuma par Līguma izbeigšanu ierakstītā vēstulē izsūtīšanas dienas.</w:t>
      </w:r>
    </w:p>
    <w:p w:rsidR="00CB1EC7" w:rsidRPr="005C5D2C" w:rsidRDefault="00CB1EC7" w:rsidP="00CB1EC7">
      <w:pPr>
        <w:tabs>
          <w:tab w:val="left" w:pos="567"/>
        </w:tabs>
        <w:suppressAutoHyphens/>
        <w:spacing w:after="0" w:line="240" w:lineRule="auto"/>
        <w:ind w:left="567"/>
        <w:jc w:val="both"/>
        <w:rPr>
          <w:rFonts w:eastAsia="Geometr706 Md TL" w:cs="Geometr706 Md TL"/>
          <w:sz w:val="24"/>
          <w:szCs w:val="24"/>
          <w:lang w:val="lv-LV"/>
        </w:rPr>
      </w:pPr>
    </w:p>
    <w:p w:rsidR="00CB1EC7" w:rsidRPr="005C5D2C" w:rsidRDefault="00CB1EC7" w:rsidP="00CB1EC7">
      <w:pPr>
        <w:widowControl w:val="0"/>
        <w:numPr>
          <w:ilvl w:val="0"/>
          <w:numId w:val="8"/>
        </w:numPr>
        <w:suppressAutoHyphens/>
        <w:spacing w:after="0" w:line="240" w:lineRule="auto"/>
        <w:jc w:val="both"/>
        <w:rPr>
          <w:rFonts w:eastAsia="Geometr706 Md TL" w:cs="Geometr706 Md TL"/>
          <w:b/>
          <w:bCs/>
          <w:sz w:val="24"/>
          <w:szCs w:val="24"/>
          <w:lang w:val="lv-LV"/>
        </w:rPr>
      </w:pPr>
      <w:r w:rsidRPr="005C5D2C">
        <w:rPr>
          <w:rFonts w:eastAsia="Geometr706 Md TL" w:cs="Geometr706 Md TL"/>
          <w:b/>
          <w:bCs/>
          <w:sz w:val="24"/>
          <w:szCs w:val="24"/>
          <w:lang w:val="lv-LV"/>
        </w:rPr>
        <w:t>Strīdu izskatīšanas kārtība</w:t>
      </w:r>
    </w:p>
    <w:p w:rsidR="00CB1EC7" w:rsidRPr="005C5D2C" w:rsidRDefault="00CB1EC7" w:rsidP="00CB1EC7">
      <w:pPr>
        <w:widowControl w:val="0"/>
        <w:numPr>
          <w:ilvl w:val="1"/>
          <w:numId w:val="8"/>
        </w:numPr>
        <w:suppressAutoHyphens/>
        <w:spacing w:after="0" w:line="240" w:lineRule="auto"/>
        <w:jc w:val="both"/>
        <w:rPr>
          <w:rFonts w:eastAsia="Geometr706 Md TL" w:cs="Geometr706 Md TL"/>
          <w:sz w:val="24"/>
          <w:szCs w:val="24"/>
          <w:lang w:val="lv-LV"/>
        </w:rPr>
      </w:pPr>
      <w:r w:rsidRPr="005C5D2C">
        <w:rPr>
          <w:rFonts w:eastAsia="Geometr706 Md TL" w:cs="Geometr706 Md TL"/>
          <w:sz w:val="24"/>
          <w:szCs w:val="24"/>
          <w:lang w:val="lv-LV"/>
        </w:rPr>
        <w:t>Visas domstarpības un strīdi, kas izceļas starp Pusēm saistībā ar Līguma izpildi, tiek atrisināti savstarpēju pārrunu ceļā, ja nepieciešams, papildinot vai grozot Līguma tekstu.</w:t>
      </w:r>
    </w:p>
    <w:p w:rsidR="00CB1EC7" w:rsidRPr="005C5D2C" w:rsidRDefault="00CB1EC7" w:rsidP="00CB1EC7">
      <w:pPr>
        <w:widowControl w:val="0"/>
        <w:numPr>
          <w:ilvl w:val="1"/>
          <w:numId w:val="8"/>
        </w:numPr>
        <w:suppressAutoHyphens/>
        <w:spacing w:after="0" w:line="240" w:lineRule="auto"/>
        <w:jc w:val="both"/>
        <w:rPr>
          <w:rFonts w:eastAsia="Geometr706 Md TL" w:cs="Geometr706 Md TL"/>
          <w:sz w:val="24"/>
          <w:szCs w:val="24"/>
          <w:lang w:val="lv-LV"/>
        </w:rPr>
      </w:pPr>
      <w:r w:rsidRPr="005C5D2C">
        <w:rPr>
          <w:rFonts w:eastAsia="Geometr706 Md TL" w:cs="Geometr706 Md TL"/>
          <w:sz w:val="24"/>
          <w:szCs w:val="24"/>
          <w:lang w:val="lv-LV"/>
        </w:rPr>
        <w:t>Gadījumā, ja Puses nespēj strīdu atrisināt savstarpēju pārrunu rezultātā, strīdu izskatīšana tiks nodota tiesai Latvijas Republikas spēkā esošo normatīvo aktu noteiktajā kārtībā.</w:t>
      </w:r>
    </w:p>
    <w:p w:rsidR="00CB1EC7" w:rsidRPr="005C5D2C" w:rsidRDefault="00CB1EC7" w:rsidP="00CB1EC7">
      <w:pPr>
        <w:tabs>
          <w:tab w:val="left" w:pos="567"/>
        </w:tabs>
        <w:suppressAutoHyphens/>
        <w:spacing w:after="0" w:line="240" w:lineRule="auto"/>
        <w:ind w:left="567"/>
        <w:jc w:val="both"/>
        <w:rPr>
          <w:rFonts w:eastAsia="Geometr706 Md TL" w:cs="Geometr706 Md TL"/>
          <w:sz w:val="24"/>
          <w:szCs w:val="24"/>
          <w:lang w:val="lv-LV"/>
        </w:rPr>
      </w:pPr>
    </w:p>
    <w:p w:rsidR="00CB1EC7" w:rsidRPr="005C5D2C" w:rsidRDefault="00CB1EC7" w:rsidP="00CB1EC7">
      <w:pPr>
        <w:widowControl w:val="0"/>
        <w:numPr>
          <w:ilvl w:val="0"/>
          <w:numId w:val="8"/>
        </w:numPr>
        <w:suppressAutoHyphens/>
        <w:spacing w:after="0" w:line="240" w:lineRule="auto"/>
        <w:jc w:val="both"/>
        <w:rPr>
          <w:rFonts w:eastAsia="Geometr706 Md TL" w:cs="Geometr706 Md TL"/>
          <w:b/>
          <w:bCs/>
          <w:sz w:val="24"/>
          <w:szCs w:val="24"/>
          <w:lang w:val="lv-LV"/>
        </w:rPr>
      </w:pPr>
      <w:r w:rsidRPr="005C5D2C">
        <w:rPr>
          <w:rFonts w:eastAsia="Geometr706 Md TL" w:cs="Geometr706 Md TL"/>
          <w:b/>
          <w:bCs/>
          <w:sz w:val="24"/>
          <w:szCs w:val="24"/>
          <w:lang w:val="lv-LV"/>
        </w:rPr>
        <w:t>Citi noteikumi</w:t>
      </w:r>
    </w:p>
    <w:p w:rsidR="00CB1EC7" w:rsidRPr="005C5D2C" w:rsidRDefault="00CB1EC7" w:rsidP="00CB1EC7">
      <w:pPr>
        <w:widowControl w:val="0"/>
        <w:numPr>
          <w:ilvl w:val="1"/>
          <w:numId w:val="8"/>
        </w:numPr>
        <w:suppressAutoHyphens/>
        <w:spacing w:after="0" w:line="240" w:lineRule="auto"/>
        <w:jc w:val="both"/>
        <w:rPr>
          <w:rFonts w:eastAsia="Geometr706 Md TL" w:cs="Geometr706 Md TL"/>
          <w:sz w:val="24"/>
          <w:szCs w:val="24"/>
          <w:lang w:val="lv-LV"/>
        </w:rPr>
      </w:pPr>
      <w:r w:rsidRPr="005C5D2C">
        <w:rPr>
          <w:rFonts w:eastAsia="Geometr706 Md TL" w:cs="Geometr706 Md TL"/>
          <w:sz w:val="24"/>
          <w:szCs w:val="24"/>
          <w:lang w:val="lv-LV"/>
        </w:rPr>
        <w:t>Jautājumos, kas nav regulēti Līgumā, Puses vadās no Latvijas Republikas normatīvajiem aktiem.</w:t>
      </w:r>
    </w:p>
    <w:p w:rsidR="00CB1EC7" w:rsidRPr="005C5D2C" w:rsidRDefault="00CB1EC7" w:rsidP="00CB1EC7">
      <w:pPr>
        <w:widowControl w:val="0"/>
        <w:numPr>
          <w:ilvl w:val="1"/>
          <w:numId w:val="8"/>
        </w:numPr>
        <w:suppressAutoHyphens/>
        <w:spacing w:after="0" w:line="240" w:lineRule="auto"/>
        <w:jc w:val="both"/>
        <w:rPr>
          <w:rFonts w:eastAsia="Geometr706 Md TL" w:cs="Geometr706 Md TL"/>
          <w:sz w:val="24"/>
          <w:szCs w:val="24"/>
          <w:lang w:val="lv-LV"/>
        </w:rPr>
      </w:pPr>
      <w:r w:rsidRPr="005C5D2C">
        <w:rPr>
          <w:rFonts w:eastAsia="Geometr706 Md TL" w:cs="Geometr706 Md TL"/>
          <w:sz w:val="24"/>
          <w:szCs w:val="24"/>
          <w:lang w:val="lv-LV"/>
        </w:rPr>
        <w:t>Līgumā noteikto tiesību un pienākumu nodošana trešajām personām nav pieļaujama.</w:t>
      </w:r>
    </w:p>
    <w:p w:rsidR="00CB1EC7" w:rsidRPr="005C5D2C" w:rsidRDefault="00CB1EC7" w:rsidP="00CB1EC7">
      <w:pPr>
        <w:widowControl w:val="0"/>
        <w:numPr>
          <w:ilvl w:val="1"/>
          <w:numId w:val="8"/>
        </w:numPr>
        <w:suppressAutoHyphens/>
        <w:spacing w:after="0" w:line="240" w:lineRule="auto"/>
        <w:jc w:val="both"/>
        <w:rPr>
          <w:rFonts w:eastAsia="Geometr706 Md TL" w:cs="Geometr706 Md TL"/>
          <w:sz w:val="24"/>
          <w:szCs w:val="24"/>
          <w:lang w:val="lv-LV"/>
        </w:rPr>
      </w:pPr>
      <w:r w:rsidRPr="005C5D2C">
        <w:rPr>
          <w:rFonts w:eastAsia="Geometr706 Md TL" w:cs="Geometr706 Md TL"/>
          <w:sz w:val="24"/>
          <w:szCs w:val="24"/>
          <w:lang w:val="lv-LV"/>
        </w:rPr>
        <w:t>Līgums sagatavots uz 2 (divām) lapām divos eksemplāros, no kuriem vienu eksemplāru saņem Pasūtītājs, bet otru - Izpildītājs.</w:t>
      </w:r>
    </w:p>
    <w:p w:rsidR="00CB1EC7" w:rsidRPr="005C5D2C" w:rsidRDefault="00CB1EC7" w:rsidP="00CB1EC7">
      <w:pPr>
        <w:tabs>
          <w:tab w:val="left" w:pos="567"/>
        </w:tabs>
        <w:suppressAutoHyphens/>
        <w:spacing w:after="0" w:line="240" w:lineRule="auto"/>
        <w:ind w:left="567"/>
        <w:jc w:val="both"/>
        <w:rPr>
          <w:rFonts w:eastAsia="Geometr706 Md TL" w:cs="Geometr706 Md TL"/>
          <w:sz w:val="24"/>
          <w:szCs w:val="24"/>
          <w:lang w:val="lv-LV"/>
        </w:rPr>
      </w:pPr>
    </w:p>
    <w:p w:rsidR="00CB1EC7" w:rsidRPr="005C5D2C" w:rsidRDefault="00CB1EC7" w:rsidP="00CB1EC7">
      <w:pPr>
        <w:widowControl w:val="0"/>
        <w:numPr>
          <w:ilvl w:val="0"/>
          <w:numId w:val="11"/>
        </w:numPr>
        <w:suppressAutoHyphens/>
        <w:spacing w:after="0" w:line="240" w:lineRule="auto"/>
        <w:jc w:val="both"/>
        <w:rPr>
          <w:rFonts w:eastAsia="Geometr706 Md TL" w:cs="Geometr706 Md TL"/>
          <w:b/>
          <w:bCs/>
          <w:sz w:val="24"/>
          <w:szCs w:val="24"/>
          <w:lang w:val="lv-LV"/>
        </w:rPr>
      </w:pPr>
      <w:r w:rsidRPr="005C5D2C">
        <w:rPr>
          <w:rFonts w:eastAsia="Geometr706 Md TL" w:cs="Geometr706 Md TL"/>
          <w:b/>
          <w:bCs/>
          <w:sz w:val="24"/>
          <w:szCs w:val="24"/>
          <w:lang w:val="lv-LV"/>
        </w:rPr>
        <w:t>Atbildīgās personas</w:t>
      </w:r>
    </w:p>
    <w:p w:rsidR="00CB1EC7" w:rsidRPr="005C5D2C" w:rsidRDefault="00CB1EC7" w:rsidP="00CB1EC7">
      <w:pPr>
        <w:widowControl w:val="0"/>
        <w:numPr>
          <w:ilvl w:val="1"/>
          <w:numId w:val="11"/>
        </w:numPr>
        <w:suppressAutoHyphens/>
        <w:spacing w:after="0" w:line="240" w:lineRule="auto"/>
        <w:jc w:val="both"/>
        <w:rPr>
          <w:rFonts w:eastAsia="Geometr706 Md TL" w:cs="Geometr706 Md TL"/>
          <w:b/>
          <w:bCs/>
          <w:sz w:val="24"/>
          <w:szCs w:val="24"/>
          <w:lang w:val="lv-LV"/>
        </w:rPr>
      </w:pPr>
      <w:r w:rsidRPr="005C5D2C">
        <w:rPr>
          <w:rFonts w:eastAsia="Geometr706 Md TL" w:cs="Geometr706 Md TL"/>
          <w:sz w:val="24"/>
          <w:szCs w:val="24"/>
          <w:lang w:val="lv-LV"/>
        </w:rPr>
        <w:t xml:space="preserve">Atbildīgā persona no Pasūtītāja puses: </w:t>
      </w:r>
      <w:r w:rsidRPr="00E94C4C">
        <w:rPr>
          <w:rFonts w:eastAsia="Geometr706 Md TL" w:cs="Geometr706 Md TL"/>
          <w:sz w:val="24"/>
          <w:szCs w:val="24"/>
          <w:lang w:val="lv-LV"/>
        </w:rPr>
        <w:t xml:space="preserve">Bauskas novada pašvaldības iestādes „Bauskas Kultūras centrs” </w:t>
      </w:r>
      <w:r>
        <w:rPr>
          <w:rFonts w:eastAsia="Geometr706 Md TL" w:cs="Geometr706 Md TL"/>
          <w:sz w:val="24"/>
          <w:szCs w:val="24"/>
          <w:lang w:val="lv-LV"/>
        </w:rPr>
        <w:t>direktora vietnieks tehniski saimnieciskajā darbā Uģis Skuja tālr.: 23202339</w:t>
      </w:r>
    </w:p>
    <w:p w:rsidR="00CB1EC7" w:rsidRPr="00C77FED" w:rsidRDefault="00CB1EC7" w:rsidP="00CB1EC7">
      <w:pPr>
        <w:widowControl w:val="0"/>
        <w:numPr>
          <w:ilvl w:val="1"/>
          <w:numId w:val="12"/>
        </w:numPr>
        <w:suppressAutoHyphens/>
        <w:spacing w:after="0" w:line="240" w:lineRule="auto"/>
        <w:jc w:val="both"/>
        <w:rPr>
          <w:rFonts w:eastAsia="Geometr706 Md TL" w:cs="Geometr706 Md TL"/>
          <w:sz w:val="24"/>
          <w:szCs w:val="24"/>
          <w:highlight w:val="yellow"/>
          <w:lang w:val="lv-LV"/>
        </w:rPr>
      </w:pPr>
      <w:r w:rsidRPr="005C5D2C">
        <w:rPr>
          <w:rFonts w:eastAsia="Geometr706 Md TL" w:cs="Geometr706 Md TL"/>
          <w:sz w:val="24"/>
          <w:szCs w:val="24"/>
          <w:lang w:val="lv-LV"/>
        </w:rPr>
        <w:t xml:space="preserve">Atbildīgā persona no Izpildītāja puses: </w:t>
      </w:r>
      <w:r>
        <w:rPr>
          <w:rFonts w:eastAsia="Geometr706 Md TL" w:cs="Geometr706 Md TL"/>
          <w:sz w:val="24"/>
          <w:szCs w:val="24"/>
          <w:u w:val="single"/>
          <w:lang w:val="lv-LV"/>
        </w:rPr>
        <w:t xml:space="preserve">                                                                            </w:t>
      </w:r>
    </w:p>
    <w:p w:rsidR="00CB1EC7" w:rsidRPr="005C5D2C" w:rsidRDefault="00CB1EC7" w:rsidP="00CB1EC7">
      <w:pPr>
        <w:tabs>
          <w:tab w:val="left" w:pos="567"/>
        </w:tabs>
        <w:suppressAutoHyphens/>
        <w:spacing w:after="0" w:line="240" w:lineRule="auto"/>
        <w:ind w:left="567"/>
        <w:jc w:val="both"/>
        <w:rPr>
          <w:rFonts w:eastAsia="Geometr706 Md TL" w:cs="Geometr706 Md TL"/>
          <w:sz w:val="24"/>
          <w:szCs w:val="24"/>
          <w:lang w:val="lv-LV"/>
        </w:rPr>
      </w:pPr>
    </w:p>
    <w:p w:rsidR="00CB1EC7" w:rsidRPr="005C5D2C" w:rsidRDefault="00CB1EC7" w:rsidP="00CB1EC7">
      <w:pPr>
        <w:widowControl w:val="0"/>
        <w:numPr>
          <w:ilvl w:val="0"/>
          <w:numId w:val="8"/>
        </w:numPr>
        <w:suppressAutoHyphens/>
        <w:spacing w:after="0" w:line="240" w:lineRule="auto"/>
        <w:jc w:val="both"/>
        <w:rPr>
          <w:rFonts w:eastAsia="Geometr706 Md TL" w:cs="Geometr706 Md TL"/>
          <w:b/>
          <w:bCs/>
          <w:sz w:val="24"/>
          <w:szCs w:val="24"/>
          <w:lang w:val="lv-LV"/>
        </w:rPr>
      </w:pPr>
      <w:r w:rsidRPr="005C5D2C">
        <w:rPr>
          <w:rFonts w:eastAsia="Geometr706 Md TL" w:cs="Geometr706 Md TL"/>
          <w:b/>
          <w:bCs/>
          <w:sz w:val="24"/>
          <w:szCs w:val="24"/>
          <w:lang w:val="lv-LV"/>
        </w:rPr>
        <w:t>L</w:t>
      </w:r>
      <w:r w:rsidRPr="005C5D2C">
        <w:rPr>
          <w:rFonts w:eastAsia="Geometr706 Md TL"/>
          <w:b/>
          <w:bCs/>
          <w:sz w:val="24"/>
          <w:szCs w:val="24"/>
          <w:lang w:val="lv-LV"/>
        </w:rPr>
        <w:t>ī</w:t>
      </w:r>
      <w:r w:rsidRPr="005C5D2C">
        <w:rPr>
          <w:rFonts w:eastAsia="Geometr706 Md TL" w:cs="Geometr706 Md TL"/>
          <w:b/>
          <w:bCs/>
          <w:sz w:val="24"/>
          <w:szCs w:val="24"/>
          <w:lang w:val="lv-LV"/>
        </w:rPr>
        <w:t>guma pielikumi</w:t>
      </w:r>
    </w:p>
    <w:p w:rsidR="00CB1EC7" w:rsidRPr="005C5D2C" w:rsidRDefault="00CB1EC7" w:rsidP="00CB1EC7">
      <w:pPr>
        <w:pStyle w:val="ListParagraph1"/>
        <w:numPr>
          <w:ilvl w:val="0"/>
          <w:numId w:val="13"/>
        </w:numPr>
        <w:suppressAutoHyphens/>
        <w:spacing w:after="0" w:line="240" w:lineRule="auto"/>
        <w:jc w:val="both"/>
        <w:rPr>
          <w:rFonts w:eastAsia="Geometr706 Md TL" w:cs="Geometr706 Md TL"/>
          <w:sz w:val="24"/>
          <w:szCs w:val="24"/>
          <w:lang w:val="lv-LV"/>
        </w:rPr>
      </w:pPr>
      <w:r w:rsidRPr="005C5D2C">
        <w:rPr>
          <w:rFonts w:eastAsia="Geometr706 Md TL" w:cs="Geometr706 Md TL"/>
          <w:sz w:val="24"/>
          <w:szCs w:val="24"/>
          <w:lang w:val="lv-LV"/>
        </w:rPr>
        <w:t>Pielikums “Tehnisk</w:t>
      </w:r>
      <w:r w:rsidRPr="005C5D2C">
        <w:rPr>
          <w:rFonts w:eastAsia="Geometr706 Md TL"/>
          <w:sz w:val="24"/>
          <w:szCs w:val="24"/>
          <w:lang w:val="lv-LV"/>
        </w:rPr>
        <w:t>ā</w:t>
      </w:r>
      <w:r w:rsidRPr="005C5D2C">
        <w:rPr>
          <w:rFonts w:eastAsia="Geometr706 Md TL" w:cs="Geometr706 Md TL"/>
          <w:sz w:val="24"/>
          <w:szCs w:val="24"/>
          <w:lang w:val="lv-LV"/>
        </w:rPr>
        <w:t xml:space="preserve"> specifik</w:t>
      </w:r>
      <w:r w:rsidRPr="005C5D2C">
        <w:rPr>
          <w:rFonts w:eastAsia="Geometr706 Md TL"/>
          <w:sz w:val="24"/>
          <w:szCs w:val="24"/>
          <w:lang w:val="lv-LV"/>
        </w:rPr>
        <w:t>ā</w:t>
      </w:r>
      <w:r w:rsidRPr="005C5D2C">
        <w:rPr>
          <w:rFonts w:eastAsia="Geometr706 Md TL" w:cs="Geometr706 Md TL"/>
          <w:sz w:val="24"/>
          <w:szCs w:val="24"/>
          <w:lang w:val="lv-LV"/>
        </w:rPr>
        <w:t>cija</w:t>
      </w:r>
      <w:r w:rsidRPr="005C5D2C">
        <w:rPr>
          <w:rFonts w:eastAsia="Geometr706 Md TL" w:cs="Geometr706 BlkCn BT"/>
          <w:sz w:val="24"/>
          <w:szCs w:val="24"/>
          <w:lang w:val="lv-LV"/>
        </w:rPr>
        <w:t>”</w:t>
      </w:r>
      <w:r w:rsidRPr="005C5D2C">
        <w:rPr>
          <w:rFonts w:eastAsia="Geometr706 Md TL" w:cs="Geometr706 Md TL"/>
          <w:sz w:val="24"/>
          <w:szCs w:val="24"/>
          <w:lang w:val="lv-LV"/>
        </w:rPr>
        <w:t xml:space="preserve"> uz vienas lapas;</w:t>
      </w:r>
    </w:p>
    <w:p w:rsidR="00CB1EC7" w:rsidRPr="005C5D2C" w:rsidRDefault="00CB1EC7" w:rsidP="00CB1EC7">
      <w:pPr>
        <w:pStyle w:val="ListParagraph1"/>
        <w:numPr>
          <w:ilvl w:val="0"/>
          <w:numId w:val="13"/>
        </w:numPr>
        <w:suppressAutoHyphens/>
        <w:spacing w:after="0" w:line="240" w:lineRule="auto"/>
        <w:jc w:val="both"/>
        <w:rPr>
          <w:rFonts w:eastAsia="Geometr706 Md TL" w:cs="Geometr706 Md TL"/>
          <w:sz w:val="24"/>
          <w:szCs w:val="24"/>
          <w:lang w:val="lv-LV"/>
        </w:rPr>
      </w:pPr>
      <w:r w:rsidRPr="005C5D2C">
        <w:rPr>
          <w:rFonts w:eastAsia="Geometr706 Md TL" w:cs="Geometr706 Md TL"/>
          <w:sz w:val="24"/>
          <w:szCs w:val="24"/>
          <w:lang w:val="lv-LV"/>
        </w:rPr>
        <w:t>pielikums „Cenu pied</w:t>
      </w:r>
      <w:r w:rsidRPr="005C5D2C">
        <w:rPr>
          <w:rFonts w:eastAsia="Geometr706 Md TL"/>
          <w:sz w:val="24"/>
          <w:szCs w:val="24"/>
          <w:lang w:val="lv-LV"/>
        </w:rPr>
        <w:t>ā</w:t>
      </w:r>
      <w:r w:rsidRPr="005C5D2C">
        <w:rPr>
          <w:rFonts w:eastAsia="Geometr706 Md TL" w:cs="Geometr706 Md TL"/>
          <w:sz w:val="24"/>
          <w:szCs w:val="24"/>
          <w:lang w:val="lv-LV"/>
        </w:rPr>
        <w:t>v</w:t>
      </w:r>
      <w:r w:rsidRPr="005C5D2C">
        <w:rPr>
          <w:rFonts w:eastAsia="Geometr706 Md TL"/>
          <w:sz w:val="24"/>
          <w:szCs w:val="24"/>
          <w:lang w:val="lv-LV"/>
        </w:rPr>
        <w:t>ā</w:t>
      </w:r>
      <w:r w:rsidRPr="005C5D2C">
        <w:rPr>
          <w:rFonts w:eastAsia="Geometr706 Md TL" w:cs="Geometr706 Md TL"/>
          <w:sz w:val="24"/>
          <w:szCs w:val="24"/>
          <w:lang w:val="lv-LV"/>
        </w:rPr>
        <w:t>jums</w:t>
      </w:r>
      <w:r w:rsidRPr="005C5D2C">
        <w:rPr>
          <w:rFonts w:eastAsia="Geometr706 Md TL" w:cs="Geometr706 BlkCn BT"/>
          <w:sz w:val="24"/>
          <w:szCs w:val="24"/>
          <w:lang w:val="lv-LV"/>
        </w:rPr>
        <w:t>”</w:t>
      </w:r>
      <w:r w:rsidRPr="005C5D2C">
        <w:rPr>
          <w:rFonts w:eastAsia="Geometr706 Md TL" w:cs="Geometr706 Md TL"/>
          <w:sz w:val="24"/>
          <w:szCs w:val="24"/>
          <w:lang w:val="lv-LV"/>
        </w:rPr>
        <w:t xml:space="preserve"> uz vienas lapas.</w:t>
      </w:r>
    </w:p>
    <w:p w:rsidR="00CB1EC7" w:rsidRPr="005C5D2C" w:rsidRDefault="00CB1EC7" w:rsidP="00CB1EC7">
      <w:pPr>
        <w:widowControl w:val="0"/>
        <w:numPr>
          <w:ilvl w:val="0"/>
          <w:numId w:val="14"/>
        </w:numPr>
        <w:suppressAutoHyphens/>
        <w:spacing w:after="0" w:line="240" w:lineRule="auto"/>
        <w:jc w:val="both"/>
        <w:rPr>
          <w:rFonts w:eastAsia="Geometr706 Md TL" w:cs="Geometr706 Md TL"/>
          <w:b/>
          <w:bCs/>
          <w:sz w:val="24"/>
          <w:szCs w:val="24"/>
          <w:lang w:val="lv-LV"/>
        </w:rPr>
      </w:pPr>
      <w:r w:rsidRPr="005C5D2C">
        <w:rPr>
          <w:rFonts w:eastAsia="Geometr706 Md TL" w:cs="Geometr706 Md TL"/>
          <w:b/>
          <w:bCs/>
          <w:sz w:val="24"/>
          <w:szCs w:val="24"/>
          <w:lang w:val="lv-LV"/>
        </w:rPr>
        <w:t>Pušu rekviz</w:t>
      </w:r>
      <w:r w:rsidRPr="005C5D2C">
        <w:rPr>
          <w:rFonts w:eastAsia="Geometr706 Md TL"/>
          <w:b/>
          <w:bCs/>
          <w:sz w:val="24"/>
          <w:szCs w:val="24"/>
          <w:lang w:val="lv-LV"/>
        </w:rPr>
        <w:t>ī</w:t>
      </w:r>
      <w:r w:rsidRPr="005C5D2C">
        <w:rPr>
          <w:rFonts w:eastAsia="Geometr706 Md TL" w:cs="Geometr706 Md TL"/>
          <w:b/>
          <w:bCs/>
          <w:sz w:val="24"/>
          <w:szCs w:val="24"/>
          <w:lang w:val="lv-LV"/>
        </w:rPr>
        <w:t>ti un paraksti</w:t>
      </w:r>
    </w:p>
    <w:p w:rsidR="00CB1EC7" w:rsidRDefault="00CB1EC7" w:rsidP="00CB1EC7">
      <w:pPr>
        <w:tabs>
          <w:tab w:val="left" w:pos="567"/>
          <w:tab w:val="left" w:pos="840"/>
        </w:tabs>
        <w:suppressAutoHyphens/>
        <w:spacing w:after="0" w:line="240" w:lineRule="auto"/>
        <w:ind w:left="360"/>
        <w:jc w:val="both"/>
        <w:rPr>
          <w:rFonts w:eastAsia="Geometr706 Md TL" w:cs="Geometr706 Md TL"/>
          <w:b/>
          <w:bCs/>
          <w:sz w:val="24"/>
          <w:szCs w:val="24"/>
          <w:lang w:val="lv-LV"/>
        </w:rPr>
      </w:pPr>
    </w:p>
    <w:p w:rsidR="00CB1EC7" w:rsidRDefault="00CB1EC7" w:rsidP="00CB1EC7">
      <w:pPr>
        <w:tabs>
          <w:tab w:val="left" w:pos="567"/>
          <w:tab w:val="left" w:pos="840"/>
        </w:tabs>
        <w:suppressAutoHyphens/>
        <w:spacing w:after="0" w:line="240" w:lineRule="auto"/>
        <w:ind w:left="360"/>
        <w:jc w:val="both"/>
        <w:rPr>
          <w:rFonts w:eastAsia="Geometr706 Md TL" w:cs="Geometr706 Md TL"/>
          <w:b/>
          <w:bCs/>
          <w:sz w:val="24"/>
          <w:szCs w:val="24"/>
          <w:lang w:val="lv-LV"/>
        </w:rPr>
      </w:pPr>
    </w:p>
    <w:p w:rsidR="00CB1EC7" w:rsidRPr="005C5D2C" w:rsidRDefault="00CB1EC7" w:rsidP="00CB1EC7">
      <w:pPr>
        <w:tabs>
          <w:tab w:val="left" w:pos="567"/>
          <w:tab w:val="left" w:pos="840"/>
        </w:tabs>
        <w:suppressAutoHyphens/>
        <w:spacing w:after="0" w:line="240" w:lineRule="auto"/>
        <w:ind w:left="360"/>
        <w:jc w:val="both"/>
        <w:rPr>
          <w:rFonts w:eastAsia="Geometr706 Md TL" w:cs="Geometr706 Md TL"/>
          <w:b/>
          <w:bCs/>
          <w:sz w:val="24"/>
          <w:szCs w:val="24"/>
          <w:lang w:val="lv-LV"/>
        </w:rPr>
      </w:pPr>
    </w:p>
    <w:tbl>
      <w:tblPr>
        <w:tblW w:w="0" w:type="auto"/>
        <w:tblInd w:w="135" w:type="dxa"/>
        <w:shd w:val="clear" w:color="auto" w:fill="D0DDEF"/>
        <w:tblLayout w:type="fixed"/>
        <w:tblLook w:val="0000" w:firstRow="0" w:lastRow="0" w:firstColumn="0" w:lastColumn="0" w:noHBand="0" w:noVBand="0"/>
      </w:tblPr>
      <w:tblGrid>
        <w:gridCol w:w="4623"/>
        <w:gridCol w:w="4814"/>
      </w:tblGrid>
      <w:tr w:rsidR="00CB1EC7" w:rsidRPr="005C5D2C" w:rsidTr="002B474C">
        <w:trPr>
          <w:cantSplit/>
          <w:trHeight w:val="480"/>
        </w:trPr>
        <w:tc>
          <w:tcPr>
            <w:tcW w:w="4623"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80" w:type="dxa"/>
            </w:tcMar>
            <w:vAlign w:val="center"/>
          </w:tcPr>
          <w:p w:rsidR="00CB1EC7" w:rsidRPr="005C5D2C" w:rsidRDefault="00CB1EC7" w:rsidP="002B474C">
            <w:pPr>
              <w:widowControl w:val="0"/>
              <w:suppressAutoHyphens/>
              <w:spacing w:after="0" w:line="240" w:lineRule="auto"/>
              <w:jc w:val="both"/>
              <w:rPr>
                <w:rFonts w:eastAsia="Geometr706 Md TL" w:cs="Geometr706 Md TL"/>
                <w:b/>
                <w:bCs/>
                <w:sz w:val="24"/>
                <w:szCs w:val="24"/>
                <w:lang w:val="lv-LV"/>
              </w:rPr>
            </w:pPr>
            <w:r w:rsidRPr="005C5D2C">
              <w:rPr>
                <w:rFonts w:eastAsia="Geometr706 Md TL" w:cs="Geometr706 Md TL"/>
                <w:b/>
                <w:bCs/>
                <w:sz w:val="24"/>
                <w:szCs w:val="24"/>
                <w:lang w:val="lv-LV"/>
              </w:rPr>
              <w:lastRenderedPageBreak/>
              <w:t>Pas</w:t>
            </w:r>
            <w:r w:rsidRPr="005C5D2C">
              <w:rPr>
                <w:rFonts w:eastAsia="Geometr706 Md TL"/>
                <w:b/>
                <w:bCs/>
                <w:sz w:val="24"/>
                <w:szCs w:val="24"/>
                <w:lang w:val="lv-LV"/>
              </w:rPr>
              <w:t>ū</w:t>
            </w:r>
            <w:r w:rsidRPr="005C5D2C">
              <w:rPr>
                <w:rFonts w:eastAsia="Geometr706 Md TL" w:cs="Geometr706 Md TL"/>
                <w:b/>
                <w:bCs/>
                <w:sz w:val="24"/>
                <w:szCs w:val="24"/>
                <w:lang w:val="lv-LV"/>
              </w:rPr>
              <w:t>t</w:t>
            </w:r>
            <w:r w:rsidRPr="005C5D2C">
              <w:rPr>
                <w:rFonts w:eastAsia="Geometr706 Md TL"/>
                <w:b/>
                <w:bCs/>
                <w:sz w:val="24"/>
                <w:szCs w:val="24"/>
                <w:lang w:val="lv-LV"/>
              </w:rPr>
              <w:t>ī</w:t>
            </w:r>
            <w:r w:rsidRPr="005C5D2C">
              <w:rPr>
                <w:rFonts w:eastAsia="Geometr706 Md TL" w:cs="Geometr706 Md TL"/>
                <w:b/>
                <w:bCs/>
                <w:sz w:val="24"/>
                <w:szCs w:val="24"/>
                <w:lang w:val="lv-LV"/>
              </w:rPr>
              <w:t>t</w:t>
            </w:r>
            <w:r w:rsidRPr="005C5D2C">
              <w:rPr>
                <w:rFonts w:eastAsia="Geometr706 Md TL"/>
                <w:b/>
                <w:bCs/>
                <w:sz w:val="24"/>
                <w:szCs w:val="24"/>
                <w:lang w:val="lv-LV"/>
              </w:rPr>
              <w:t>ā</w:t>
            </w:r>
            <w:r w:rsidRPr="005C5D2C">
              <w:rPr>
                <w:rFonts w:eastAsia="Geometr706 Md TL" w:cs="Geometr706 Md TL"/>
                <w:b/>
                <w:bCs/>
                <w:sz w:val="24"/>
                <w:szCs w:val="24"/>
                <w:lang w:val="lv-LV"/>
              </w:rPr>
              <w:t>js</w:t>
            </w:r>
          </w:p>
          <w:p w:rsidR="00CB1EC7" w:rsidRPr="005C5D2C" w:rsidRDefault="00CB1EC7" w:rsidP="002B474C">
            <w:pPr>
              <w:widowControl w:val="0"/>
              <w:suppressAutoHyphens/>
              <w:spacing w:after="0" w:line="240" w:lineRule="auto"/>
              <w:rPr>
                <w:sz w:val="24"/>
                <w:szCs w:val="24"/>
                <w:lang w:val="lv-LV"/>
              </w:rPr>
            </w:pPr>
            <w:r w:rsidRPr="005C5D2C">
              <w:rPr>
                <w:rFonts w:eastAsia="Geometr706 Md TL" w:cs="Geometr706 Md TL"/>
                <w:b/>
                <w:bCs/>
                <w:sz w:val="24"/>
                <w:szCs w:val="24"/>
                <w:lang w:val="lv-LV"/>
              </w:rPr>
              <w:t>Bauskas Kult</w:t>
            </w:r>
            <w:r w:rsidRPr="005C5D2C">
              <w:rPr>
                <w:rFonts w:eastAsia="Geometr706 Md TL"/>
                <w:b/>
                <w:bCs/>
                <w:sz w:val="24"/>
                <w:szCs w:val="24"/>
                <w:lang w:val="lv-LV"/>
              </w:rPr>
              <w:t>ū</w:t>
            </w:r>
            <w:r w:rsidRPr="005C5D2C">
              <w:rPr>
                <w:rFonts w:eastAsia="Geometr706 Md TL" w:cs="Geometr706 Md TL"/>
                <w:b/>
                <w:bCs/>
                <w:sz w:val="24"/>
                <w:szCs w:val="24"/>
                <w:lang w:val="lv-LV"/>
              </w:rPr>
              <w:t>ras centrs</w:t>
            </w:r>
          </w:p>
        </w:tc>
        <w:tc>
          <w:tcPr>
            <w:tcW w:w="4814"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80" w:type="dxa"/>
            </w:tcMar>
            <w:vAlign w:val="center"/>
          </w:tcPr>
          <w:p w:rsidR="00CB1EC7" w:rsidRPr="005C5D2C" w:rsidRDefault="00CB1EC7" w:rsidP="002B474C">
            <w:pPr>
              <w:widowControl w:val="0"/>
              <w:suppressAutoHyphens/>
              <w:spacing w:after="0" w:line="240" w:lineRule="auto"/>
              <w:rPr>
                <w:rFonts w:eastAsia="Geometr706 Md TL" w:cs="Geometr706 Md TL"/>
                <w:b/>
                <w:bCs/>
                <w:sz w:val="24"/>
                <w:szCs w:val="24"/>
                <w:lang w:val="lv-LV"/>
              </w:rPr>
            </w:pPr>
            <w:r w:rsidRPr="005C5D2C">
              <w:rPr>
                <w:rFonts w:eastAsia="Geometr706 Md TL" w:cs="Geometr706 Md TL"/>
                <w:b/>
                <w:bCs/>
                <w:sz w:val="24"/>
                <w:szCs w:val="24"/>
                <w:lang w:val="lv-LV"/>
              </w:rPr>
              <w:t>Izpild</w:t>
            </w:r>
            <w:r w:rsidRPr="005C5D2C">
              <w:rPr>
                <w:rFonts w:eastAsia="Geometr706 Md TL"/>
                <w:b/>
                <w:bCs/>
                <w:sz w:val="24"/>
                <w:szCs w:val="24"/>
                <w:lang w:val="lv-LV"/>
              </w:rPr>
              <w:t>ī</w:t>
            </w:r>
            <w:r w:rsidRPr="005C5D2C">
              <w:rPr>
                <w:rFonts w:eastAsia="Geometr706 Md TL" w:cs="Geometr706 Md TL"/>
                <w:b/>
                <w:bCs/>
                <w:sz w:val="24"/>
                <w:szCs w:val="24"/>
                <w:lang w:val="lv-LV"/>
              </w:rPr>
              <w:t>t</w:t>
            </w:r>
            <w:r w:rsidRPr="005C5D2C">
              <w:rPr>
                <w:rFonts w:eastAsia="Geometr706 Md TL"/>
                <w:b/>
                <w:bCs/>
                <w:sz w:val="24"/>
                <w:szCs w:val="24"/>
                <w:lang w:val="lv-LV"/>
              </w:rPr>
              <w:t>ā</w:t>
            </w:r>
            <w:r w:rsidRPr="005C5D2C">
              <w:rPr>
                <w:rFonts w:eastAsia="Geometr706 Md TL" w:cs="Geometr706 Md TL"/>
                <w:b/>
                <w:bCs/>
                <w:sz w:val="24"/>
                <w:szCs w:val="24"/>
                <w:lang w:val="lv-LV"/>
              </w:rPr>
              <w:t>js</w:t>
            </w:r>
          </w:p>
          <w:p w:rsidR="00CB1EC7" w:rsidRPr="005C5D2C" w:rsidRDefault="00CB1EC7" w:rsidP="002B474C">
            <w:pPr>
              <w:widowControl w:val="0"/>
              <w:suppressAutoHyphens/>
              <w:spacing w:after="0" w:line="240" w:lineRule="auto"/>
              <w:rPr>
                <w:rFonts w:eastAsia="Geometr706 Md TL" w:cs="Geometr706 Md TL"/>
                <w:b/>
                <w:bCs/>
                <w:sz w:val="24"/>
                <w:szCs w:val="24"/>
                <w:lang w:val="lv-LV"/>
              </w:rPr>
            </w:pPr>
          </w:p>
        </w:tc>
      </w:tr>
      <w:tr w:rsidR="00CB1EC7" w:rsidRPr="005C5D2C" w:rsidTr="002B474C">
        <w:trPr>
          <w:cantSplit/>
          <w:trHeight w:val="1449"/>
        </w:trPr>
        <w:tc>
          <w:tcPr>
            <w:tcW w:w="4623"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80" w:type="dxa"/>
            </w:tcMar>
          </w:tcPr>
          <w:p w:rsidR="00CB1EC7" w:rsidRPr="005C5D2C" w:rsidRDefault="00CB1EC7" w:rsidP="002B474C">
            <w:pPr>
              <w:widowControl w:val="0"/>
              <w:suppressAutoHyphens/>
              <w:spacing w:after="0" w:line="240" w:lineRule="auto"/>
              <w:rPr>
                <w:rFonts w:eastAsia="Geometr706 Md TL" w:cs="Geometr706 Md TL"/>
                <w:sz w:val="24"/>
                <w:szCs w:val="24"/>
                <w:lang w:val="lv-LV"/>
              </w:rPr>
            </w:pPr>
            <w:proofErr w:type="spellStart"/>
            <w:r w:rsidRPr="005C5D2C">
              <w:rPr>
                <w:rFonts w:eastAsia="Geometr706 Md TL" w:cs="Geometr706 Md TL"/>
                <w:sz w:val="24"/>
                <w:szCs w:val="24"/>
                <w:lang w:val="lv-LV"/>
              </w:rPr>
              <w:t>Re</w:t>
            </w:r>
            <w:r w:rsidRPr="005C5D2C">
              <w:rPr>
                <w:rFonts w:eastAsia="Geometr706 Md TL"/>
                <w:sz w:val="24"/>
                <w:szCs w:val="24"/>
                <w:lang w:val="lv-LV"/>
              </w:rPr>
              <w:t>ģ</w:t>
            </w:r>
            <w:r w:rsidRPr="005C5D2C">
              <w:rPr>
                <w:rFonts w:eastAsia="Geometr706 Md TL" w:cs="Geometr706 Md TL"/>
                <w:sz w:val="24"/>
                <w:szCs w:val="24"/>
                <w:lang w:val="lv-LV"/>
              </w:rPr>
              <w:t>.Nr</w:t>
            </w:r>
            <w:proofErr w:type="spellEnd"/>
            <w:r w:rsidRPr="005C5D2C">
              <w:rPr>
                <w:rFonts w:eastAsia="Geometr706 Md TL" w:cs="Geometr706 Md TL"/>
                <w:sz w:val="24"/>
                <w:szCs w:val="24"/>
                <w:lang w:val="lv-LV"/>
              </w:rPr>
              <w:t>. 90000033119</w:t>
            </w:r>
          </w:p>
          <w:p w:rsidR="00CB1EC7" w:rsidRPr="005C5D2C" w:rsidRDefault="00CB1EC7" w:rsidP="002B474C">
            <w:pPr>
              <w:widowControl w:val="0"/>
              <w:suppressAutoHyphens/>
              <w:spacing w:after="0" w:line="240" w:lineRule="auto"/>
              <w:rPr>
                <w:rFonts w:eastAsia="Geometr706 Md TL" w:cs="Geometr706 Md TL"/>
                <w:sz w:val="24"/>
                <w:szCs w:val="24"/>
                <w:lang w:val="lv-LV"/>
              </w:rPr>
            </w:pPr>
            <w:r w:rsidRPr="005C5D2C">
              <w:rPr>
                <w:rFonts w:eastAsia="Geometr706 Md TL" w:cs="Geometr706 Md TL"/>
                <w:sz w:val="24"/>
                <w:szCs w:val="24"/>
                <w:lang w:val="lv-LV"/>
              </w:rPr>
              <w:t>Adrese: Kalna iela 18, Bauska</w:t>
            </w:r>
          </w:p>
          <w:p w:rsidR="00CB1EC7" w:rsidRPr="005C5D2C" w:rsidRDefault="00CB1EC7" w:rsidP="002B474C">
            <w:pPr>
              <w:widowControl w:val="0"/>
              <w:suppressAutoHyphens/>
              <w:spacing w:after="0" w:line="240" w:lineRule="auto"/>
              <w:rPr>
                <w:rFonts w:eastAsia="Geometr706 Md TL" w:cs="Geometr706 Md TL"/>
                <w:sz w:val="24"/>
                <w:szCs w:val="24"/>
                <w:lang w:val="lv-LV"/>
              </w:rPr>
            </w:pPr>
            <w:r w:rsidRPr="005C5D2C">
              <w:rPr>
                <w:rFonts w:eastAsia="Geometr706 Md TL" w:cs="Geometr706 Md TL"/>
                <w:sz w:val="24"/>
                <w:szCs w:val="24"/>
                <w:lang w:val="lv-LV"/>
              </w:rPr>
              <w:t>Bauskas nov., LV-3901</w:t>
            </w:r>
          </w:p>
          <w:p w:rsidR="00CB1EC7" w:rsidRPr="005C5D2C" w:rsidRDefault="00CB1EC7" w:rsidP="002B474C">
            <w:pPr>
              <w:widowControl w:val="0"/>
              <w:suppressAutoHyphens/>
              <w:spacing w:after="0" w:line="240" w:lineRule="auto"/>
              <w:rPr>
                <w:rFonts w:eastAsia="Geometr706 Md TL" w:cs="Geometr706 Md TL"/>
                <w:sz w:val="24"/>
                <w:szCs w:val="24"/>
                <w:lang w:val="lv-LV"/>
              </w:rPr>
            </w:pPr>
            <w:r w:rsidRPr="005C5D2C">
              <w:rPr>
                <w:rFonts w:eastAsia="Geometr706 Md TL" w:cs="Geometr706 Md TL"/>
                <w:sz w:val="24"/>
                <w:szCs w:val="24"/>
                <w:lang w:val="lv-LV"/>
              </w:rPr>
              <w:t>Banka: SEB, Bauskas fili</w:t>
            </w:r>
            <w:r w:rsidRPr="005C5D2C">
              <w:rPr>
                <w:rFonts w:eastAsia="Geometr706 Md TL"/>
                <w:sz w:val="24"/>
                <w:szCs w:val="24"/>
                <w:lang w:val="lv-LV"/>
              </w:rPr>
              <w:t>ā</w:t>
            </w:r>
            <w:r w:rsidRPr="005C5D2C">
              <w:rPr>
                <w:rFonts w:eastAsia="Geometr706 Md TL" w:cs="Geometr706 Md TL"/>
                <w:sz w:val="24"/>
                <w:szCs w:val="24"/>
                <w:lang w:val="lv-LV"/>
              </w:rPr>
              <w:t>le</w:t>
            </w:r>
          </w:p>
          <w:p w:rsidR="00CB1EC7" w:rsidRPr="005C5D2C" w:rsidRDefault="00CB1EC7" w:rsidP="002B474C">
            <w:pPr>
              <w:widowControl w:val="0"/>
              <w:suppressAutoHyphens/>
              <w:spacing w:after="0" w:line="240" w:lineRule="auto"/>
              <w:rPr>
                <w:sz w:val="24"/>
                <w:szCs w:val="24"/>
                <w:lang w:val="lv-LV"/>
              </w:rPr>
            </w:pPr>
            <w:r w:rsidRPr="005C5D2C">
              <w:rPr>
                <w:rFonts w:eastAsia="Geometr706 Md TL" w:cs="Geometr706 Md TL"/>
                <w:sz w:val="24"/>
                <w:szCs w:val="24"/>
                <w:lang w:val="lv-LV"/>
              </w:rPr>
              <w:t>Konta Nr. LV68UNLA0050019274982</w:t>
            </w:r>
          </w:p>
        </w:tc>
        <w:tc>
          <w:tcPr>
            <w:tcW w:w="4814"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80" w:type="dxa"/>
            </w:tcMar>
          </w:tcPr>
          <w:p w:rsidR="00CB1EC7" w:rsidRPr="005C5D2C" w:rsidRDefault="00CB1EC7" w:rsidP="002B474C">
            <w:pPr>
              <w:widowControl w:val="0"/>
              <w:suppressAutoHyphens/>
              <w:spacing w:after="0" w:line="240" w:lineRule="auto"/>
              <w:jc w:val="both"/>
              <w:rPr>
                <w:rFonts w:eastAsia="Geometr706 Md TL" w:cs="Geometr706 Md TL"/>
                <w:sz w:val="24"/>
                <w:szCs w:val="24"/>
                <w:lang w:val="lv-LV"/>
              </w:rPr>
            </w:pPr>
          </w:p>
          <w:p w:rsidR="00CB1EC7" w:rsidRPr="005C5D2C" w:rsidRDefault="00CB1EC7" w:rsidP="002B474C">
            <w:pPr>
              <w:widowControl w:val="0"/>
              <w:suppressAutoHyphens/>
              <w:spacing w:after="0" w:line="240" w:lineRule="auto"/>
              <w:jc w:val="both"/>
              <w:rPr>
                <w:sz w:val="24"/>
                <w:szCs w:val="24"/>
                <w:lang w:val="lv-LV"/>
              </w:rPr>
            </w:pPr>
          </w:p>
        </w:tc>
      </w:tr>
      <w:tr w:rsidR="00CB1EC7" w:rsidRPr="005C5D2C" w:rsidTr="002B474C">
        <w:trPr>
          <w:cantSplit/>
          <w:trHeight w:val="960"/>
        </w:trPr>
        <w:tc>
          <w:tcPr>
            <w:tcW w:w="4623"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80" w:type="dxa"/>
            </w:tcMar>
          </w:tcPr>
          <w:p w:rsidR="00CB1EC7" w:rsidRPr="005C5D2C" w:rsidRDefault="00CB1EC7" w:rsidP="002B474C">
            <w:pPr>
              <w:widowControl w:val="0"/>
              <w:suppressAutoHyphens/>
              <w:spacing w:after="0" w:line="240" w:lineRule="auto"/>
              <w:rPr>
                <w:rFonts w:eastAsia="Geometr706 Md TL" w:cs="Geometr706 Md TL"/>
                <w:sz w:val="24"/>
                <w:szCs w:val="24"/>
                <w:lang w:val="lv-LV"/>
              </w:rPr>
            </w:pPr>
            <w:r w:rsidRPr="005C5D2C">
              <w:rPr>
                <w:rFonts w:eastAsia="Geometr706 Md TL" w:cs="Geometr706 Md TL"/>
                <w:sz w:val="24"/>
                <w:szCs w:val="24"/>
                <w:lang w:val="lv-LV"/>
              </w:rPr>
              <w:t>Bauskas Kultūras centra direktors</w:t>
            </w:r>
          </w:p>
          <w:p w:rsidR="00CB1EC7" w:rsidRPr="005C5D2C" w:rsidRDefault="00CB1EC7" w:rsidP="002B474C">
            <w:pPr>
              <w:widowControl w:val="0"/>
              <w:suppressAutoHyphens/>
              <w:spacing w:after="0" w:line="240" w:lineRule="auto"/>
              <w:jc w:val="center"/>
              <w:rPr>
                <w:rFonts w:eastAsia="Geometr706 Md TL" w:cs="Geometr706 Md TL"/>
                <w:caps/>
                <w:sz w:val="24"/>
                <w:szCs w:val="24"/>
                <w:lang w:val="lv-LV"/>
              </w:rPr>
            </w:pPr>
          </w:p>
          <w:p w:rsidR="00CB1EC7" w:rsidRPr="005C5D2C" w:rsidRDefault="00CB1EC7" w:rsidP="002B474C">
            <w:pPr>
              <w:widowControl w:val="0"/>
              <w:suppressAutoHyphens/>
              <w:spacing w:after="0" w:line="240" w:lineRule="auto"/>
              <w:rPr>
                <w:rFonts w:eastAsia="Geometr706 Md TL" w:cs="Geometr706 Md TL"/>
                <w:caps/>
                <w:sz w:val="24"/>
                <w:szCs w:val="24"/>
                <w:lang w:val="lv-LV"/>
              </w:rPr>
            </w:pPr>
            <w:r w:rsidRPr="005C5D2C">
              <w:rPr>
                <w:rFonts w:eastAsia="Geometr706 Md TL" w:cs="Geometr706 Md TL"/>
                <w:caps/>
                <w:sz w:val="24"/>
                <w:szCs w:val="24"/>
                <w:lang w:val="lv-LV"/>
              </w:rPr>
              <w:t>____________________________________</w:t>
            </w:r>
          </w:p>
          <w:p w:rsidR="00CB1EC7" w:rsidRPr="005C5D2C" w:rsidRDefault="00CB1EC7" w:rsidP="002B474C">
            <w:pPr>
              <w:widowControl w:val="0"/>
              <w:suppressAutoHyphens/>
              <w:spacing w:after="0" w:line="240" w:lineRule="auto"/>
              <w:ind w:right="223"/>
              <w:jc w:val="center"/>
              <w:rPr>
                <w:sz w:val="24"/>
                <w:szCs w:val="24"/>
                <w:lang w:val="lv-LV"/>
              </w:rPr>
            </w:pPr>
            <w:r w:rsidRPr="005C5D2C">
              <w:rPr>
                <w:rFonts w:eastAsia="Geometr706 Md TL" w:cs="Geometr706 Md TL"/>
                <w:b/>
                <w:bCs/>
                <w:sz w:val="24"/>
                <w:szCs w:val="24"/>
                <w:lang w:val="lv-LV"/>
              </w:rPr>
              <w:t>Jānis Dūmiņš</w:t>
            </w:r>
          </w:p>
        </w:tc>
        <w:tc>
          <w:tcPr>
            <w:tcW w:w="4814"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80" w:type="dxa"/>
            </w:tcMar>
          </w:tcPr>
          <w:p w:rsidR="00CB1EC7" w:rsidRDefault="00CB1EC7" w:rsidP="002B474C">
            <w:pPr>
              <w:widowControl w:val="0"/>
              <w:suppressAutoHyphens/>
              <w:spacing w:after="0" w:line="240" w:lineRule="auto"/>
              <w:rPr>
                <w:rFonts w:eastAsia="Geometr706 Md TL" w:cs="Geometr706 Md TL"/>
                <w:sz w:val="24"/>
                <w:szCs w:val="24"/>
                <w:lang w:val="lv-LV"/>
              </w:rPr>
            </w:pPr>
          </w:p>
          <w:p w:rsidR="00CB1EC7" w:rsidRPr="005C5D2C" w:rsidRDefault="00CB1EC7" w:rsidP="002B474C">
            <w:pPr>
              <w:widowControl w:val="0"/>
              <w:suppressAutoHyphens/>
              <w:spacing w:after="0" w:line="240" w:lineRule="auto"/>
              <w:rPr>
                <w:rFonts w:eastAsia="Geometr706 Md TL" w:cs="Geometr706 Md TL"/>
                <w:sz w:val="24"/>
                <w:szCs w:val="24"/>
                <w:lang w:val="lv-LV"/>
              </w:rPr>
            </w:pPr>
          </w:p>
          <w:p w:rsidR="00CB1EC7" w:rsidRPr="005C5D2C" w:rsidRDefault="00CB1EC7" w:rsidP="002B474C">
            <w:pPr>
              <w:widowControl w:val="0"/>
              <w:suppressAutoHyphens/>
              <w:spacing w:after="0" w:line="240" w:lineRule="auto"/>
              <w:rPr>
                <w:rFonts w:eastAsia="Geometr706 Md TL" w:cs="Geometr706 Md TL"/>
                <w:sz w:val="24"/>
                <w:szCs w:val="24"/>
                <w:lang w:val="lv-LV"/>
              </w:rPr>
            </w:pPr>
            <w:r w:rsidRPr="005C5D2C">
              <w:rPr>
                <w:rFonts w:eastAsia="Geometr706 Md TL" w:cs="Geometr706 Md TL"/>
                <w:sz w:val="24"/>
                <w:szCs w:val="24"/>
                <w:lang w:val="lv-LV"/>
              </w:rPr>
              <w:t>__________________________________</w:t>
            </w:r>
          </w:p>
          <w:p w:rsidR="00CB1EC7" w:rsidRPr="005C5D2C" w:rsidRDefault="00CB1EC7" w:rsidP="002B474C">
            <w:pPr>
              <w:widowControl w:val="0"/>
              <w:suppressAutoHyphens/>
              <w:spacing w:after="0" w:line="240" w:lineRule="auto"/>
              <w:ind w:right="623"/>
              <w:jc w:val="center"/>
              <w:rPr>
                <w:rFonts w:eastAsia="Geometr706 Md TL" w:cs="Geometr706 Md TL"/>
                <w:b/>
                <w:sz w:val="24"/>
                <w:szCs w:val="24"/>
                <w:lang w:val="lv-LV"/>
              </w:rPr>
            </w:pPr>
          </w:p>
        </w:tc>
      </w:tr>
      <w:tr w:rsidR="00CB1EC7" w:rsidRPr="005C5D2C" w:rsidTr="002B474C">
        <w:trPr>
          <w:cantSplit/>
          <w:trHeight w:val="480"/>
        </w:trPr>
        <w:tc>
          <w:tcPr>
            <w:tcW w:w="4623"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80" w:type="dxa"/>
            </w:tcMar>
          </w:tcPr>
          <w:p w:rsidR="00CB1EC7" w:rsidRPr="005C5D2C" w:rsidRDefault="00CB1EC7" w:rsidP="002B474C">
            <w:pPr>
              <w:widowControl w:val="0"/>
              <w:suppressAutoHyphens/>
              <w:spacing w:after="0" w:line="240" w:lineRule="auto"/>
              <w:rPr>
                <w:rFonts w:eastAsia="Geometr706 Md TL" w:cs="Geometr706 Md TL"/>
                <w:sz w:val="24"/>
                <w:szCs w:val="24"/>
                <w:lang w:val="lv-LV"/>
              </w:rPr>
            </w:pPr>
          </w:p>
          <w:p w:rsidR="00CB1EC7" w:rsidRPr="005C5D2C" w:rsidRDefault="00CB1EC7" w:rsidP="002B474C">
            <w:pPr>
              <w:widowControl w:val="0"/>
              <w:suppressAutoHyphens/>
              <w:spacing w:after="0" w:line="240" w:lineRule="auto"/>
              <w:rPr>
                <w:sz w:val="24"/>
                <w:szCs w:val="24"/>
                <w:lang w:val="lv-LV"/>
              </w:rPr>
            </w:pPr>
            <w:r w:rsidRPr="005C5D2C">
              <w:rPr>
                <w:rFonts w:eastAsia="Geometr706 Md TL" w:cs="Geometr706 Md TL"/>
                <w:sz w:val="24"/>
                <w:szCs w:val="24"/>
                <w:lang w:val="lv-LV"/>
              </w:rPr>
              <w:t>201</w:t>
            </w:r>
            <w:r>
              <w:rPr>
                <w:rFonts w:eastAsia="Geometr706 Md TL" w:cs="Geometr706 Md TL"/>
                <w:sz w:val="24"/>
                <w:szCs w:val="24"/>
                <w:lang w:val="lv-LV"/>
              </w:rPr>
              <w:t>8</w:t>
            </w:r>
            <w:r w:rsidRPr="005C5D2C">
              <w:rPr>
                <w:rFonts w:eastAsia="Geometr706 Md TL" w:cs="Geometr706 Md TL"/>
                <w:sz w:val="24"/>
                <w:szCs w:val="24"/>
                <w:lang w:val="lv-LV"/>
              </w:rPr>
              <w:t>.gada ___.______________</w:t>
            </w:r>
          </w:p>
        </w:tc>
        <w:tc>
          <w:tcPr>
            <w:tcW w:w="4814"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80" w:type="dxa"/>
            </w:tcMar>
          </w:tcPr>
          <w:p w:rsidR="00CB1EC7" w:rsidRPr="005C5D2C" w:rsidRDefault="00CB1EC7" w:rsidP="002B474C">
            <w:pPr>
              <w:widowControl w:val="0"/>
              <w:suppressAutoHyphens/>
              <w:spacing w:after="0" w:line="240" w:lineRule="auto"/>
              <w:rPr>
                <w:rFonts w:eastAsia="Geometr706 Md TL" w:cs="Geometr706 Md TL"/>
                <w:sz w:val="24"/>
                <w:szCs w:val="24"/>
                <w:lang w:val="lv-LV"/>
              </w:rPr>
            </w:pPr>
          </w:p>
          <w:p w:rsidR="00CB1EC7" w:rsidRPr="005C5D2C" w:rsidRDefault="00CB1EC7" w:rsidP="002B474C">
            <w:pPr>
              <w:widowControl w:val="0"/>
              <w:suppressAutoHyphens/>
              <w:spacing w:after="0" w:line="240" w:lineRule="auto"/>
              <w:rPr>
                <w:sz w:val="24"/>
                <w:szCs w:val="24"/>
                <w:lang w:val="lv-LV"/>
              </w:rPr>
            </w:pPr>
            <w:r w:rsidRPr="005C5D2C">
              <w:rPr>
                <w:rFonts w:eastAsia="Geometr706 Md TL" w:cs="Geometr706 Md TL"/>
                <w:sz w:val="24"/>
                <w:szCs w:val="24"/>
                <w:lang w:val="lv-LV"/>
              </w:rPr>
              <w:t>201</w:t>
            </w:r>
            <w:r>
              <w:rPr>
                <w:rFonts w:eastAsia="Geometr706 Md TL" w:cs="Geometr706 Md TL"/>
                <w:sz w:val="24"/>
                <w:szCs w:val="24"/>
                <w:lang w:val="lv-LV"/>
              </w:rPr>
              <w:t>8</w:t>
            </w:r>
            <w:r w:rsidRPr="005C5D2C">
              <w:rPr>
                <w:rFonts w:eastAsia="Geometr706 Md TL" w:cs="Geometr706 Md TL"/>
                <w:sz w:val="24"/>
                <w:szCs w:val="24"/>
                <w:lang w:val="lv-LV"/>
              </w:rPr>
              <w:t>.gada ___.______________</w:t>
            </w:r>
          </w:p>
        </w:tc>
      </w:tr>
    </w:tbl>
    <w:p w:rsidR="00CB1EC7" w:rsidRPr="00903FF4" w:rsidRDefault="00CB1EC7" w:rsidP="00CB1EC7">
      <w:pPr>
        <w:widowControl w:val="0"/>
        <w:tabs>
          <w:tab w:val="left" w:pos="567"/>
          <w:tab w:val="left" w:pos="840"/>
        </w:tabs>
        <w:suppressAutoHyphens/>
        <w:spacing w:after="0" w:line="240" w:lineRule="auto"/>
        <w:ind w:left="27" w:hanging="27"/>
        <w:jc w:val="both"/>
        <w:rPr>
          <w:rFonts w:ascii="Geometr706 Md TL" w:eastAsia="Geometr706 Md TL" w:hAnsi="Geometr706 Md TL" w:cs="Geometr706 Md TL"/>
          <w:b/>
          <w:bCs/>
          <w:sz w:val="20"/>
          <w:szCs w:val="20"/>
          <w:lang w:val="lv-LV"/>
        </w:rPr>
      </w:pPr>
    </w:p>
    <w:p w:rsidR="0042747F" w:rsidRDefault="0042747F"/>
    <w:sectPr w:rsidR="0042747F">
      <w:headerReference w:type="default" r:id="rId15"/>
      <w:footerReference w:type="default" r:id="rId16"/>
      <w:pgSz w:w="11900" w:h="16840"/>
      <w:pgMar w:top="568" w:right="1080" w:bottom="709" w:left="108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CB6" w:rsidRDefault="00F56CB6">
      <w:pPr>
        <w:spacing w:after="0" w:line="240" w:lineRule="auto"/>
      </w:pPr>
      <w:r>
        <w:separator/>
      </w:r>
    </w:p>
  </w:endnote>
  <w:endnote w:type="continuationSeparator" w:id="0">
    <w:p w:rsidR="00F56CB6" w:rsidRDefault="00F56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Helvetica Neue">
    <w:altName w:val="Times New Roman"/>
    <w:charset w:val="00"/>
    <w:family w:val="roman"/>
    <w:pitch w:val="default"/>
  </w:font>
  <w:font w:name="Geometr706 Md TL">
    <w:panose1 w:val="020B0502020203020204"/>
    <w:charset w:val="BA"/>
    <w:family w:val="swiss"/>
    <w:pitch w:val="variable"/>
    <w:sig w:usb0="800002EF" w:usb1="00000048" w:usb2="00000000" w:usb3="00000000" w:csb0="00000097" w:csb1="00000000"/>
  </w:font>
  <w:font w:name="Segoe UI">
    <w:panose1 w:val="020B0502040204020203"/>
    <w:charset w:val="BA"/>
    <w:family w:val="swiss"/>
    <w:pitch w:val="variable"/>
    <w:sig w:usb0="E10022FF" w:usb1="C000E47F" w:usb2="00000029" w:usb3="00000000" w:csb0="000001DF" w:csb1="00000000"/>
  </w:font>
  <w:font w:name="Geometr706 BlkCn BT">
    <w:charset w:val="00"/>
    <w:family w:val="swiss"/>
    <w:pitch w:val="variable"/>
    <w:sig w:usb0="800000AF" w:usb1="1000204A" w:usb2="00000000" w:usb3="00000000" w:csb0="0000001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44B" w:rsidRDefault="00665DFF">
    <w:pPr>
      <w:pStyle w:val="Footer1"/>
      <w:jc w:val="center"/>
      <w:rPr>
        <w:rFonts w:ascii="Times New Roman" w:eastAsia="Arial Unicode MS" w:hAnsi="Times New Roman" w:cs="Times New Roman"/>
        <w:color w:val="auto"/>
        <w:sz w:val="20"/>
        <w:szCs w:val="20"/>
      </w:rPr>
    </w:pPr>
    <w:r>
      <w:rPr>
        <w:rFonts w:ascii="Geometr706 Md TL" w:eastAsia="Geometr706 Md TL" w:hAnsi="Geometr706 Md TL" w:cs="Geometr706 Md TL"/>
        <w:sz w:val="18"/>
        <w:szCs w:val="18"/>
      </w:rPr>
      <w:fldChar w:fldCharType="begin"/>
    </w:r>
    <w:r>
      <w:rPr>
        <w:rFonts w:ascii="Geometr706 Md TL" w:eastAsia="Geometr706 Md TL" w:hAnsi="Geometr706 Md TL" w:cs="Geometr706 Md TL"/>
        <w:sz w:val="18"/>
        <w:szCs w:val="18"/>
      </w:rPr>
      <w:instrText xml:space="preserve"> PAGE </w:instrText>
    </w:r>
    <w:r>
      <w:rPr>
        <w:rFonts w:ascii="Geometr706 Md TL" w:eastAsia="Geometr706 Md TL" w:hAnsi="Geometr706 Md TL" w:cs="Geometr706 Md T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44B" w:rsidRDefault="00F56CB6">
    <w:pPr>
      <w:pStyle w:val="HeaderFooter"/>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44B" w:rsidRDefault="00665DFF">
    <w:pPr>
      <w:pStyle w:val="Footer1"/>
      <w:jc w:val="right"/>
      <w:rPr>
        <w:rFonts w:ascii="Times New Roman" w:eastAsia="Arial Unicode MS" w:hAnsi="Times New Roman" w:cs="Times New Roman"/>
        <w:color w:val="auto"/>
        <w:sz w:val="20"/>
        <w:szCs w:val="20"/>
      </w:rPr>
    </w:pPr>
    <w:r>
      <w:rPr>
        <w:rFonts w:ascii="Geometr706 Md TL" w:eastAsia="Geometr706 Md TL" w:hAnsi="Geometr706 Md TL" w:cs="Geometr706 Md TL"/>
        <w:sz w:val="20"/>
        <w:szCs w:val="20"/>
      </w:rPr>
      <w:fldChar w:fldCharType="begin"/>
    </w:r>
    <w:r>
      <w:rPr>
        <w:rFonts w:ascii="Geometr706 Md TL" w:eastAsia="Geometr706 Md TL" w:hAnsi="Geometr706 Md TL" w:cs="Geometr706 Md TL"/>
        <w:sz w:val="20"/>
        <w:szCs w:val="20"/>
      </w:rPr>
      <w:instrText xml:space="preserve"> PAGE </w:instrText>
    </w:r>
    <w:r>
      <w:rPr>
        <w:rFonts w:ascii="Geometr706 Md TL" w:eastAsia="Geometr706 Md TL" w:hAnsi="Geometr706 Md TL" w:cs="Geometr706 Md TL"/>
        <w:sz w:val="20"/>
        <w:szCs w:val="20"/>
      </w:rPr>
      <w:fldChar w:fldCharType="separate"/>
    </w:r>
    <w:r w:rsidR="00DB6049">
      <w:rPr>
        <w:rFonts w:ascii="Geometr706 Md TL" w:eastAsia="Geometr706 Md TL" w:hAnsi="Geometr706 Md TL" w:cs="Geometr706 Md TL"/>
        <w:noProof/>
        <w:sz w:val="20"/>
        <w:szCs w:val="20"/>
      </w:rPr>
      <w:t>8</w:t>
    </w:r>
    <w:r>
      <w:rPr>
        <w:rFonts w:ascii="Geometr706 Md TL" w:eastAsia="Geometr706 Md TL" w:hAnsi="Geometr706 Md TL" w:cs="Geometr706 Md T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CB6" w:rsidRDefault="00F56CB6">
      <w:pPr>
        <w:spacing w:after="0" w:line="240" w:lineRule="auto"/>
      </w:pPr>
      <w:r>
        <w:separator/>
      </w:r>
    </w:p>
  </w:footnote>
  <w:footnote w:type="continuationSeparator" w:id="0">
    <w:p w:rsidR="00F56CB6" w:rsidRDefault="00F56C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44B" w:rsidRDefault="00F56CB6">
    <w:pPr>
      <w:pStyle w:val="HeaderFoote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44B" w:rsidRDefault="00F56CB6">
    <w:pPr>
      <w:pStyle w:val="HeaderFoote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44B" w:rsidRDefault="00F56CB6">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59ACA2A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8"/>
    <w:multiLevelType w:val="multilevel"/>
    <w:tmpl w:val="0F74471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A"/>
    <w:multiLevelType w:val="hybridMultilevel"/>
    <w:tmpl w:val="894EE87D"/>
    <w:lvl w:ilvl="0" w:tplc="D80A6F2C">
      <w:numFmt w:val="decimal"/>
      <w:lvlText w:val=""/>
      <w:lvlJc w:val="left"/>
    </w:lvl>
    <w:lvl w:ilvl="1" w:tplc="63205DB0">
      <w:numFmt w:val="decimal"/>
      <w:lvlText w:val=""/>
      <w:lvlJc w:val="left"/>
    </w:lvl>
    <w:lvl w:ilvl="2" w:tplc="85A480DC">
      <w:numFmt w:val="decimal"/>
      <w:lvlText w:val=""/>
      <w:lvlJc w:val="left"/>
    </w:lvl>
    <w:lvl w:ilvl="3" w:tplc="F4B42844">
      <w:numFmt w:val="decimal"/>
      <w:lvlText w:val=""/>
      <w:lvlJc w:val="left"/>
    </w:lvl>
    <w:lvl w:ilvl="4" w:tplc="45321380">
      <w:numFmt w:val="decimal"/>
      <w:lvlText w:val=""/>
      <w:lvlJc w:val="left"/>
    </w:lvl>
    <w:lvl w:ilvl="5" w:tplc="88B86A2A">
      <w:numFmt w:val="decimal"/>
      <w:lvlText w:val=""/>
      <w:lvlJc w:val="left"/>
    </w:lvl>
    <w:lvl w:ilvl="6" w:tplc="327C2DC4">
      <w:numFmt w:val="decimal"/>
      <w:lvlText w:val=""/>
      <w:lvlJc w:val="left"/>
    </w:lvl>
    <w:lvl w:ilvl="7" w:tplc="1F0EAD46">
      <w:numFmt w:val="decimal"/>
      <w:lvlText w:val=""/>
      <w:lvlJc w:val="left"/>
    </w:lvl>
    <w:lvl w:ilvl="8" w:tplc="DC84699C">
      <w:numFmt w:val="decimal"/>
      <w:lvlText w:val=""/>
      <w:lvlJc w:val="left"/>
    </w:lvl>
  </w:abstractNum>
  <w:abstractNum w:abstractNumId="3" w15:restartNumberingAfterBreak="0">
    <w:nsid w:val="55F67FB0"/>
    <w:multiLevelType w:val="multilevel"/>
    <w:tmpl w:val="C2C6CFC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3"/>
    <w:lvlOverride w:ilvl="0">
      <w:startOverride w:val="2"/>
    </w:lvlOverride>
  </w:num>
  <w:num w:numId="3">
    <w:abstractNumId w:val="3"/>
    <w:lvlOverride w:ilvl="0">
      <w:lvl w:ilvl="0">
        <w:start w:val="1"/>
        <w:numFmt w:val="decimal"/>
        <w:lvlText w:val="%1."/>
        <w:lvlJc w:val="left"/>
        <w:pPr>
          <w:tabs>
            <w:tab w:val="num" w:pos="360"/>
          </w:tabs>
          <w:ind w:left="36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1">
      <w:lvl w:ilvl="1">
        <w:start w:val="1"/>
        <w:numFmt w:val="decimal"/>
        <w:lvlText w:val="%1.%2."/>
        <w:lvlJc w:val="left"/>
        <w:pPr>
          <w:tabs>
            <w:tab w:val="left" w:pos="426"/>
            <w:tab w:val="num" w:pos="709"/>
            <w:tab w:val="left" w:pos="993"/>
          </w:tabs>
          <w:ind w:left="792" w:hanging="432"/>
        </w:pPr>
        <w:rPr>
          <w:rFonts w:hAnsi="Arial Unicode MS" w:hint="default"/>
          <w:b/>
          <w:caps w:val="0"/>
          <w:smallCaps w:val="0"/>
          <w:strike w:val="0"/>
          <w:dstrike w:val="0"/>
          <w:outline w:val="0"/>
          <w:emboss w:val="0"/>
          <w:imprint w:val="0"/>
          <w:spacing w:val="0"/>
          <w:w w:val="100"/>
          <w:kern w:val="0"/>
          <w:position w:val="0"/>
          <w:highlight w:val="none"/>
          <w:vertAlign w:val="baseline"/>
          <w:em w:val="none"/>
        </w:rPr>
      </w:lvl>
    </w:lvlOverride>
    <w:lvlOverride w:ilvl="2">
      <w:lvl w:ilvl="2">
        <w:start w:val="1"/>
        <w:numFmt w:val="decimal"/>
        <w:suff w:val="nothing"/>
        <w:lvlText w:val="%1.%2.%3."/>
        <w:lvlJc w:val="left"/>
        <w:pPr>
          <w:tabs>
            <w:tab w:val="left" w:pos="426"/>
            <w:tab w:val="left" w:pos="709"/>
            <w:tab w:val="left" w:pos="993"/>
          </w:tabs>
          <w:ind w:left="1076" w:hanging="35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start w:val="1"/>
        <w:numFmt w:val="decimal"/>
        <w:suff w:val="nothing"/>
        <w:lvlText w:val="%1.%2.%3.%4."/>
        <w:lvlJc w:val="left"/>
        <w:pPr>
          <w:tabs>
            <w:tab w:val="left" w:pos="426"/>
            <w:tab w:val="left" w:pos="709"/>
            <w:tab w:val="left" w:pos="993"/>
          </w:tabs>
          <w:ind w:left="1811" w:hanging="73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start w:val="1"/>
        <w:numFmt w:val="decimal"/>
        <w:suff w:val="nothing"/>
        <w:lvlText w:val="%1.%2.%3.%4.%5."/>
        <w:lvlJc w:val="left"/>
        <w:pPr>
          <w:tabs>
            <w:tab w:val="left" w:pos="426"/>
            <w:tab w:val="left" w:pos="709"/>
            <w:tab w:val="left" w:pos="993"/>
          </w:tabs>
          <w:ind w:left="2315" w:hanging="87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start w:val="1"/>
        <w:numFmt w:val="decimal"/>
        <w:suff w:val="nothing"/>
        <w:lvlText w:val="%1.%2.%3.%4.%5.%6."/>
        <w:lvlJc w:val="left"/>
        <w:pPr>
          <w:tabs>
            <w:tab w:val="left" w:pos="426"/>
            <w:tab w:val="left" w:pos="709"/>
            <w:tab w:val="left" w:pos="993"/>
          </w:tabs>
          <w:ind w:left="2819" w:hanging="1019"/>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start w:val="1"/>
        <w:numFmt w:val="decimal"/>
        <w:suff w:val="nothing"/>
        <w:lvlText w:val="%1.%2.%3.%4.%5.%6.%7."/>
        <w:lvlJc w:val="left"/>
        <w:pPr>
          <w:tabs>
            <w:tab w:val="left" w:pos="426"/>
            <w:tab w:val="left" w:pos="709"/>
            <w:tab w:val="left" w:pos="993"/>
          </w:tabs>
          <w:ind w:left="3323" w:hanging="116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start w:val="1"/>
        <w:numFmt w:val="decimal"/>
        <w:suff w:val="nothing"/>
        <w:lvlText w:val="%1.%2.%3.%4.%5.%6.%7.%8."/>
        <w:lvlJc w:val="left"/>
        <w:pPr>
          <w:tabs>
            <w:tab w:val="left" w:pos="426"/>
            <w:tab w:val="left" w:pos="709"/>
            <w:tab w:val="left" w:pos="993"/>
          </w:tabs>
          <w:ind w:left="3827" w:hanging="130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start w:val="1"/>
        <w:numFmt w:val="decimal"/>
        <w:suff w:val="nothing"/>
        <w:lvlText w:val="%1.%2.%3.%4.%5.%6.%7.%8.%9."/>
        <w:lvlJc w:val="left"/>
        <w:pPr>
          <w:tabs>
            <w:tab w:val="left" w:pos="426"/>
            <w:tab w:val="left" w:pos="709"/>
            <w:tab w:val="left" w:pos="993"/>
          </w:tabs>
          <w:ind w:left="4403" w:hanging="152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4">
    <w:abstractNumId w:val="0"/>
    <w:lvlOverride w:ilvl="0">
      <w:startOverride w:val="4"/>
    </w:lvlOverride>
  </w:num>
  <w:num w:numId="5">
    <w:abstractNumId w:val="1"/>
  </w:num>
  <w:num w:numId="6">
    <w:abstractNumId w:val="1"/>
    <w:lvlOverride w:ilvl="0">
      <w:lvl w:ilvl="0">
        <w:start w:val="1"/>
        <w:numFmt w:val="decimal"/>
        <w:lvlText w:val="%1."/>
        <w:lvlJc w:val="left"/>
        <w:pPr>
          <w:tabs>
            <w:tab w:val="num" w:pos="567"/>
            <w:tab w:val="left" w:pos="840"/>
          </w:tabs>
          <w:ind w:left="840" w:hanging="84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1">
      <w:lvl w:ilvl="1">
        <w:start w:val="1"/>
        <w:numFmt w:val="decimal"/>
        <w:lvlText w:val="%1.%2."/>
        <w:lvlJc w:val="left"/>
        <w:pPr>
          <w:tabs>
            <w:tab w:val="num" w:pos="360"/>
            <w:tab w:val="left" w:pos="567"/>
          </w:tabs>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start w:val="1"/>
        <w:numFmt w:val="decimal"/>
        <w:lvlText w:val="%1.%2.%3."/>
        <w:lvlJc w:val="left"/>
        <w:pPr>
          <w:tabs>
            <w:tab w:val="num"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start w:val="1"/>
        <w:numFmt w:val="decimal"/>
        <w:suff w:val="nothing"/>
        <w:lvlText w:val="%1.%2.%3.%4."/>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start w:val="1"/>
        <w:numFmt w:val="decimal"/>
        <w:suff w:val="nothing"/>
        <w:lvlText w:val="%1.%2.%3.%4.%5."/>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start w:val="1"/>
        <w:numFmt w:val="decimal"/>
        <w:suff w:val="nothing"/>
        <w:lvlText w:val="%1.%2.%3.%4.%5.%6."/>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start w:val="1"/>
        <w:numFmt w:val="decimal"/>
        <w:suff w:val="nothing"/>
        <w:lvlText w:val="%1.%2.%3.%4.%5.%6.%7."/>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start w:val="1"/>
        <w:numFmt w:val="decimal"/>
        <w:suff w:val="nothing"/>
        <w:lvlText w:val="%1.%2.%3.%4.%5.%6.%7.%8."/>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start w:val="1"/>
        <w:numFmt w:val="decimal"/>
        <w:suff w:val="nothing"/>
        <w:lvlText w:val="%1.%2.%3.%4.%5.%6.%7.%8.%9."/>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7">
    <w:abstractNumId w:val="1"/>
    <w:lvlOverride w:ilvl="0">
      <w:lvl w:ilvl="0">
        <w:start w:val="1"/>
        <w:numFmt w:val="decimal"/>
        <w:lvlText w:val="%1."/>
        <w:lvlJc w:val="left"/>
        <w:pPr>
          <w:tabs>
            <w:tab w:val="num" w:pos="567"/>
          </w:tabs>
          <w:ind w:left="840" w:hanging="84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1">
      <w:lvl w:ilvl="1">
        <w:start w:val="1"/>
        <w:numFmt w:val="decimal"/>
        <w:lvlText w:val="%1.%2."/>
        <w:lvlJc w:val="left"/>
        <w:pPr>
          <w:tabs>
            <w:tab w:val="num" w:pos="851"/>
          </w:tabs>
          <w:ind w:left="851"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start w:val="1"/>
        <w:numFmt w:val="decimal"/>
        <w:lvlText w:val="%1.%2.%3."/>
        <w:lvlJc w:val="left"/>
        <w:pPr>
          <w:tabs>
            <w:tab w:val="num"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start w:val="1"/>
        <w:numFmt w:val="decimal"/>
        <w:suff w:val="nothing"/>
        <w:lvlText w:val="%1.%2.%3.%4."/>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start w:val="1"/>
        <w:numFmt w:val="decimal"/>
        <w:suff w:val="nothing"/>
        <w:lvlText w:val="%1.%2.%3.%4.%5."/>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start w:val="1"/>
        <w:numFmt w:val="decimal"/>
        <w:suff w:val="nothing"/>
        <w:lvlText w:val="%1.%2.%3.%4.%5.%6."/>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start w:val="1"/>
        <w:numFmt w:val="decimal"/>
        <w:suff w:val="nothing"/>
        <w:lvlText w:val="%1.%2.%3.%4.%5.%6.%7."/>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start w:val="1"/>
        <w:numFmt w:val="decimal"/>
        <w:suff w:val="nothing"/>
        <w:lvlText w:val="%1.%2.%3.%4.%5.%6.%7.%8."/>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start w:val="1"/>
        <w:numFmt w:val="decimal"/>
        <w:suff w:val="nothing"/>
        <w:lvlText w:val="%1.%2.%3.%4.%5.%6.%7.%8.%9."/>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8">
    <w:abstractNumId w:val="1"/>
    <w:lvlOverride w:ilvl="0">
      <w:lvl w:ilvl="0">
        <w:start w:val="1"/>
        <w:numFmt w:val="decimal"/>
        <w:lvlText w:val="%1."/>
        <w:lvlJc w:val="left"/>
        <w:pPr>
          <w:tabs>
            <w:tab w:val="num" w:pos="360"/>
            <w:tab w:val="left" w:pos="567"/>
            <w:tab w:val="left" w:pos="840"/>
          </w:tabs>
          <w:ind w:left="36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1">
      <w:lvl w:ilvl="1">
        <w:start w:val="1"/>
        <w:numFmt w:val="decimal"/>
        <w:lvlText w:val="%1.%2."/>
        <w:lvlJc w:val="left"/>
        <w:pPr>
          <w:tabs>
            <w:tab w:val="num" w:pos="360"/>
            <w:tab w:val="left" w:pos="567"/>
          </w:tabs>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start w:val="1"/>
        <w:numFmt w:val="decimal"/>
        <w:lvlText w:val="%1.%2.%3."/>
        <w:lvlJc w:val="left"/>
        <w:pPr>
          <w:tabs>
            <w:tab w:val="num" w:pos="720"/>
            <w:tab w:val="left" w:pos="851"/>
          </w:tabs>
          <w:ind w:left="72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start w:val="1"/>
        <w:numFmt w:val="decimal"/>
        <w:lvlText w:val="%1.%2.%3.%4."/>
        <w:lvlJc w:val="left"/>
        <w:pPr>
          <w:tabs>
            <w:tab w:val="num" w:pos="720"/>
            <w:tab w:val="left" w:pos="851"/>
          </w:tabs>
          <w:ind w:left="72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start w:val="1"/>
        <w:numFmt w:val="decimal"/>
        <w:lvlText w:val="%1.%2.%3.%4.%5."/>
        <w:lvlJc w:val="left"/>
        <w:pPr>
          <w:tabs>
            <w:tab w:val="num" w:pos="851"/>
          </w:tabs>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start w:val="1"/>
        <w:numFmt w:val="decimal"/>
        <w:suff w:val="nothing"/>
        <w:lvlText w:val="%1.%2.%3.%4.%5.%6."/>
        <w:lvlJc w:val="left"/>
        <w:pPr>
          <w:tabs>
            <w:tab w:val="left" w:pos="851"/>
          </w:tabs>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start w:val="1"/>
        <w:numFmt w:val="decimal"/>
        <w:suff w:val="nothing"/>
        <w:lvlText w:val="%1.%2.%3.%4.%5.%6.%7."/>
        <w:lvlJc w:val="left"/>
        <w:pPr>
          <w:tabs>
            <w:tab w:val="left" w:pos="851"/>
          </w:tabs>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start w:val="1"/>
        <w:numFmt w:val="decimal"/>
        <w:suff w:val="nothing"/>
        <w:lvlText w:val="%1.%2.%3.%4.%5.%6.%7.%8."/>
        <w:lvlJc w:val="left"/>
        <w:pPr>
          <w:tabs>
            <w:tab w:val="left" w:pos="851"/>
          </w:tabs>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start w:val="1"/>
        <w:numFmt w:val="decimal"/>
        <w:suff w:val="nothing"/>
        <w:lvlText w:val="%1.%2.%3.%4.%5.%6.%7.%8.%9."/>
        <w:lvlJc w:val="left"/>
        <w:pPr>
          <w:tabs>
            <w:tab w:val="left" w:pos="851"/>
          </w:tabs>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9">
    <w:abstractNumId w:val="1"/>
    <w:lvlOverride w:ilvl="0">
      <w:lvl w:ilvl="0">
        <w:start w:val="1"/>
        <w:numFmt w:val="decimal"/>
        <w:lvlText w:val="%1."/>
        <w:lvlJc w:val="left"/>
        <w:pPr>
          <w:tabs>
            <w:tab w:val="num" w:pos="360"/>
            <w:tab w:val="left" w:pos="567"/>
            <w:tab w:val="left" w:pos="709"/>
            <w:tab w:val="left" w:pos="840"/>
          </w:tabs>
          <w:ind w:left="36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1">
      <w:lvl w:ilvl="1">
        <w:start w:val="1"/>
        <w:numFmt w:val="decimal"/>
        <w:lvlText w:val="%1.%2."/>
        <w:lvlJc w:val="left"/>
        <w:pPr>
          <w:tabs>
            <w:tab w:val="num" w:pos="360"/>
            <w:tab w:val="left" w:pos="567"/>
            <w:tab w:val="left" w:pos="840"/>
          </w:tabs>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start w:val="1"/>
        <w:numFmt w:val="decimal"/>
        <w:lvlText w:val="%1.%2.%3."/>
        <w:lvlJc w:val="left"/>
        <w:pPr>
          <w:tabs>
            <w:tab w:val="num" w:pos="720"/>
            <w:tab w:val="left" w:pos="851"/>
          </w:tabs>
          <w:ind w:left="72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start w:val="1"/>
        <w:numFmt w:val="decimal"/>
        <w:lvlText w:val="%1.%2.%3.%4."/>
        <w:lvlJc w:val="left"/>
        <w:pPr>
          <w:tabs>
            <w:tab w:val="num" w:pos="720"/>
            <w:tab w:val="left" w:pos="851"/>
          </w:tabs>
          <w:ind w:left="72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start w:val="1"/>
        <w:numFmt w:val="decimal"/>
        <w:lvlText w:val="%1.%2.%3.%4.%5."/>
        <w:lvlJc w:val="left"/>
        <w:pPr>
          <w:tabs>
            <w:tab w:val="num" w:pos="851"/>
          </w:tabs>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start w:val="1"/>
        <w:numFmt w:val="decimal"/>
        <w:suff w:val="nothing"/>
        <w:lvlText w:val="%1.%2.%3.%4.%5.%6."/>
        <w:lvlJc w:val="left"/>
        <w:pPr>
          <w:tabs>
            <w:tab w:val="left" w:pos="851"/>
          </w:tabs>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start w:val="1"/>
        <w:numFmt w:val="decimal"/>
        <w:suff w:val="nothing"/>
        <w:lvlText w:val="%1.%2.%3.%4.%5.%6.%7."/>
        <w:lvlJc w:val="left"/>
        <w:pPr>
          <w:tabs>
            <w:tab w:val="left" w:pos="851"/>
          </w:tabs>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start w:val="1"/>
        <w:numFmt w:val="decimal"/>
        <w:suff w:val="nothing"/>
        <w:lvlText w:val="%1.%2.%3.%4.%5.%6.%7.%8."/>
        <w:lvlJc w:val="left"/>
        <w:pPr>
          <w:tabs>
            <w:tab w:val="left" w:pos="851"/>
          </w:tabs>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start w:val="1"/>
        <w:numFmt w:val="decimal"/>
        <w:suff w:val="nothing"/>
        <w:lvlText w:val="%1.%2.%3.%4.%5.%6.%7.%8.%9."/>
        <w:lvlJc w:val="left"/>
        <w:pPr>
          <w:tabs>
            <w:tab w:val="left" w:pos="851"/>
          </w:tabs>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10">
    <w:abstractNumId w:val="1"/>
    <w:lvlOverride w:ilvl="0">
      <w:lvl w:ilvl="0">
        <w:start w:val="1"/>
        <w:numFmt w:val="decimal"/>
        <w:lvlText w:val="%1."/>
        <w:lvlJc w:val="left"/>
        <w:pPr>
          <w:tabs>
            <w:tab w:val="num" w:pos="360"/>
            <w:tab w:val="left" w:pos="567"/>
            <w:tab w:val="left" w:pos="840"/>
            <w:tab w:val="left" w:pos="1260"/>
          </w:tabs>
          <w:ind w:left="36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1">
      <w:lvl w:ilvl="1">
        <w:start w:val="1"/>
        <w:numFmt w:val="decimal"/>
        <w:lvlText w:val="%1.%2."/>
        <w:lvlJc w:val="left"/>
        <w:pPr>
          <w:tabs>
            <w:tab w:val="num" w:pos="360"/>
            <w:tab w:val="left" w:pos="567"/>
          </w:tabs>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start w:val="1"/>
        <w:numFmt w:val="decimal"/>
        <w:lvlText w:val="%1.%2.%3."/>
        <w:lvlJc w:val="left"/>
        <w:pPr>
          <w:tabs>
            <w:tab w:val="num"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start w:val="1"/>
        <w:numFmt w:val="decimal"/>
        <w:suff w:val="nothing"/>
        <w:lvlText w:val="%1.%2.%3.%4."/>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start w:val="1"/>
        <w:numFmt w:val="decimal"/>
        <w:suff w:val="nothing"/>
        <w:lvlText w:val="%1.%2.%3.%4.%5."/>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start w:val="1"/>
        <w:numFmt w:val="decimal"/>
        <w:suff w:val="nothing"/>
        <w:lvlText w:val="%1.%2.%3.%4.%5.%6."/>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start w:val="1"/>
        <w:numFmt w:val="decimal"/>
        <w:suff w:val="nothing"/>
        <w:lvlText w:val="%1.%2.%3.%4.%5.%6.%7."/>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start w:val="1"/>
        <w:numFmt w:val="decimal"/>
        <w:suff w:val="nothing"/>
        <w:lvlText w:val="%1.%2.%3.%4.%5.%6.%7.%8."/>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start w:val="1"/>
        <w:numFmt w:val="decimal"/>
        <w:suff w:val="nothing"/>
        <w:lvlText w:val="%1.%2.%3.%4.%5.%6.%7.%8.%9."/>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11">
    <w:abstractNumId w:val="1"/>
    <w:lvlOverride w:ilvl="0">
      <w:lvl w:ilvl="0">
        <w:start w:val="1"/>
        <w:numFmt w:val="decimal"/>
        <w:lvlText w:val="%1."/>
        <w:lvlJc w:val="left"/>
        <w:pPr>
          <w:tabs>
            <w:tab w:val="num" w:pos="360"/>
            <w:tab w:val="left" w:pos="567"/>
            <w:tab w:val="left" w:pos="851"/>
            <w:tab w:val="left" w:pos="1260"/>
          </w:tabs>
          <w:ind w:left="36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1">
      <w:lvl w:ilvl="1">
        <w:start w:val="1"/>
        <w:numFmt w:val="decimal"/>
        <w:lvlText w:val="%1.%2."/>
        <w:lvlJc w:val="left"/>
        <w:pPr>
          <w:tabs>
            <w:tab w:val="num" w:pos="360"/>
            <w:tab w:val="left" w:pos="567"/>
            <w:tab w:val="left" w:pos="851"/>
            <w:tab w:val="left" w:pos="1260"/>
          </w:tabs>
          <w:ind w:left="360" w:hanging="360"/>
        </w:pPr>
        <w:rPr>
          <w:rFonts w:hAnsi="Arial Unicode MS" w:hint="default"/>
          <w:b w:val="0"/>
          <w:bCs/>
          <w:caps w:val="0"/>
          <w:smallCaps w:val="0"/>
          <w:strike w:val="0"/>
          <w:dstrike w:val="0"/>
          <w:outline w:val="0"/>
          <w:emboss w:val="0"/>
          <w:imprint w:val="0"/>
          <w:spacing w:val="0"/>
          <w:w w:val="100"/>
          <w:kern w:val="0"/>
          <w:position w:val="0"/>
          <w:highlight w:val="none"/>
          <w:vertAlign w:val="baseline"/>
          <w:em w:val="none"/>
        </w:rPr>
      </w:lvl>
    </w:lvlOverride>
    <w:lvlOverride w:ilvl="2">
      <w:lvl w:ilvl="2">
        <w:start w:val="1"/>
        <w:numFmt w:val="decimal"/>
        <w:lvlText w:val="%1.%2.%3."/>
        <w:lvlJc w:val="left"/>
        <w:pPr>
          <w:tabs>
            <w:tab w:val="num" w:pos="567"/>
            <w:tab w:val="left" w:pos="851"/>
            <w:tab w:val="left" w:pos="1260"/>
          </w:tabs>
          <w:ind w:left="567" w:hanging="567"/>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3">
      <w:lvl w:ilvl="3">
        <w:start w:val="1"/>
        <w:numFmt w:val="decimal"/>
        <w:suff w:val="nothing"/>
        <w:lvlText w:val="%1.%2.%3.%4."/>
        <w:lvlJc w:val="left"/>
        <w:pPr>
          <w:tabs>
            <w:tab w:val="left" w:pos="567"/>
            <w:tab w:val="left" w:pos="851"/>
            <w:tab w:val="left" w:pos="1260"/>
          </w:tabs>
          <w:ind w:left="567" w:hanging="567"/>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4">
      <w:lvl w:ilvl="4">
        <w:start w:val="1"/>
        <w:numFmt w:val="decimal"/>
        <w:suff w:val="nothing"/>
        <w:lvlText w:val="%1.%2.%3.%4.%5."/>
        <w:lvlJc w:val="left"/>
        <w:pPr>
          <w:tabs>
            <w:tab w:val="left" w:pos="567"/>
            <w:tab w:val="left" w:pos="851"/>
            <w:tab w:val="left" w:pos="1260"/>
          </w:tabs>
          <w:ind w:left="567" w:hanging="567"/>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5">
      <w:lvl w:ilvl="5">
        <w:start w:val="1"/>
        <w:numFmt w:val="decimal"/>
        <w:suff w:val="nothing"/>
        <w:lvlText w:val="%1.%2.%3.%4.%5.%6."/>
        <w:lvlJc w:val="left"/>
        <w:pPr>
          <w:tabs>
            <w:tab w:val="left" w:pos="567"/>
            <w:tab w:val="left" w:pos="851"/>
            <w:tab w:val="left" w:pos="1260"/>
          </w:tabs>
          <w:ind w:left="567" w:hanging="567"/>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6">
      <w:lvl w:ilvl="6">
        <w:start w:val="1"/>
        <w:numFmt w:val="decimal"/>
        <w:suff w:val="nothing"/>
        <w:lvlText w:val="%1.%2.%3.%4.%5.%6.%7."/>
        <w:lvlJc w:val="left"/>
        <w:pPr>
          <w:tabs>
            <w:tab w:val="left" w:pos="567"/>
            <w:tab w:val="left" w:pos="851"/>
            <w:tab w:val="left" w:pos="1260"/>
          </w:tabs>
          <w:ind w:left="567" w:hanging="567"/>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7">
      <w:lvl w:ilvl="7">
        <w:start w:val="1"/>
        <w:numFmt w:val="decimal"/>
        <w:suff w:val="nothing"/>
        <w:lvlText w:val="%1.%2.%3.%4.%5.%6.%7.%8."/>
        <w:lvlJc w:val="left"/>
        <w:pPr>
          <w:tabs>
            <w:tab w:val="left" w:pos="567"/>
            <w:tab w:val="left" w:pos="851"/>
            <w:tab w:val="left" w:pos="1260"/>
          </w:tabs>
          <w:ind w:left="567" w:hanging="567"/>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8">
      <w:lvl w:ilvl="8">
        <w:start w:val="1"/>
        <w:numFmt w:val="decimal"/>
        <w:suff w:val="nothing"/>
        <w:lvlText w:val="%1.%2.%3.%4.%5.%6.%7.%8.%9."/>
        <w:lvlJc w:val="left"/>
        <w:pPr>
          <w:tabs>
            <w:tab w:val="left" w:pos="567"/>
            <w:tab w:val="left" w:pos="851"/>
            <w:tab w:val="left" w:pos="1260"/>
          </w:tabs>
          <w:ind w:left="567" w:hanging="567"/>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num>
  <w:num w:numId="12">
    <w:abstractNumId w:val="1"/>
    <w:lvlOverride w:ilvl="0">
      <w:lvl w:ilvl="0">
        <w:start w:val="1"/>
        <w:numFmt w:val="decimal"/>
        <w:lvlText w:val="%1."/>
        <w:lvlJc w:val="left"/>
        <w:pPr>
          <w:tabs>
            <w:tab w:val="num" w:pos="360"/>
          </w:tabs>
          <w:ind w:left="36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1">
      <w:lvl w:ilvl="1">
        <w:start w:val="1"/>
        <w:numFmt w:val="decimal"/>
        <w:lvlText w:val="%1.%2."/>
        <w:lvlJc w:val="left"/>
        <w:pPr>
          <w:tabs>
            <w:tab w:val="num" w:pos="360"/>
            <w:tab w:val="left" w:pos="567"/>
          </w:tabs>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start w:val="1"/>
        <w:numFmt w:val="decimal"/>
        <w:lvlText w:val="%1.%2.%3."/>
        <w:lvlJc w:val="left"/>
        <w:pPr>
          <w:tabs>
            <w:tab w:val="num"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start w:val="1"/>
        <w:numFmt w:val="decimal"/>
        <w:suff w:val="nothing"/>
        <w:lvlText w:val="%1.%2.%3.%4."/>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start w:val="1"/>
        <w:numFmt w:val="decimal"/>
        <w:suff w:val="nothing"/>
        <w:lvlText w:val="%1.%2.%3.%4.%5."/>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start w:val="1"/>
        <w:numFmt w:val="decimal"/>
        <w:suff w:val="nothing"/>
        <w:lvlText w:val="%1.%2.%3.%4.%5.%6."/>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start w:val="1"/>
        <w:numFmt w:val="decimal"/>
        <w:suff w:val="nothing"/>
        <w:lvlText w:val="%1.%2.%3.%4.%5.%6.%7."/>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start w:val="1"/>
        <w:numFmt w:val="decimal"/>
        <w:suff w:val="nothing"/>
        <w:lvlText w:val="%1.%2.%3.%4.%5.%6.%7.%8."/>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start w:val="1"/>
        <w:numFmt w:val="decimal"/>
        <w:suff w:val="nothing"/>
        <w:lvlText w:val="%1.%2.%3.%4.%5.%6.%7.%8.%9."/>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13">
    <w:abstractNumId w:val="2"/>
  </w:num>
  <w:num w:numId="14">
    <w:abstractNumId w:val="1"/>
    <w:lvlOverride w:ilvl="0">
      <w:startOverride w:val="13"/>
      <w:lvl w:ilvl="0">
        <w:start w:val="13"/>
        <w:numFmt w:val="decimal"/>
        <w:lvlText w:val="%1."/>
        <w:lvlJc w:val="left"/>
        <w:pPr>
          <w:tabs>
            <w:tab w:val="num" w:pos="360"/>
          </w:tabs>
          <w:ind w:left="36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1">
      <w:startOverride w:val="1"/>
      <w:lvl w:ilvl="1">
        <w:start w:val="1"/>
        <w:numFmt w:val="decimal"/>
        <w:lvlText w:val="%1.%2."/>
        <w:lvlJc w:val="left"/>
        <w:pPr>
          <w:tabs>
            <w:tab w:val="num" w:pos="360"/>
          </w:tabs>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startOverride w:val="1"/>
      <w:lvl w:ilvl="2">
        <w:start w:val="1"/>
        <w:numFmt w:val="decimal"/>
        <w:lvlText w:val="%1.%2.%3."/>
        <w:lvlJc w:val="left"/>
        <w:pPr>
          <w:tabs>
            <w:tab w:val="num" w:pos="720"/>
          </w:tabs>
          <w:ind w:left="72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startOverride w:val="1"/>
      <w:lvl w:ilvl="3">
        <w:start w:val="1"/>
        <w:numFmt w:val="decimal"/>
        <w:lvlText w:val="%1.%2.%3.%4."/>
        <w:lvlJc w:val="left"/>
        <w:pPr>
          <w:tabs>
            <w:tab w:val="num" w:pos="720"/>
          </w:tabs>
          <w:ind w:left="72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startOverride w:val="1"/>
      <w:lvl w:ilvl="4">
        <w:start w:val="1"/>
        <w:numFmt w:val="decimal"/>
        <w:lvlText w:val="%1.%2.%3.%4.%5."/>
        <w:lvlJc w:val="left"/>
        <w:pPr>
          <w:tabs>
            <w:tab w:val="num" w:pos="851"/>
          </w:tabs>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startOverride w:val="1"/>
      <w:lvl w:ilvl="5">
        <w:start w:val="1"/>
        <w:numFmt w:val="decimal"/>
        <w:suff w:val="nothing"/>
        <w:lvlText w:val="%1.%2.%3.%4.%5.%6."/>
        <w:lvlJc w:val="left"/>
        <w:pPr>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startOverride w:val="1"/>
      <w:lvl w:ilvl="6">
        <w:start w:val="1"/>
        <w:numFmt w:val="decimal"/>
        <w:suff w:val="nothing"/>
        <w:lvlText w:val="%1.%2.%3.%4.%5.%6.%7."/>
        <w:lvlJc w:val="left"/>
        <w:pPr>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startOverride w:val="1"/>
      <w:lvl w:ilvl="7">
        <w:start w:val="1"/>
        <w:numFmt w:val="decimal"/>
        <w:suff w:val="nothing"/>
        <w:lvlText w:val="%1.%2.%3.%4.%5.%6.%7.%8."/>
        <w:lvlJc w:val="left"/>
        <w:pPr>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startOverride w:val="1"/>
      <w:lvl w:ilvl="8">
        <w:start w:val="1"/>
        <w:numFmt w:val="decimal"/>
        <w:suff w:val="nothing"/>
        <w:lvlText w:val="%1.%2.%3.%4.%5.%6.%7.%8.%9."/>
        <w:lvlJc w:val="left"/>
        <w:pPr>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C7"/>
    <w:rsid w:val="001C6FCB"/>
    <w:rsid w:val="00251F5F"/>
    <w:rsid w:val="003809B0"/>
    <w:rsid w:val="0042747F"/>
    <w:rsid w:val="005D6B87"/>
    <w:rsid w:val="00665DFF"/>
    <w:rsid w:val="00B4388A"/>
    <w:rsid w:val="00CB1EC7"/>
    <w:rsid w:val="00CE70EF"/>
    <w:rsid w:val="00DB6049"/>
    <w:rsid w:val="00F56CB6"/>
    <w:rsid w:val="00FC50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3BF9D-7527-4F4B-B619-00CD0772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EC7"/>
    <w:rPr>
      <w:rFonts w:ascii="Calibri" w:eastAsia="Calibri" w:hAnsi="Calibri" w:cs="Calibri"/>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1EC7"/>
    <w:rPr>
      <w:u w:val="single"/>
    </w:rPr>
  </w:style>
  <w:style w:type="paragraph" w:customStyle="1" w:styleId="HeaderFooter">
    <w:name w:val="Header &amp; Footer"/>
    <w:rsid w:val="00CB1EC7"/>
    <w:pPr>
      <w:tabs>
        <w:tab w:val="right" w:pos="9020"/>
      </w:tabs>
      <w:spacing w:after="0" w:line="240" w:lineRule="auto"/>
    </w:pPr>
    <w:rPr>
      <w:rFonts w:ascii="Helvetica Neue" w:eastAsia="Arial Unicode MS" w:hAnsi="Helvetica Neue" w:cs="Arial Unicode MS"/>
      <w:color w:val="000000"/>
      <w:sz w:val="24"/>
      <w:szCs w:val="24"/>
      <w:lang w:eastAsia="lv-LV"/>
    </w:rPr>
  </w:style>
  <w:style w:type="paragraph" w:customStyle="1" w:styleId="Footer1">
    <w:name w:val="Footer1"/>
    <w:rsid w:val="00CB1EC7"/>
    <w:pPr>
      <w:tabs>
        <w:tab w:val="center" w:pos="4153"/>
        <w:tab w:val="right" w:pos="8306"/>
      </w:tabs>
      <w:spacing w:after="0" w:line="240" w:lineRule="auto"/>
    </w:pPr>
    <w:rPr>
      <w:rFonts w:ascii="Calibri" w:eastAsia="Calibri" w:hAnsi="Calibri" w:cs="Calibri"/>
      <w:color w:val="000000"/>
      <w:u w:color="000000"/>
      <w:lang w:eastAsia="lv-LV"/>
    </w:rPr>
  </w:style>
  <w:style w:type="paragraph" w:customStyle="1" w:styleId="ListParagraph1">
    <w:name w:val="List Paragraph1"/>
    <w:rsid w:val="00CB1EC7"/>
    <w:pPr>
      <w:ind w:left="720"/>
    </w:pPr>
    <w:rPr>
      <w:rFonts w:ascii="Calibri" w:eastAsia="Calibri" w:hAnsi="Calibri" w:cs="Calibri"/>
      <w:color w:val="000000"/>
      <w:u w:color="000000"/>
      <w:lang w:val="it-IT" w:eastAsia="lv-LV"/>
    </w:rPr>
  </w:style>
  <w:style w:type="character" w:customStyle="1" w:styleId="Hyperlink0">
    <w:name w:val="Hyperlink.0"/>
    <w:rsid w:val="00CB1EC7"/>
    <w:rPr>
      <w:rFonts w:ascii="Geometr706 Md TL" w:eastAsia="Geometr706 Md TL" w:hAnsi="Geometr706 Md TL" w:cs="Geometr706 Md TL"/>
      <w:sz w:val="20"/>
      <w:szCs w:val="20"/>
    </w:rPr>
  </w:style>
  <w:style w:type="paragraph" w:styleId="BalloonText">
    <w:name w:val="Balloon Text"/>
    <w:basedOn w:val="Normal"/>
    <w:link w:val="BalloonTextChar"/>
    <w:uiPriority w:val="99"/>
    <w:semiHidden/>
    <w:unhideWhenUsed/>
    <w:rsid w:val="00CE7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0EF"/>
    <w:rPr>
      <w:rFonts w:ascii="Segoe UI" w:eastAsia="Calibr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ugis.skuja@bauska.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ugis.skuja@bauska.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gis.skuja@bauska.lv"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ugis.skuja@bausk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7157</Words>
  <Characters>4080</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Bauskas Kulturas Centrs</cp:lastModifiedBy>
  <cp:revision>3</cp:revision>
  <cp:lastPrinted>2018-07-23T06:59:00Z</cp:lastPrinted>
  <dcterms:created xsi:type="dcterms:W3CDTF">2018-07-23T09:23:00Z</dcterms:created>
  <dcterms:modified xsi:type="dcterms:W3CDTF">2018-07-23T10:04:00Z</dcterms:modified>
</cp:coreProperties>
</file>