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29A9" w:rsidRPr="006F0CE7" w:rsidRDefault="005F29A9" w:rsidP="005F29A9">
      <w:pPr>
        <w:jc w:val="right"/>
        <w:rPr>
          <w:rFonts w:ascii="Times New Roman" w:hAnsi="Times New Roman" w:cs="Times New Roman"/>
          <w:b/>
        </w:rPr>
      </w:pPr>
      <w:r w:rsidRPr="006F0CE7">
        <w:rPr>
          <w:rFonts w:ascii="Times New Roman" w:hAnsi="Times New Roman" w:cs="Times New Roman"/>
          <w:b/>
        </w:rPr>
        <w:t>2.pielikums</w:t>
      </w:r>
    </w:p>
    <w:p w:rsidR="005F29A9" w:rsidRPr="006F0CE7" w:rsidRDefault="005F29A9" w:rsidP="005F29A9">
      <w:pPr>
        <w:jc w:val="center"/>
        <w:rPr>
          <w:rFonts w:ascii="Times New Roman" w:hAnsi="Times New Roman" w:cs="Times New Roman"/>
          <w:b/>
          <w:sz w:val="24"/>
          <w:szCs w:val="20"/>
        </w:rPr>
      </w:pPr>
      <w:r w:rsidRPr="006F0CE7">
        <w:rPr>
          <w:rFonts w:ascii="Times New Roman" w:hAnsi="Times New Roman" w:cs="Times New Roman"/>
          <w:b/>
          <w:sz w:val="24"/>
          <w:szCs w:val="20"/>
        </w:rPr>
        <w:t>PIETEIKUMS DALĪBAI TIRGUS IZPĒTĒ</w:t>
      </w:r>
    </w:p>
    <w:p w:rsidR="005F29A9" w:rsidRPr="00F95F34" w:rsidRDefault="005F29A9" w:rsidP="005F29A9">
      <w:pPr>
        <w:jc w:val="center"/>
        <w:rPr>
          <w:rFonts w:ascii="Times New Roman" w:hAnsi="Times New Roman" w:cs="Times New Roman"/>
          <w:b/>
          <w:sz w:val="24"/>
          <w:szCs w:val="20"/>
        </w:rPr>
      </w:pPr>
      <w:r w:rsidRPr="006F0CE7">
        <w:rPr>
          <w:rFonts w:ascii="Times New Roman" w:hAnsi="Times New Roman" w:cs="Times New Roman"/>
          <w:b/>
          <w:sz w:val="24"/>
          <w:szCs w:val="20"/>
        </w:rPr>
        <w:t>„Ziemassvētku saldumu paciņu iegāde”</w:t>
      </w:r>
      <w:r w:rsidRPr="006F0CE7">
        <w:rPr>
          <w:rFonts w:ascii="Times New Roman" w:hAnsi="Times New Roman" w:cs="Times New Roman"/>
          <w:b/>
          <w:sz w:val="24"/>
          <w:szCs w:val="20"/>
        </w:rPr>
        <w:br/>
        <w:t xml:space="preserve">Identifikācijas </w:t>
      </w:r>
      <w:r w:rsidRPr="00F95F34">
        <w:rPr>
          <w:rFonts w:ascii="Times New Roman" w:hAnsi="Times New Roman" w:cs="Times New Roman"/>
          <w:b/>
          <w:sz w:val="24"/>
          <w:szCs w:val="20"/>
        </w:rPr>
        <w:t>BKC-TI-</w:t>
      </w:r>
      <w:r w:rsidR="00FA09ED">
        <w:rPr>
          <w:rFonts w:ascii="Times New Roman" w:hAnsi="Times New Roman" w:cs="Times New Roman"/>
          <w:b/>
          <w:sz w:val="24"/>
          <w:szCs w:val="20"/>
        </w:rPr>
        <w:t>2021</w:t>
      </w:r>
      <w:r>
        <w:rPr>
          <w:rFonts w:ascii="Times New Roman" w:hAnsi="Times New Roman" w:cs="Times New Roman"/>
          <w:b/>
          <w:sz w:val="24"/>
          <w:szCs w:val="20"/>
        </w:rPr>
        <w:t>/</w:t>
      </w:r>
      <w:r w:rsidR="00C16B8F">
        <w:rPr>
          <w:rFonts w:ascii="Times New Roman" w:hAnsi="Times New Roman" w:cs="Times New Roman"/>
          <w:b/>
          <w:sz w:val="24"/>
          <w:szCs w:val="20"/>
        </w:rPr>
        <w:t>08</w:t>
      </w:r>
    </w:p>
    <w:p w:rsidR="005F29A9" w:rsidRPr="006F0CE7" w:rsidRDefault="005F29A9" w:rsidP="005F29A9">
      <w:pPr>
        <w:rPr>
          <w:rFonts w:ascii="Times New Roman" w:hAnsi="Times New Roman" w:cs="Times New Roman"/>
          <w:b/>
          <w:sz w:val="24"/>
          <w:szCs w:val="24"/>
        </w:rPr>
      </w:pPr>
      <w:r w:rsidRPr="006F0CE7">
        <w:rPr>
          <w:rFonts w:ascii="Times New Roman" w:hAnsi="Times New Roman" w:cs="Times New Roman"/>
          <w:b/>
          <w:sz w:val="24"/>
          <w:szCs w:val="24"/>
        </w:rPr>
        <w:t>Informācija par pretendentu:</w:t>
      </w:r>
    </w:p>
    <w:tbl>
      <w:tblPr>
        <w:tblStyle w:val="Reatabula"/>
        <w:tblW w:w="9634" w:type="dxa"/>
        <w:tblLook w:val="04A0" w:firstRow="1" w:lastRow="0" w:firstColumn="1" w:lastColumn="0" w:noHBand="0" w:noVBand="1"/>
      </w:tblPr>
      <w:tblGrid>
        <w:gridCol w:w="2263"/>
        <w:gridCol w:w="7371"/>
      </w:tblGrid>
      <w:tr w:rsidR="005F29A9" w:rsidRPr="006F0CE7" w:rsidTr="00650F4A">
        <w:tc>
          <w:tcPr>
            <w:tcW w:w="2263" w:type="dxa"/>
            <w:shd w:val="clear" w:color="auto" w:fill="auto"/>
          </w:tcPr>
          <w:p w:rsidR="005F29A9" w:rsidRPr="006F0CE7" w:rsidRDefault="005F29A9" w:rsidP="00650F4A">
            <w:pPr>
              <w:rPr>
                <w:rFonts w:ascii="Times New Roman" w:hAnsi="Times New Roman" w:cs="Times New Roman"/>
                <w:sz w:val="24"/>
                <w:szCs w:val="24"/>
              </w:rPr>
            </w:pPr>
            <w:r w:rsidRPr="006F0CE7">
              <w:rPr>
                <w:rFonts w:ascii="Times New Roman" w:hAnsi="Times New Roman" w:cs="Times New Roman"/>
                <w:sz w:val="24"/>
                <w:szCs w:val="24"/>
              </w:rPr>
              <w:t>Nosaukums</w:t>
            </w:r>
          </w:p>
        </w:tc>
        <w:tc>
          <w:tcPr>
            <w:tcW w:w="7371" w:type="dxa"/>
          </w:tcPr>
          <w:p w:rsidR="005F29A9" w:rsidRPr="006F0CE7" w:rsidRDefault="005F29A9" w:rsidP="00650F4A">
            <w:pPr>
              <w:rPr>
                <w:rFonts w:ascii="Times New Roman" w:hAnsi="Times New Roman" w:cs="Times New Roman"/>
                <w:sz w:val="24"/>
                <w:szCs w:val="24"/>
              </w:rPr>
            </w:pPr>
          </w:p>
        </w:tc>
      </w:tr>
      <w:tr w:rsidR="005F29A9" w:rsidRPr="006F0CE7" w:rsidTr="00650F4A">
        <w:tc>
          <w:tcPr>
            <w:tcW w:w="2263" w:type="dxa"/>
            <w:shd w:val="clear" w:color="auto" w:fill="auto"/>
          </w:tcPr>
          <w:p w:rsidR="005F29A9" w:rsidRPr="006F0CE7" w:rsidRDefault="005F29A9" w:rsidP="00650F4A">
            <w:pPr>
              <w:rPr>
                <w:rFonts w:ascii="Times New Roman" w:hAnsi="Times New Roman" w:cs="Times New Roman"/>
                <w:sz w:val="24"/>
                <w:szCs w:val="24"/>
              </w:rPr>
            </w:pPr>
            <w:r w:rsidRPr="006F0CE7">
              <w:rPr>
                <w:rFonts w:ascii="Times New Roman" w:hAnsi="Times New Roman" w:cs="Times New Roman"/>
                <w:sz w:val="24"/>
                <w:szCs w:val="24"/>
              </w:rPr>
              <w:t>Reģistrācijas numurs</w:t>
            </w:r>
          </w:p>
        </w:tc>
        <w:tc>
          <w:tcPr>
            <w:tcW w:w="7371" w:type="dxa"/>
          </w:tcPr>
          <w:p w:rsidR="005F29A9" w:rsidRPr="006F0CE7" w:rsidRDefault="005F29A9" w:rsidP="00650F4A">
            <w:pPr>
              <w:rPr>
                <w:rFonts w:ascii="Times New Roman" w:hAnsi="Times New Roman" w:cs="Times New Roman"/>
                <w:sz w:val="24"/>
                <w:szCs w:val="24"/>
              </w:rPr>
            </w:pPr>
          </w:p>
        </w:tc>
      </w:tr>
      <w:tr w:rsidR="005F29A9" w:rsidRPr="006F0CE7" w:rsidTr="00650F4A">
        <w:tc>
          <w:tcPr>
            <w:tcW w:w="2263" w:type="dxa"/>
            <w:shd w:val="clear" w:color="auto" w:fill="auto"/>
          </w:tcPr>
          <w:p w:rsidR="005F29A9" w:rsidRPr="006F0CE7" w:rsidRDefault="005F29A9" w:rsidP="00650F4A">
            <w:pPr>
              <w:rPr>
                <w:rFonts w:ascii="Times New Roman" w:hAnsi="Times New Roman" w:cs="Times New Roman"/>
                <w:sz w:val="24"/>
                <w:szCs w:val="24"/>
              </w:rPr>
            </w:pPr>
            <w:r w:rsidRPr="006F0CE7">
              <w:rPr>
                <w:rFonts w:ascii="Times New Roman" w:hAnsi="Times New Roman" w:cs="Times New Roman"/>
                <w:sz w:val="24"/>
                <w:szCs w:val="24"/>
              </w:rPr>
              <w:t>Adrese</w:t>
            </w:r>
          </w:p>
        </w:tc>
        <w:tc>
          <w:tcPr>
            <w:tcW w:w="7371" w:type="dxa"/>
          </w:tcPr>
          <w:p w:rsidR="005F29A9" w:rsidRPr="006F0CE7" w:rsidRDefault="005F29A9" w:rsidP="00650F4A">
            <w:pPr>
              <w:rPr>
                <w:rFonts w:ascii="Times New Roman" w:hAnsi="Times New Roman" w:cs="Times New Roman"/>
                <w:sz w:val="24"/>
                <w:szCs w:val="24"/>
              </w:rPr>
            </w:pPr>
          </w:p>
        </w:tc>
      </w:tr>
      <w:tr w:rsidR="005F29A9" w:rsidRPr="006F0CE7" w:rsidTr="00650F4A">
        <w:tc>
          <w:tcPr>
            <w:tcW w:w="2263" w:type="dxa"/>
            <w:shd w:val="clear" w:color="auto" w:fill="auto"/>
          </w:tcPr>
          <w:p w:rsidR="005F29A9" w:rsidRPr="006F0CE7" w:rsidRDefault="005F29A9" w:rsidP="00650F4A">
            <w:pPr>
              <w:rPr>
                <w:rFonts w:ascii="Times New Roman" w:hAnsi="Times New Roman" w:cs="Times New Roman"/>
                <w:sz w:val="24"/>
                <w:szCs w:val="24"/>
              </w:rPr>
            </w:pPr>
            <w:r w:rsidRPr="006F0CE7">
              <w:rPr>
                <w:rFonts w:ascii="Times New Roman" w:hAnsi="Times New Roman" w:cs="Times New Roman"/>
                <w:sz w:val="24"/>
                <w:szCs w:val="24"/>
              </w:rPr>
              <w:t>Kontaktpersona, ieņemamais amats</w:t>
            </w:r>
          </w:p>
        </w:tc>
        <w:tc>
          <w:tcPr>
            <w:tcW w:w="7371" w:type="dxa"/>
          </w:tcPr>
          <w:p w:rsidR="005F29A9" w:rsidRPr="006F0CE7" w:rsidRDefault="005F29A9" w:rsidP="00650F4A">
            <w:pPr>
              <w:rPr>
                <w:rFonts w:ascii="Times New Roman" w:hAnsi="Times New Roman" w:cs="Times New Roman"/>
                <w:sz w:val="24"/>
                <w:szCs w:val="24"/>
              </w:rPr>
            </w:pPr>
          </w:p>
        </w:tc>
      </w:tr>
      <w:tr w:rsidR="005F29A9" w:rsidRPr="006F0CE7" w:rsidTr="00650F4A">
        <w:tc>
          <w:tcPr>
            <w:tcW w:w="2263" w:type="dxa"/>
            <w:shd w:val="clear" w:color="auto" w:fill="auto"/>
          </w:tcPr>
          <w:p w:rsidR="005F29A9" w:rsidRPr="006F0CE7" w:rsidRDefault="005F29A9" w:rsidP="00650F4A">
            <w:pPr>
              <w:rPr>
                <w:rFonts w:ascii="Times New Roman" w:hAnsi="Times New Roman" w:cs="Times New Roman"/>
                <w:sz w:val="24"/>
                <w:szCs w:val="24"/>
              </w:rPr>
            </w:pPr>
            <w:r w:rsidRPr="006F0CE7">
              <w:rPr>
                <w:rFonts w:ascii="Times New Roman" w:hAnsi="Times New Roman" w:cs="Times New Roman"/>
                <w:sz w:val="24"/>
                <w:szCs w:val="24"/>
              </w:rPr>
              <w:t>Kontakttālrunis,</w:t>
            </w:r>
          </w:p>
          <w:p w:rsidR="005F29A9" w:rsidRPr="006F0CE7" w:rsidRDefault="005F29A9" w:rsidP="00650F4A">
            <w:pPr>
              <w:rPr>
                <w:rFonts w:ascii="Times New Roman" w:hAnsi="Times New Roman" w:cs="Times New Roman"/>
                <w:sz w:val="24"/>
                <w:szCs w:val="24"/>
              </w:rPr>
            </w:pPr>
            <w:r w:rsidRPr="006F0CE7">
              <w:rPr>
                <w:rFonts w:ascii="Times New Roman" w:hAnsi="Times New Roman" w:cs="Times New Roman"/>
                <w:sz w:val="24"/>
                <w:szCs w:val="24"/>
              </w:rPr>
              <w:t>e-pasts</w:t>
            </w:r>
          </w:p>
        </w:tc>
        <w:tc>
          <w:tcPr>
            <w:tcW w:w="7371" w:type="dxa"/>
          </w:tcPr>
          <w:p w:rsidR="005F29A9" w:rsidRPr="006F0CE7" w:rsidRDefault="005F29A9" w:rsidP="00650F4A">
            <w:pPr>
              <w:rPr>
                <w:rFonts w:ascii="Times New Roman" w:hAnsi="Times New Roman" w:cs="Times New Roman"/>
                <w:sz w:val="24"/>
                <w:szCs w:val="24"/>
              </w:rPr>
            </w:pPr>
          </w:p>
        </w:tc>
      </w:tr>
    </w:tbl>
    <w:p w:rsidR="005F29A9" w:rsidRPr="006F0CE7" w:rsidRDefault="005F29A9" w:rsidP="005F29A9">
      <w:pPr>
        <w:spacing w:after="0" w:line="240" w:lineRule="auto"/>
        <w:ind w:firstLine="567"/>
        <w:jc w:val="both"/>
        <w:rPr>
          <w:rFonts w:ascii="Times New Roman" w:eastAsia="Times New Roman" w:hAnsi="Times New Roman" w:cs="Times New Roman"/>
          <w:sz w:val="24"/>
          <w:szCs w:val="24"/>
        </w:rPr>
      </w:pPr>
    </w:p>
    <w:p w:rsidR="005F29A9" w:rsidRPr="006F0CE7" w:rsidRDefault="005F29A9" w:rsidP="005F29A9">
      <w:pPr>
        <w:spacing w:after="0" w:line="240" w:lineRule="auto"/>
        <w:ind w:firstLine="567"/>
        <w:jc w:val="both"/>
        <w:rPr>
          <w:rFonts w:ascii="Times New Roman" w:eastAsia="Times New Roman" w:hAnsi="Times New Roman" w:cs="Times New Roman"/>
          <w:sz w:val="24"/>
          <w:szCs w:val="24"/>
        </w:rPr>
      </w:pPr>
      <w:r w:rsidRPr="006F0CE7">
        <w:rPr>
          <w:rFonts w:ascii="Times New Roman" w:eastAsia="Times New Roman" w:hAnsi="Times New Roman" w:cs="Times New Roman"/>
          <w:sz w:val="24"/>
          <w:szCs w:val="24"/>
        </w:rPr>
        <w:t>Ar šo apliecinu savu dalību minētajā tirgus izpētē un apstiprinu, ka esmu iepazinies ar tās noteikumiem, tehnisko specifikāciju, un piekrītu visiem tajā minētajiem nosacījumiem, tie ir skaidri un saprotami, iebildumu un pretenziju pret tiem nav.</w:t>
      </w:r>
    </w:p>
    <w:p w:rsidR="005F29A9" w:rsidRPr="006F0CE7" w:rsidRDefault="005F29A9" w:rsidP="005F29A9">
      <w:pPr>
        <w:spacing w:after="0" w:line="240" w:lineRule="auto"/>
        <w:ind w:firstLine="567"/>
        <w:jc w:val="both"/>
        <w:rPr>
          <w:rFonts w:ascii="Times New Roman" w:eastAsia="Times New Roman" w:hAnsi="Times New Roman" w:cs="Times New Roman"/>
          <w:sz w:val="24"/>
          <w:szCs w:val="24"/>
        </w:rPr>
      </w:pPr>
    </w:p>
    <w:p w:rsidR="005F29A9" w:rsidRPr="006F0CE7" w:rsidRDefault="005F29A9" w:rsidP="005F29A9">
      <w:pPr>
        <w:spacing w:after="0" w:line="276" w:lineRule="auto"/>
        <w:ind w:firstLine="567"/>
        <w:rPr>
          <w:rFonts w:ascii="Times New Roman" w:eastAsia="Calibri" w:hAnsi="Times New Roman" w:cs="Times New Roman"/>
          <w:sz w:val="24"/>
          <w:szCs w:val="24"/>
        </w:rPr>
      </w:pPr>
      <w:r w:rsidRPr="006F0CE7">
        <w:rPr>
          <w:rFonts w:ascii="Times New Roman" w:eastAsia="Calibri" w:hAnsi="Times New Roman" w:cs="Times New Roman"/>
          <w:sz w:val="24"/>
          <w:szCs w:val="24"/>
        </w:rPr>
        <w:t>Apliecinu, ka visa sniegtā informācija ir patiesa.</w:t>
      </w:r>
    </w:p>
    <w:tbl>
      <w:tblPr>
        <w:tblStyle w:val="Reatabula"/>
        <w:tblW w:w="0" w:type="auto"/>
        <w:tblLook w:val="04A0" w:firstRow="1" w:lastRow="0" w:firstColumn="1" w:lastColumn="0" w:noHBand="0" w:noVBand="1"/>
      </w:tblPr>
      <w:tblGrid>
        <w:gridCol w:w="2263"/>
        <w:gridCol w:w="7371"/>
      </w:tblGrid>
      <w:tr w:rsidR="005F29A9" w:rsidRPr="006F0CE7" w:rsidTr="00650F4A">
        <w:tc>
          <w:tcPr>
            <w:tcW w:w="2263" w:type="dxa"/>
          </w:tcPr>
          <w:p w:rsidR="005F29A9" w:rsidRPr="006F0CE7" w:rsidRDefault="005F29A9" w:rsidP="00650F4A">
            <w:pPr>
              <w:rPr>
                <w:rFonts w:ascii="Times New Roman" w:hAnsi="Times New Roman" w:cs="Times New Roman"/>
                <w:sz w:val="24"/>
                <w:szCs w:val="24"/>
              </w:rPr>
            </w:pPr>
            <w:r w:rsidRPr="006F0CE7">
              <w:rPr>
                <w:rFonts w:ascii="Times New Roman" w:hAnsi="Times New Roman" w:cs="Times New Roman"/>
                <w:sz w:val="24"/>
                <w:szCs w:val="24"/>
              </w:rPr>
              <w:t>Vārds, uzvārds:</w:t>
            </w:r>
          </w:p>
        </w:tc>
        <w:tc>
          <w:tcPr>
            <w:tcW w:w="7371" w:type="dxa"/>
          </w:tcPr>
          <w:p w:rsidR="005F29A9" w:rsidRPr="006F0CE7" w:rsidRDefault="005F29A9" w:rsidP="00650F4A">
            <w:pPr>
              <w:spacing w:line="276" w:lineRule="auto"/>
              <w:rPr>
                <w:rFonts w:ascii="Times New Roman" w:eastAsia="Calibri" w:hAnsi="Times New Roman" w:cs="Times New Roman"/>
                <w:sz w:val="24"/>
                <w:szCs w:val="24"/>
              </w:rPr>
            </w:pPr>
          </w:p>
        </w:tc>
      </w:tr>
      <w:tr w:rsidR="005F29A9" w:rsidRPr="006F0CE7" w:rsidTr="00650F4A">
        <w:tc>
          <w:tcPr>
            <w:tcW w:w="2263" w:type="dxa"/>
          </w:tcPr>
          <w:p w:rsidR="005F29A9" w:rsidRPr="006F0CE7" w:rsidRDefault="005F29A9" w:rsidP="00650F4A">
            <w:pPr>
              <w:rPr>
                <w:rFonts w:ascii="Times New Roman" w:hAnsi="Times New Roman" w:cs="Times New Roman"/>
                <w:sz w:val="24"/>
                <w:szCs w:val="24"/>
              </w:rPr>
            </w:pPr>
            <w:r w:rsidRPr="006F0CE7">
              <w:rPr>
                <w:rFonts w:ascii="Times New Roman" w:hAnsi="Times New Roman" w:cs="Times New Roman"/>
                <w:sz w:val="24"/>
                <w:szCs w:val="24"/>
              </w:rPr>
              <w:t>Amats:</w:t>
            </w:r>
          </w:p>
        </w:tc>
        <w:tc>
          <w:tcPr>
            <w:tcW w:w="7371" w:type="dxa"/>
          </w:tcPr>
          <w:p w:rsidR="005F29A9" w:rsidRPr="006F0CE7" w:rsidRDefault="005F29A9" w:rsidP="00650F4A">
            <w:pPr>
              <w:spacing w:line="276" w:lineRule="auto"/>
              <w:rPr>
                <w:rFonts w:ascii="Times New Roman" w:eastAsia="Calibri" w:hAnsi="Times New Roman" w:cs="Times New Roman"/>
                <w:sz w:val="24"/>
                <w:szCs w:val="24"/>
              </w:rPr>
            </w:pPr>
          </w:p>
        </w:tc>
      </w:tr>
      <w:tr w:rsidR="005F29A9" w:rsidRPr="006F0CE7" w:rsidTr="00650F4A">
        <w:tc>
          <w:tcPr>
            <w:tcW w:w="2263" w:type="dxa"/>
          </w:tcPr>
          <w:p w:rsidR="005F29A9" w:rsidRPr="006F0CE7" w:rsidRDefault="005F29A9" w:rsidP="00650F4A">
            <w:pPr>
              <w:rPr>
                <w:rFonts w:ascii="Times New Roman" w:hAnsi="Times New Roman" w:cs="Times New Roman"/>
                <w:sz w:val="24"/>
                <w:szCs w:val="24"/>
              </w:rPr>
            </w:pPr>
            <w:r w:rsidRPr="006F0CE7">
              <w:rPr>
                <w:rFonts w:ascii="Times New Roman" w:hAnsi="Times New Roman" w:cs="Times New Roman"/>
                <w:sz w:val="24"/>
                <w:szCs w:val="24"/>
              </w:rPr>
              <w:t>Paraksts:</w:t>
            </w:r>
          </w:p>
        </w:tc>
        <w:tc>
          <w:tcPr>
            <w:tcW w:w="7371" w:type="dxa"/>
          </w:tcPr>
          <w:p w:rsidR="005F29A9" w:rsidRPr="006F0CE7" w:rsidRDefault="005F29A9" w:rsidP="00650F4A">
            <w:pPr>
              <w:spacing w:line="276" w:lineRule="auto"/>
              <w:rPr>
                <w:rFonts w:ascii="Times New Roman" w:eastAsia="Calibri" w:hAnsi="Times New Roman" w:cs="Times New Roman"/>
                <w:sz w:val="24"/>
                <w:szCs w:val="24"/>
              </w:rPr>
            </w:pPr>
          </w:p>
        </w:tc>
      </w:tr>
      <w:tr w:rsidR="005F29A9" w:rsidRPr="006F0CE7" w:rsidTr="00650F4A">
        <w:tc>
          <w:tcPr>
            <w:tcW w:w="2263" w:type="dxa"/>
          </w:tcPr>
          <w:p w:rsidR="005F29A9" w:rsidRPr="006F0CE7" w:rsidRDefault="005F29A9" w:rsidP="00650F4A">
            <w:pPr>
              <w:rPr>
                <w:rFonts w:ascii="Times New Roman" w:hAnsi="Times New Roman" w:cs="Times New Roman"/>
                <w:sz w:val="24"/>
                <w:szCs w:val="24"/>
              </w:rPr>
            </w:pPr>
            <w:r w:rsidRPr="006F0CE7">
              <w:rPr>
                <w:rFonts w:ascii="Times New Roman" w:hAnsi="Times New Roman" w:cs="Times New Roman"/>
                <w:sz w:val="24"/>
                <w:szCs w:val="24"/>
              </w:rPr>
              <w:t>Datums:</w:t>
            </w:r>
          </w:p>
        </w:tc>
        <w:tc>
          <w:tcPr>
            <w:tcW w:w="7371" w:type="dxa"/>
          </w:tcPr>
          <w:p w:rsidR="005F29A9" w:rsidRPr="006F0CE7" w:rsidRDefault="005F29A9" w:rsidP="00650F4A">
            <w:pPr>
              <w:spacing w:line="276" w:lineRule="auto"/>
              <w:rPr>
                <w:rFonts w:ascii="Times New Roman" w:eastAsia="Calibri" w:hAnsi="Times New Roman" w:cs="Times New Roman"/>
                <w:sz w:val="24"/>
                <w:szCs w:val="24"/>
              </w:rPr>
            </w:pPr>
          </w:p>
        </w:tc>
      </w:tr>
    </w:tbl>
    <w:p w:rsidR="005F29A9" w:rsidRPr="006F0CE7" w:rsidRDefault="005F29A9" w:rsidP="005F29A9">
      <w:pPr>
        <w:spacing w:after="0" w:line="276" w:lineRule="auto"/>
        <w:ind w:firstLine="567"/>
        <w:rPr>
          <w:rFonts w:ascii="Times New Roman" w:eastAsia="Calibri" w:hAnsi="Times New Roman" w:cs="Times New Roman"/>
          <w:sz w:val="24"/>
          <w:szCs w:val="24"/>
        </w:rPr>
      </w:pPr>
    </w:p>
    <w:p w:rsidR="005F29A9" w:rsidRPr="006F0CE7" w:rsidRDefault="005F29A9" w:rsidP="005F29A9">
      <w:pPr>
        <w:spacing w:after="0" w:line="276" w:lineRule="auto"/>
        <w:jc w:val="center"/>
        <w:rPr>
          <w:rFonts w:ascii="Times New Roman" w:eastAsia="Calibri" w:hAnsi="Times New Roman" w:cs="Times New Roman"/>
          <w:sz w:val="24"/>
          <w:szCs w:val="24"/>
        </w:rPr>
      </w:pPr>
    </w:p>
    <w:p w:rsidR="005F29A9" w:rsidRPr="00FC658B" w:rsidRDefault="005F29A9" w:rsidP="005F29A9">
      <w:pPr>
        <w:rPr>
          <w:rFonts w:ascii="Geometr706 Md TL" w:hAnsi="Geometr706 Md TL" w:cs="Times New Roman"/>
          <w:b/>
          <w:sz w:val="20"/>
          <w:szCs w:val="20"/>
        </w:rPr>
      </w:pPr>
    </w:p>
    <w:p w:rsidR="005F29A9" w:rsidRPr="00FC658B" w:rsidRDefault="005F29A9" w:rsidP="005F29A9">
      <w:pPr>
        <w:rPr>
          <w:rFonts w:ascii="Geometr706 Md TL" w:hAnsi="Geometr706 Md TL" w:cs="Times New Roman"/>
          <w:b/>
          <w:sz w:val="20"/>
          <w:szCs w:val="20"/>
        </w:rPr>
      </w:pPr>
      <w:r w:rsidRPr="00FC658B">
        <w:rPr>
          <w:rFonts w:ascii="Geometr706 Md TL" w:hAnsi="Geometr706 Md TL" w:cs="Times New Roman"/>
          <w:b/>
          <w:sz w:val="20"/>
          <w:szCs w:val="20"/>
        </w:rPr>
        <w:br w:type="page"/>
      </w:r>
      <w:bookmarkStart w:id="0" w:name="_GoBack"/>
      <w:bookmarkEnd w:id="0"/>
    </w:p>
    <w:p w:rsidR="005F29A9" w:rsidRPr="006F0CE7" w:rsidRDefault="005F29A9" w:rsidP="005F29A9">
      <w:pPr>
        <w:jc w:val="right"/>
        <w:rPr>
          <w:rFonts w:ascii="Times New Roman" w:hAnsi="Times New Roman" w:cs="Times New Roman"/>
          <w:b/>
        </w:rPr>
      </w:pPr>
      <w:r w:rsidRPr="006F0CE7">
        <w:rPr>
          <w:rFonts w:ascii="Times New Roman" w:hAnsi="Times New Roman" w:cs="Times New Roman"/>
          <w:b/>
        </w:rPr>
        <w:lastRenderedPageBreak/>
        <w:t>3.pielikums</w:t>
      </w:r>
    </w:p>
    <w:p w:rsidR="005F29A9" w:rsidRPr="006F0CE7" w:rsidRDefault="005F29A9" w:rsidP="005F29A9">
      <w:pPr>
        <w:jc w:val="center"/>
        <w:rPr>
          <w:rFonts w:ascii="Times New Roman" w:hAnsi="Times New Roman" w:cs="Times New Roman"/>
          <w:b/>
          <w:caps/>
          <w:sz w:val="24"/>
          <w:szCs w:val="24"/>
        </w:rPr>
      </w:pPr>
      <w:r w:rsidRPr="006F0CE7">
        <w:rPr>
          <w:rFonts w:ascii="Times New Roman" w:hAnsi="Times New Roman" w:cs="Times New Roman"/>
          <w:b/>
          <w:caps/>
          <w:sz w:val="24"/>
          <w:szCs w:val="24"/>
        </w:rPr>
        <w:t>Cenu piedāvājums</w:t>
      </w:r>
    </w:p>
    <w:p w:rsidR="005F29A9" w:rsidRPr="006F0CE7" w:rsidRDefault="005F29A9" w:rsidP="005F29A9">
      <w:pPr>
        <w:jc w:val="center"/>
        <w:rPr>
          <w:rFonts w:ascii="Times New Roman" w:hAnsi="Times New Roman" w:cs="Times New Roman"/>
          <w:b/>
          <w:sz w:val="24"/>
          <w:szCs w:val="24"/>
        </w:rPr>
      </w:pPr>
      <w:r w:rsidRPr="006F0CE7">
        <w:rPr>
          <w:rFonts w:ascii="Times New Roman" w:hAnsi="Times New Roman" w:cs="Times New Roman"/>
          <w:b/>
          <w:sz w:val="24"/>
          <w:szCs w:val="24"/>
        </w:rPr>
        <w:t>„Ziemassvētku saldumu paciņu iegāde”</w:t>
      </w:r>
      <w:r w:rsidRPr="006F0CE7">
        <w:rPr>
          <w:rFonts w:ascii="Times New Roman" w:hAnsi="Times New Roman" w:cs="Times New Roman"/>
          <w:b/>
          <w:sz w:val="24"/>
          <w:szCs w:val="24"/>
        </w:rPr>
        <w:br/>
        <w:t xml:space="preserve">Identifikācijas </w:t>
      </w:r>
      <w:r w:rsidRPr="00F95F34">
        <w:rPr>
          <w:rFonts w:ascii="Times New Roman" w:hAnsi="Times New Roman" w:cs="Times New Roman"/>
          <w:b/>
          <w:sz w:val="24"/>
          <w:szCs w:val="24"/>
        </w:rPr>
        <w:t>BKC-TI-20</w:t>
      </w:r>
      <w:r w:rsidR="00FA09ED">
        <w:rPr>
          <w:rFonts w:ascii="Times New Roman" w:hAnsi="Times New Roman" w:cs="Times New Roman"/>
          <w:b/>
          <w:sz w:val="24"/>
          <w:szCs w:val="24"/>
        </w:rPr>
        <w:t>21</w:t>
      </w:r>
      <w:r>
        <w:rPr>
          <w:rFonts w:ascii="Times New Roman" w:hAnsi="Times New Roman" w:cs="Times New Roman"/>
          <w:b/>
          <w:sz w:val="24"/>
          <w:szCs w:val="24"/>
        </w:rPr>
        <w:t>/</w:t>
      </w:r>
      <w:r w:rsidR="00C16B8F">
        <w:rPr>
          <w:rFonts w:ascii="Times New Roman" w:hAnsi="Times New Roman" w:cs="Times New Roman"/>
          <w:b/>
          <w:sz w:val="24"/>
          <w:szCs w:val="24"/>
        </w:rPr>
        <w:t>08</w:t>
      </w:r>
    </w:p>
    <w:p w:rsidR="005F29A9" w:rsidRPr="006F0CE7" w:rsidRDefault="005F29A9" w:rsidP="005F29A9">
      <w:pPr>
        <w:rPr>
          <w:rFonts w:ascii="Times New Roman" w:hAnsi="Times New Roman" w:cs="Times New Roman"/>
          <w:b/>
          <w:sz w:val="24"/>
          <w:szCs w:val="24"/>
        </w:rPr>
      </w:pPr>
      <w:r w:rsidRPr="006F0CE7">
        <w:rPr>
          <w:rFonts w:ascii="Times New Roman" w:hAnsi="Times New Roman" w:cs="Times New Roman"/>
          <w:b/>
          <w:sz w:val="24"/>
          <w:szCs w:val="24"/>
        </w:rPr>
        <w:t>Informācija par pretendentu:</w:t>
      </w:r>
    </w:p>
    <w:tbl>
      <w:tblPr>
        <w:tblStyle w:val="Reatabula"/>
        <w:tblW w:w="9590" w:type="dxa"/>
        <w:tblLook w:val="04A0" w:firstRow="1" w:lastRow="0" w:firstColumn="1" w:lastColumn="0" w:noHBand="0" w:noVBand="1"/>
      </w:tblPr>
      <w:tblGrid>
        <w:gridCol w:w="2321"/>
        <w:gridCol w:w="7269"/>
      </w:tblGrid>
      <w:tr w:rsidR="005F29A9" w:rsidRPr="006F0CE7" w:rsidTr="00650F4A">
        <w:trPr>
          <w:trHeight w:val="261"/>
        </w:trPr>
        <w:tc>
          <w:tcPr>
            <w:tcW w:w="2321" w:type="dxa"/>
            <w:shd w:val="clear" w:color="auto" w:fill="auto"/>
          </w:tcPr>
          <w:p w:rsidR="005F29A9" w:rsidRPr="006F0CE7" w:rsidRDefault="005F29A9" w:rsidP="00650F4A">
            <w:pPr>
              <w:rPr>
                <w:rFonts w:ascii="Times New Roman" w:hAnsi="Times New Roman" w:cs="Times New Roman"/>
                <w:sz w:val="24"/>
                <w:szCs w:val="24"/>
              </w:rPr>
            </w:pPr>
            <w:r w:rsidRPr="006F0CE7">
              <w:rPr>
                <w:rFonts w:ascii="Times New Roman" w:hAnsi="Times New Roman" w:cs="Times New Roman"/>
                <w:sz w:val="24"/>
                <w:szCs w:val="24"/>
              </w:rPr>
              <w:t>Nosaukums</w:t>
            </w:r>
          </w:p>
        </w:tc>
        <w:tc>
          <w:tcPr>
            <w:tcW w:w="7269" w:type="dxa"/>
          </w:tcPr>
          <w:p w:rsidR="005F29A9" w:rsidRPr="006F0CE7" w:rsidRDefault="005F29A9" w:rsidP="00650F4A">
            <w:pPr>
              <w:rPr>
                <w:rFonts w:ascii="Times New Roman" w:hAnsi="Times New Roman" w:cs="Times New Roman"/>
                <w:sz w:val="24"/>
                <w:szCs w:val="24"/>
              </w:rPr>
            </w:pPr>
          </w:p>
        </w:tc>
      </w:tr>
      <w:tr w:rsidR="005F29A9" w:rsidRPr="006F0CE7" w:rsidTr="00650F4A">
        <w:trPr>
          <w:trHeight w:val="276"/>
        </w:trPr>
        <w:tc>
          <w:tcPr>
            <w:tcW w:w="2321" w:type="dxa"/>
            <w:shd w:val="clear" w:color="auto" w:fill="auto"/>
          </w:tcPr>
          <w:p w:rsidR="005F29A9" w:rsidRPr="006F0CE7" w:rsidRDefault="005F29A9" w:rsidP="00650F4A">
            <w:pPr>
              <w:rPr>
                <w:rFonts w:ascii="Times New Roman" w:hAnsi="Times New Roman" w:cs="Times New Roman"/>
                <w:sz w:val="24"/>
                <w:szCs w:val="24"/>
              </w:rPr>
            </w:pPr>
            <w:r w:rsidRPr="006F0CE7">
              <w:rPr>
                <w:rFonts w:ascii="Times New Roman" w:hAnsi="Times New Roman" w:cs="Times New Roman"/>
                <w:sz w:val="24"/>
                <w:szCs w:val="24"/>
              </w:rPr>
              <w:t>Reģistrācijas numurs</w:t>
            </w:r>
          </w:p>
        </w:tc>
        <w:tc>
          <w:tcPr>
            <w:tcW w:w="7269" w:type="dxa"/>
          </w:tcPr>
          <w:p w:rsidR="005F29A9" w:rsidRPr="006F0CE7" w:rsidRDefault="005F29A9" w:rsidP="00650F4A">
            <w:pPr>
              <w:rPr>
                <w:rFonts w:ascii="Times New Roman" w:hAnsi="Times New Roman" w:cs="Times New Roman"/>
                <w:sz w:val="24"/>
                <w:szCs w:val="24"/>
              </w:rPr>
            </w:pPr>
          </w:p>
        </w:tc>
      </w:tr>
      <w:tr w:rsidR="005F29A9" w:rsidRPr="006F0CE7" w:rsidTr="00650F4A">
        <w:trPr>
          <w:trHeight w:val="261"/>
        </w:trPr>
        <w:tc>
          <w:tcPr>
            <w:tcW w:w="2321" w:type="dxa"/>
            <w:shd w:val="clear" w:color="auto" w:fill="auto"/>
          </w:tcPr>
          <w:p w:rsidR="005F29A9" w:rsidRPr="006F0CE7" w:rsidRDefault="005F29A9" w:rsidP="00650F4A">
            <w:pPr>
              <w:rPr>
                <w:rFonts w:ascii="Times New Roman" w:hAnsi="Times New Roman" w:cs="Times New Roman"/>
                <w:sz w:val="24"/>
                <w:szCs w:val="24"/>
              </w:rPr>
            </w:pPr>
            <w:r w:rsidRPr="006F0CE7">
              <w:rPr>
                <w:rFonts w:ascii="Times New Roman" w:hAnsi="Times New Roman" w:cs="Times New Roman"/>
                <w:sz w:val="24"/>
                <w:szCs w:val="24"/>
              </w:rPr>
              <w:t>Adrese</w:t>
            </w:r>
          </w:p>
        </w:tc>
        <w:tc>
          <w:tcPr>
            <w:tcW w:w="7269" w:type="dxa"/>
          </w:tcPr>
          <w:p w:rsidR="005F29A9" w:rsidRPr="006F0CE7" w:rsidRDefault="005F29A9" w:rsidP="00650F4A">
            <w:pPr>
              <w:rPr>
                <w:rFonts w:ascii="Times New Roman" w:hAnsi="Times New Roman" w:cs="Times New Roman"/>
                <w:sz w:val="24"/>
                <w:szCs w:val="24"/>
              </w:rPr>
            </w:pPr>
          </w:p>
        </w:tc>
      </w:tr>
      <w:tr w:rsidR="005F29A9" w:rsidRPr="006F0CE7" w:rsidTr="00650F4A">
        <w:trPr>
          <w:trHeight w:val="537"/>
        </w:trPr>
        <w:tc>
          <w:tcPr>
            <w:tcW w:w="2321" w:type="dxa"/>
            <w:shd w:val="clear" w:color="auto" w:fill="auto"/>
          </w:tcPr>
          <w:p w:rsidR="005F29A9" w:rsidRPr="006F0CE7" w:rsidRDefault="005F29A9" w:rsidP="00650F4A">
            <w:pPr>
              <w:rPr>
                <w:rFonts w:ascii="Times New Roman" w:hAnsi="Times New Roman" w:cs="Times New Roman"/>
                <w:sz w:val="24"/>
                <w:szCs w:val="24"/>
              </w:rPr>
            </w:pPr>
            <w:r w:rsidRPr="006F0CE7">
              <w:rPr>
                <w:rFonts w:ascii="Times New Roman" w:hAnsi="Times New Roman" w:cs="Times New Roman"/>
                <w:sz w:val="24"/>
                <w:szCs w:val="24"/>
              </w:rPr>
              <w:t>Kontaktpersona, ieņemamais amats</w:t>
            </w:r>
          </w:p>
        </w:tc>
        <w:tc>
          <w:tcPr>
            <w:tcW w:w="7269" w:type="dxa"/>
          </w:tcPr>
          <w:p w:rsidR="005F29A9" w:rsidRPr="006F0CE7" w:rsidRDefault="005F29A9" w:rsidP="00650F4A">
            <w:pPr>
              <w:rPr>
                <w:rFonts w:ascii="Times New Roman" w:hAnsi="Times New Roman" w:cs="Times New Roman"/>
                <w:sz w:val="24"/>
                <w:szCs w:val="24"/>
              </w:rPr>
            </w:pPr>
          </w:p>
        </w:tc>
      </w:tr>
      <w:tr w:rsidR="005F29A9" w:rsidRPr="006F0CE7" w:rsidTr="00650F4A">
        <w:trPr>
          <w:trHeight w:val="537"/>
        </w:trPr>
        <w:tc>
          <w:tcPr>
            <w:tcW w:w="2321" w:type="dxa"/>
            <w:shd w:val="clear" w:color="auto" w:fill="auto"/>
          </w:tcPr>
          <w:p w:rsidR="005F29A9" w:rsidRPr="006F0CE7" w:rsidRDefault="005F29A9" w:rsidP="00650F4A">
            <w:pPr>
              <w:rPr>
                <w:rFonts w:ascii="Times New Roman" w:hAnsi="Times New Roman" w:cs="Times New Roman"/>
                <w:sz w:val="24"/>
                <w:szCs w:val="24"/>
              </w:rPr>
            </w:pPr>
            <w:r w:rsidRPr="006F0CE7">
              <w:rPr>
                <w:rFonts w:ascii="Times New Roman" w:hAnsi="Times New Roman" w:cs="Times New Roman"/>
                <w:sz w:val="24"/>
                <w:szCs w:val="24"/>
              </w:rPr>
              <w:t>Kontakttālrunis,</w:t>
            </w:r>
          </w:p>
          <w:p w:rsidR="005F29A9" w:rsidRPr="006F0CE7" w:rsidRDefault="005F29A9" w:rsidP="00650F4A">
            <w:pPr>
              <w:rPr>
                <w:rFonts w:ascii="Times New Roman" w:hAnsi="Times New Roman" w:cs="Times New Roman"/>
                <w:sz w:val="24"/>
                <w:szCs w:val="24"/>
              </w:rPr>
            </w:pPr>
            <w:r w:rsidRPr="006F0CE7">
              <w:rPr>
                <w:rFonts w:ascii="Times New Roman" w:hAnsi="Times New Roman" w:cs="Times New Roman"/>
                <w:sz w:val="24"/>
                <w:szCs w:val="24"/>
              </w:rPr>
              <w:t>e-pasts</w:t>
            </w:r>
          </w:p>
        </w:tc>
        <w:tc>
          <w:tcPr>
            <w:tcW w:w="7269" w:type="dxa"/>
          </w:tcPr>
          <w:p w:rsidR="005F29A9" w:rsidRPr="006F0CE7" w:rsidRDefault="005F29A9" w:rsidP="00650F4A">
            <w:pPr>
              <w:rPr>
                <w:rFonts w:ascii="Times New Roman" w:hAnsi="Times New Roman" w:cs="Times New Roman"/>
                <w:sz w:val="24"/>
                <w:szCs w:val="24"/>
              </w:rPr>
            </w:pPr>
          </w:p>
        </w:tc>
      </w:tr>
    </w:tbl>
    <w:p w:rsidR="005F29A9" w:rsidRPr="006F0CE7" w:rsidRDefault="005F29A9" w:rsidP="005F29A9">
      <w:pPr>
        <w:rPr>
          <w:rFonts w:ascii="Times New Roman" w:hAnsi="Times New Roman" w:cs="Times New Roman"/>
          <w:sz w:val="24"/>
          <w:szCs w:val="24"/>
        </w:rPr>
      </w:pPr>
    </w:p>
    <w:p w:rsidR="005F29A9" w:rsidRPr="006F0CE7" w:rsidRDefault="005F29A9" w:rsidP="005F29A9">
      <w:pPr>
        <w:rPr>
          <w:rFonts w:ascii="Times New Roman" w:hAnsi="Times New Roman" w:cs="Times New Roman"/>
          <w:sz w:val="24"/>
          <w:szCs w:val="24"/>
        </w:rPr>
      </w:pPr>
      <w:r w:rsidRPr="006F0CE7">
        <w:rPr>
          <w:rFonts w:ascii="Times New Roman" w:hAnsi="Times New Roman" w:cs="Times New Roman"/>
          <w:sz w:val="24"/>
          <w:szCs w:val="24"/>
        </w:rPr>
        <w:t>Iepazinies ar tirgus izpētes noteikumiem un tehnisko specifikāciju, piedāvāju veikt minēto pakalpojumu par šādu līgumcenu (summā iekļaujot visas ar darbu izpildi saistītās izmaksas):</w:t>
      </w:r>
    </w:p>
    <w:tbl>
      <w:tblPr>
        <w:tblStyle w:val="Reatabula"/>
        <w:tblW w:w="9626" w:type="dxa"/>
        <w:tblInd w:w="-65" w:type="dxa"/>
        <w:tblLayout w:type="fixed"/>
        <w:tblLook w:val="04A0" w:firstRow="1" w:lastRow="0" w:firstColumn="1" w:lastColumn="0" w:noHBand="0" w:noVBand="1"/>
      </w:tblPr>
      <w:tblGrid>
        <w:gridCol w:w="911"/>
        <w:gridCol w:w="2835"/>
        <w:gridCol w:w="1960"/>
        <w:gridCol w:w="1960"/>
        <w:gridCol w:w="1960"/>
      </w:tblGrid>
      <w:tr w:rsidR="005F29A9" w:rsidRPr="006F0CE7" w:rsidTr="00650F4A">
        <w:trPr>
          <w:trHeight w:val="432"/>
        </w:trPr>
        <w:tc>
          <w:tcPr>
            <w:tcW w:w="911" w:type="dxa"/>
            <w:tcBorders>
              <w:bottom w:val="single" w:sz="4" w:space="0" w:color="auto"/>
            </w:tcBorders>
            <w:shd w:val="clear" w:color="auto" w:fill="auto"/>
            <w:vAlign w:val="center"/>
          </w:tcPr>
          <w:p w:rsidR="005F29A9" w:rsidRPr="006F0CE7" w:rsidRDefault="005F29A9" w:rsidP="00650F4A">
            <w:pPr>
              <w:jc w:val="center"/>
              <w:rPr>
                <w:rFonts w:ascii="Times New Roman" w:hAnsi="Times New Roman" w:cs="Times New Roman"/>
                <w:b/>
                <w:sz w:val="24"/>
                <w:szCs w:val="24"/>
              </w:rPr>
            </w:pPr>
            <w:r w:rsidRPr="006F0CE7">
              <w:rPr>
                <w:rFonts w:ascii="Times New Roman" w:hAnsi="Times New Roman" w:cs="Times New Roman"/>
                <w:b/>
                <w:sz w:val="24"/>
                <w:szCs w:val="24"/>
              </w:rPr>
              <w:t>Nr. p.k.</w:t>
            </w:r>
          </w:p>
        </w:tc>
        <w:tc>
          <w:tcPr>
            <w:tcW w:w="2835" w:type="dxa"/>
            <w:tcBorders>
              <w:bottom w:val="single" w:sz="4" w:space="0" w:color="auto"/>
            </w:tcBorders>
            <w:shd w:val="clear" w:color="auto" w:fill="auto"/>
            <w:vAlign w:val="center"/>
          </w:tcPr>
          <w:p w:rsidR="005F29A9" w:rsidRPr="006F0CE7" w:rsidRDefault="005F29A9" w:rsidP="00650F4A">
            <w:pPr>
              <w:jc w:val="center"/>
              <w:rPr>
                <w:rFonts w:ascii="Times New Roman" w:hAnsi="Times New Roman" w:cs="Times New Roman"/>
                <w:b/>
                <w:sz w:val="24"/>
                <w:szCs w:val="24"/>
              </w:rPr>
            </w:pPr>
            <w:r w:rsidRPr="006F0CE7">
              <w:rPr>
                <w:rFonts w:ascii="Times New Roman" w:hAnsi="Times New Roman" w:cs="Times New Roman"/>
                <w:b/>
                <w:sz w:val="24"/>
                <w:szCs w:val="24"/>
              </w:rPr>
              <w:t>Nosaukums</w:t>
            </w:r>
          </w:p>
        </w:tc>
        <w:tc>
          <w:tcPr>
            <w:tcW w:w="1960" w:type="dxa"/>
            <w:shd w:val="clear" w:color="auto" w:fill="auto"/>
            <w:vAlign w:val="center"/>
          </w:tcPr>
          <w:p w:rsidR="005F29A9" w:rsidRPr="006F0CE7" w:rsidRDefault="005F29A9" w:rsidP="00650F4A">
            <w:pPr>
              <w:jc w:val="center"/>
              <w:rPr>
                <w:rFonts w:ascii="Times New Roman" w:hAnsi="Times New Roman" w:cs="Times New Roman"/>
                <w:b/>
                <w:sz w:val="24"/>
                <w:szCs w:val="24"/>
              </w:rPr>
            </w:pPr>
            <w:r w:rsidRPr="006F0CE7">
              <w:rPr>
                <w:rFonts w:ascii="Times New Roman" w:hAnsi="Times New Roman" w:cs="Times New Roman"/>
                <w:b/>
                <w:sz w:val="24"/>
                <w:szCs w:val="24"/>
              </w:rPr>
              <w:t>Skaits</w:t>
            </w:r>
          </w:p>
        </w:tc>
        <w:tc>
          <w:tcPr>
            <w:tcW w:w="1960" w:type="dxa"/>
            <w:shd w:val="clear" w:color="auto" w:fill="auto"/>
            <w:vAlign w:val="center"/>
          </w:tcPr>
          <w:p w:rsidR="005F29A9" w:rsidRPr="006F0CE7" w:rsidRDefault="005F29A9" w:rsidP="00650F4A">
            <w:pPr>
              <w:jc w:val="center"/>
              <w:rPr>
                <w:rFonts w:ascii="Times New Roman" w:hAnsi="Times New Roman" w:cs="Times New Roman"/>
                <w:b/>
                <w:sz w:val="24"/>
                <w:szCs w:val="24"/>
              </w:rPr>
            </w:pPr>
            <w:r w:rsidRPr="006F0CE7">
              <w:rPr>
                <w:rFonts w:ascii="Times New Roman" w:hAnsi="Times New Roman" w:cs="Times New Roman"/>
                <w:b/>
                <w:sz w:val="24"/>
                <w:szCs w:val="24"/>
              </w:rPr>
              <w:t>Vienas vienības cena bez PVN, EUR</w:t>
            </w:r>
          </w:p>
        </w:tc>
        <w:tc>
          <w:tcPr>
            <w:tcW w:w="1960" w:type="dxa"/>
            <w:shd w:val="clear" w:color="auto" w:fill="auto"/>
            <w:vAlign w:val="center"/>
          </w:tcPr>
          <w:p w:rsidR="005F29A9" w:rsidRPr="006F0CE7" w:rsidRDefault="005F29A9" w:rsidP="00650F4A">
            <w:pPr>
              <w:jc w:val="center"/>
              <w:rPr>
                <w:rFonts w:ascii="Times New Roman" w:hAnsi="Times New Roman" w:cs="Times New Roman"/>
                <w:b/>
                <w:sz w:val="24"/>
                <w:szCs w:val="24"/>
              </w:rPr>
            </w:pPr>
            <w:r w:rsidRPr="006F0CE7">
              <w:rPr>
                <w:rFonts w:ascii="Times New Roman" w:hAnsi="Times New Roman" w:cs="Times New Roman"/>
                <w:b/>
                <w:sz w:val="24"/>
                <w:szCs w:val="24"/>
              </w:rPr>
              <w:t>Summa bez PVN,</w:t>
            </w:r>
          </w:p>
          <w:p w:rsidR="005F29A9" w:rsidRPr="006F0CE7" w:rsidRDefault="005F29A9" w:rsidP="00650F4A">
            <w:pPr>
              <w:jc w:val="center"/>
              <w:rPr>
                <w:rFonts w:ascii="Times New Roman" w:hAnsi="Times New Roman" w:cs="Times New Roman"/>
                <w:b/>
                <w:sz w:val="24"/>
                <w:szCs w:val="24"/>
              </w:rPr>
            </w:pPr>
            <w:r w:rsidRPr="006F0CE7">
              <w:rPr>
                <w:rFonts w:ascii="Times New Roman" w:hAnsi="Times New Roman" w:cs="Times New Roman"/>
                <w:b/>
                <w:sz w:val="24"/>
                <w:szCs w:val="24"/>
              </w:rPr>
              <w:t>EUR</w:t>
            </w:r>
          </w:p>
        </w:tc>
      </w:tr>
      <w:tr w:rsidR="005F29A9" w:rsidRPr="006F0CE7" w:rsidTr="00650F4A">
        <w:trPr>
          <w:trHeight w:val="76"/>
        </w:trPr>
        <w:tc>
          <w:tcPr>
            <w:tcW w:w="911" w:type="dxa"/>
            <w:tcBorders>
              <w:bottom w:val="single" w:sz="4" w:space="0" w:color="auto"/>
            </w:tcBorders>
            <w:shd w:val="clear" w:color="auto" w:fill="auto"/>
          </w:tcPr>
          <w:p w:rsidR="005F29A9" w:rsidRPr="006F0CE7" w:rsidRDefault="005F29A9" w:rsidP="00650F4A">
            <w:pPr>
              <w:rPr>
                <w:rFonts w:ascii="Times New Roman" w:hAnsi="Times New Roman" w:cs="Times New Roman"/>
                <w:sz w:val="24"/>
                <w:szCs w:val="24"/>
              </w:rPr>
            </w:pPr>
            <w:r w:rsidRPr="006F0CE7">
              <w:rPr>
                <w:rFonts w:ascii="Times New Roman" w:hAnsi="Times New Roman" w:cs="Times New Roman"/>
                <w:sz w:val="24"/>
                <w:szCs w:val="24"/>
              </w:rPr>
              <w:t>1.</w:t>
            </w:r>
          </w:p>
        </w:tc>
        <w:tc>
          <w:tcPr>
            <w:tcW w:w="2835" w:type="dxa"/>
            <w:tcBorders>
              <w:bottom w:val="single" w:sz="4" w:space="0" w:color="auto"/>
            </w:tcBorders>
          </w:tcPr>
          <w:p w:rsidR="005F29A9" w:rsidRPr="006F0CE7" w:rsidRDefault="005F29A9" w:rsidP="00650F4A">
            <w:pPr>
              <w:spacing w:after="160" w:line="259" w:lineRule="auto"/>
              <w:rPr>
                <w:rFonts w:ascii="Times New Roman" w:hAnsi="Times New Roman" w:cs="Times New Roman"/>
                <w:sz w:val="24"/>
                <w:szCs w:val="24"/>
              </w:rPr>
            </w:pPr>
            <w:r>
              <w:rPr>
                <w:rFonts w:ascii="Times New Roman" w:hAnsi="Times New Roman" w:cs="Times New Roman"/>
                <w:sz w:val="24"/>
                <w:szCs w:val="24"/>
              </w:rPr>
              <w:t>Ziemassvētku saldumu paciņa</w:t>
            </w:r>
          </w:p>
        </w:tc>
        <w:tc>
          <w:tcPr>
            <w:tcW w:w="1960" w:type="dxa"/>
          </w:tcPr>
          <w:p w:rsidR="005F29A9" w:rsidRPr="006F0CE7" w:rsidRDefault="005F29A9" w:rsidP="00650F4A">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1500</w:t>
            </w:r>
          </w:p>
        </w:tc>
        <w:tc>
          <w:tcPr>
            <w:tcW w:w="1960" w:type="dxa"/>
            <w:tcBorders>
              <w:bottom w:val="single" w:sz="4" w:space="0" w:color="auto"/>
            </w:tcBorders>
            <w:shd w:val="clear" w:color="auto" w:fill="auto"/>
          </w:tcPr>
          <w:p w:rsidR="005F29A9" w:rsidRPr="006F0CE7" w:rsidRDefault="005F29A9" w:rsidP="00650F4A">
            <w:pPr>
              <w:rPr>
                <w:rFonts w:ascii="Times New Roman" w:hAnsi="Times New Roman" w:cs="Times New Roman"/>
                <w:b/>
                <w:sz w:val="24"/>
                <w:szCs w:val="24"/>
              </w:rPr>
            </w:pPr>
          </w:p>
        </w:tc>
        <w:tc>
          <w:tcPr>
            <w:tcW w:w="1960" w:type="dxa"/>
            <w:tcBorders>
              <w:bottom w:val="single" w:sz="4" w:space="0" w:color="auto"/>
            </w:tcBorders>
            <w:shd w:val="clear" w:color="auto" w:fill="auto"/>
          </w:tcPr>
          <w:p w:rsidR="005F29A9" w:rsidRPr="006F0CE7" w:rsidRDefault="005F29A9" w:rsidP="00650F4A">
            <w:pPr>
              <w:rPr>
                <w:rFonts w:ascii="Times New Roman" w:hAnsi="Times New Roman" w:cs="Times New Roman"/>
                <w:b/>
                <w:sz w:val="24"/>
                <w:szCs w:val="24"/>
              </w:rPr>
            </w:pPr>
          </w:p>
        </w:tc>
      </w:tr>
      <w:tr w:rsidR="005F29A9" w:rsidRPr="006F0CE7" w:rsidTr="00650F4A">
        <w:trPr>
          <w:trHeight w:val="76"/>
        </w:trPr>
        <w:tc>
          <w:tcPr>
            <w:tcW w:w="911" w:type="dxa"/>
            <w:tcBorders>
              <w:top w:val="single" w:sz="4" w:space="0" w:color="auto"/>
              <w:left w:val="nil"/>
              <w:bottom w:val="nil"/>
              <w:right w:val="nil"/>
            </w:tcBorders>
            <w:shd w:val="clear" w:color="auto" w:fill="auto"/>
          </w:tcPr>
          <w:p w:rsidR="005F29A9" w:rsidRPr="006F0CE7" w:rsidRDefault="005F29A9" w:rsidP="00650F4A">
            <w:pPr>
              <w:rPr>
                <w:rFonts w:ascii="Times New Roman" w:hAnsi="Times New Roman" w:cs="Times New Roman"/>
                <w:sz w:val="24"/>
                <w:szCs w:val="24"/>
              </w:rPr>
            </w:pPr>
          </w:p>
        </w:tc>
        <w:tc>
          <w:tcPr>
            <w:tcW w:w="2835" w:type="dxa"/>
            <w:tcBorders>
              <w:top w:val="single" w:sz="4" w:space="0" w:color="auto"/>
              <w:left w:val="nil"/>
              <w:bottom w:val="nil"/>
              <w:right w:val="nil"/>
            </w:tcBorders>
            <w:shd w:val="clear" w:color="auto" w:fill="auto"/>
          </w:tcPr>
          <w:p w:rsidR="005F29A9" w:rsidRPr="006F0CE7" w:rsidRDefault="005F29A9" w:rsidP="00650F4A">
            <w:pPr>
              <w:rPr>
                <w:rFonts w:ascii="Times New Roman" w:hAnsi="Times New Roman" w:cs="Times New Roman"/>
                <w:sz w:val="24"/>
                <w:szCs w:val="24"/>
              </w:rPr>
            </w:pPr>
          </w:p>
        </w:tc>
        <w:tc>
          <w:tcPr>
            <w:tcW w:w="1960" w:type="dxa"/>
            <w:tcBorders>
              <w:left w:val="nil"/>
              <w:bottom w:val="nil"/>
            </w:tcBorders>
            <w:shd w:val="clear" w:color="auto" w:fill="auto"/>
          </w:tcPr>
          <w:p w:rsidR="005F29A9" w:rsidRPr="006F0CE7" w:rsidRDefault="005F29A9" w:rsidP="00650F4A">
            <w:pPr>
              <w:rPr>
                <w:rFonts w:ascii="Times New Roman" w:hAnsi="Times New Roman" w:cs="Times New Roman"/>
                <w:sz w:val="24"/>
                <w:szCs w:val="24"/>
              </w:rPr>
            </w:pPr>
          </w:p>
        </w:tc>
        <w:tc>
          <w:tcPr>
            <w:tcW w:w="1960" w:type="dxa"/>
            <w:tcBorders>
              <w:bottom w:val="single" w:sz="4" w:space="0" w:color="auto"/>
            </w:tcBorders>
            <w:shd w:val="clear" w:color="auto" w:fill="auto"/>
          </w:tcPr>
          <w:p w:rsidR="005F29A9" w:rsidRPr="006F0CE7" w:rsidRDefault="005F29A9" w:rsidP="00650F4A">
            <w:pPr>
              <w:rPr>
                <w:rFonts w:ascii="Times New Roman" w:hAnsi="Times New Roman" w:cs="Times New Roman"/>
                <w:b/>
                <w:sz w:val="24"/>
                <w:szCs w:val="24"/>
              </w:rPr>
            </w:pPr>
            <w:r w:rsidRPr="006F0CE7">
              <w:rPr>
                <w:rFonts w:ascii="Times New Roman" w:hAnsi="Times New Roman" w:cs="Times New Roman"/>
                <w:b/>
                <w:sz w:val="24"/>
                <w:szCs w:val="24"/>
              </w:rPr>
              <w:t>KOPĀ:</w:t>
            </w:r>
          </w:p>
        </w:tc>
        <w:tc>
          <w:tcPr>
            <w:tcW w:w="1960" w:type="dxa"/>
            <w:tcBorders>
              <w:bottom w:val="single" w:sz="4" w:space="0" w:color="auto"/>
            </w:tcBorders>
            <w:shd w:val="clear" w:color="auto" w:fill="auto"/>
          </w:tcPr>
          <w:p w:rsidR="005F29A9" w:rsidRPr="006F0CE7" w:rsidRDefault="005F29A9" w:rsidP="00650F4A">
            <w:pPr>
              <w:rPr>
                <w:rFonts w:ascii="Times New Roman" w:hAnsi="Times New Roman" w:cs="Times New Roman"/>
                <w:b/>
                <w:sz w:val="24"/>
                <w:szCs w:val="24"/>
              </w:rPr>
            </w:pPr>
          </w:p>
        </w:tc>
      </w:tr>
      <w:tr w:rsidR="005F29A9" w:rsidRPr="006F0CE7" w:rsidTr="00650F4A">
        <w:trPr>
          <w:trHeight w:val="76"/>
        </w:trPr>
        <w:tc>
          <w:tcPr>
            <w:tcW w:w="9626" w:type="dxa"/>
            <w:gridSpan w:val="5"/>
            <w:tcBorders>
              <w:top w:val="nil"/>
              <w:left w:val="nil"/>
              <w:bottom w:val="nil"/>
              <w:right w:val="nil"/>
            </w:tcBorders>
            <w:shd w:val="clear" w:color="auto" w:fill="auto"/>
          </w:tcPr>
          <w:p w:rsidR="005F29A9" w:rsidRDefault="005F29A9" w:rsidP="00650F4A">
            <w:pPr>
              <w:rPr>
                <w:rFonts w:ascii="Times New Roman" w:hAnsi="Times New Roman" w:cs="Times New Roman"/>
                <w:b/>
                <w:sz w:val="24"/>
                <w:szCs w:val="24"/>
              </w:rPr>
            </w:pPr>
          </w:p>
          <w:p w:rsidR="005F29A9" w:rsidRDefault="005F29A9" w:rsidP="00650F4A">
            <w:pPr>
              <w:rPr>
                <w:rFonts w:ascii="Times New Roman" w:hAnsi="Times New Roman" w:cs="Times New Roman"/>
                <w:b/>
                <w:sz w:val="24"/>
                <w:szCs w:val="24"/>
              </w:rPr>
            </w:pPr>
          </w:p>
          <w:p w:rsidR="005F29A9" w:rsidRDefault="005F29A9" w:rsidP="00650F4A">
            <w:pPr>
              <w:jc w:val="center"/>
              <w:rPr>
                <w:rFonts w:ascii="Times New Roman" w:hAnsi="Times New Roman" w:cs="Times New Roman"/>
                <w:b/>
                <w:sz w:val="24"/>
                <w:szCs w:val="24"/>
              </w:rPr>
            </w:pPr>
            <w:r w:rsidRPr="00EF779C">
              <w:rPr>
                <w:rFonts w:ascii="Times New Roman" w:hAnsi="Times New Roman" w:cs="Times New Roman"/>
                <w:b/>
                <w:sz w:val="24"/>
                <w:szCs w:val="24"/>
              </w:rPr>
              <w:t>Ziemassvētku saldumu paciņas saturs</w:t>
            </w:r>
          </w:p>
          <w:p w:rsidR="005F29A9" w:rsidRPr="006F0CE7" w:rsidRDefault="005F29A9" w:rsidP="00650F4A">
            <w:pPr>
              <w:rPr>
                <w:rFonts w:ascii="Times New Roman" w:hAnsi="Times New Roman" w:cs="Times New Roman"/>
                <w:b/>
                <w:sz w:val="24"/>
                <w:szCs w:val="24"/>
              </w:rPr>
            </w:pPr>
          </w:p>
        </w:tc>
      </w:tr>
      <w:tr w:rsidR="005F29A9" w:rsidRPr="006F0CE7" w:rsidTr="00650F4A">
        <w:trPr>
          <w:trHeight w:val="432"/>
        </w:trPr>
        <w:tc>
          <w:tcPr>
            <w:tcW w:w="911" w:type="dxa"/>
            <w:tcBorders>
              <w:bottom w:val="single" w:sz="4" w:space="0" w:color="auto"/>
            </w:tcBorders>
          </w:tcPr>
          <w:p w:rsidR="005F29A9" w:rsidRPr="006F0CE7" w:rsidRDefault="005F29A9" w:rsidP="00650F4A">
            <w:pPr>
              <w:jc w:val="center"/>
              <w:rPr>
                <w:rFonts w:ascii="Times New Roman" w:hAnsi="Times New Roman" w:cs="Times New Roman"/>
                <w:b/>
                <w:sz w:val="24"/>
                <w:szCs w:val="24"/>
              </w:rPr>
            </w:pPr>
            <w:r w:rsidRPr="006F0CE7">
              <w:rPr>
                <w:rFonts w:ascii="Times New Roman" w:hAnsi="Times New Roman" w:cs="Times New Roman"/>
                <w:b/>
                <w:sz w:val="24"/>
                <w:szCs w:val="24"/>
              </w:rPr>
              <w:t>Nr. p.k.</w:t>
            </w:r>
          </w:p>
        </w:tc>
        <w:tc>
          <w:tcPr>
            <w:tcW w:w="2835" w:type="dxa"/>
            <w:tcBorders>
              <w:top w:val="single" w:sz="4" w:space="0" w:color="auto"/>
              <w:bottom w:val="single" w:sz="4" w:space="0" w:color="auto"/>
            </w:tcBorders>
          </w:tcPr>
          <w:p w:rsidR="005F29A9" w:rsidRPr="006F0CE7" w:rsidRDefault="005F29A9" w:rsidP="00650F4A">
            <w:pPr>
              <w:jc w:val="center"/>
              <w:rPr>
                <w:rFonts w:ascii="Times New Roman" w:hAnsi="Times New Roman" w:cs="Times New Roman"/>
                <w:b/>
                <w:sz w:val="24"/>
                <w:szCs w:val="24"/>
              </w:rPr>
            </w:pPr>
            <w:r w:rsidRPr="006F0CE7">
              <w:rPr>
                <w:rFonts w:ascii="Times New Roman" w:hAnsi="Times New Roman" w:cs="Times New Roman"/>
                <w:b/>
                <w:sz w:val="24"/>
                <w:szCs w:val="24"/>
              </w:rPr>
              <w:t>Nosaukums</w:t>
            </w:r>
          </w:p>
        </w:tc>
        <w:tc>
          <w:tcPr>
            <w:tcW w:w="1960" w:type="dxa"/>
            <w:tcBorders>
              <w:top w:val="single" w:sz="4" w:space="0" w:color="auto"/>
              <w:bottom w:val="single" w:sz="4" w:space="0" w:color="auto"/>
            </w:tcBorders>
          </w:tcPr>
          <w:p w:rsidR="005F29A9" w:rsidRPr="006F0CE7" w:rsidRDefault="005F29A9" w:rsidP="00650F4A">
            <w:pPr>
              <w:jc w:val="center"/>
              <w:rPr>
                <w:rFonts w:ascii="Times New Roman" w:hAnsi="Times New Roman" w:cs="Times New Roman"/>
                <w:b/>
                <w:sz w:val="24"/>
                <w:szCs w:val="24"/>
              </w:rPr>
            </w:pPr>
            <w:r w:rsidRPr="006F0CE7">
              <w:rPr>
                <w:rFonts w:ascii="Times New Roman" w:hAnsi="Times New Roman" w:cs="Times New Roman"/>
                <w:b/>
                <w:sz w:val="24"/>
                <w:szCs w:val="24"/>
              </w:rPr>
              <w:t>Skaits</w:t>
            </w:r>
          </w:p>
        </w:tc>
        <w:tc>
          <w:tcPr>
            <w:tcW w:w="1960" w:type="dxa"/>
            <w:tcBorders>
              <w:top w:val="single" w:sz="4" w:space="0" w:color="auto"/>
            </w:tcBorders>
          </w:tcPr>
          <w:p w:rsidR="005F29A9" w:rsidRPr="006F0CE7" w:rsidRDefault="005F29A9" w:rsidP="00650F4A">
            <w:pPr>
              <w:jc w:val="center"/>
              <w:rPr>
                <w:rFonts w:ascii="Times New Roman" w:hAnsi="Times New Roman" w:cs="Times New Roman"/>
                <w:b/>
                <w:sz w:val="24"/>
                <w:szCs w:val="24"/>
              </w:rPr>
            </w:pPr>
            <w:r w:rsidRPr="006F0CE7">
              <w:rPr>
                <w:rFonts w:ascii="Times New Roman" w:hAnsi="Times New Roman" w:cs="Times New Roman"/>
                <w:b/>
                <w:sz w:val="24"/>
                <w:szCs w:val="24"/>
              </w:rPr>
              <w:t xml:space="preserve">Vienas vienības </w:t>
            </w:r>
            <w:r>
              <w:rPr>
                <w:rFonts w:ascii="Times New Roman" w:hAnsi="Times New Roman" w:cs="Times New Roman"/>
                <w:b/>
                <w:sz w:val="24"/>
                <w:szCs w:val="24"/>
              </w:rPr>
              <w:t>skaits</w:t>
            </w:r>
          </w:p>
        </w:tc>
        <w:tc>
          <w:tcPr>
            <w:tcW w:w="1960" w:type="dxa"/>
            <w:tcBorders>
              <w:top w:val="single" w:sz="4" w:space="0" w:color="auto"/>
            </w:tcBorders>
          </w:tcPr>
          <w:p w:rsidR="005F29A9" w:rsidRPr="006F0CE7" w:rsidRDefault="005F29A9" w:rsidP="00650F4A">
            <w:pPr>
              <w:jc w:val="center"/>
              <w:rPr>
                <w:rFonts w:ascii="Times New Roman" w:hAnsi="Times New Roman" w:cs="Times New Roman"/>
                <w:b/>
                <w:sz w:val="24"/>
                <w:szCs w:val="24"/>
              </w:rPr>
            </w:pPr>
            <w:r>
              <w:rPr>
                <w:rFonts w:ascii="Times New Roman" w:hAnsi="Times New Roman" w:cs="Times New Roman"/>
                <w:b/>
                <w:sz w:val="24"/>
                <w:szCs w:val="24"/>
              </w:rPr>
              <w:t>Vienību kopējais svars</w:t>
            </w:r>
          </w:p>
        </w:tc>
      </w:tr>
      <w:tr w:rsidR="005F29A9" w:rsidRPr="006F0CE7" w:rsidTr="00650F4A">
        <w:trPr>
          <w:trHeight w:val="76"/>
        </w:trPr>
        <w:tc>
          <w:tcPr>
            <w:tcW w:w="9626" w:type="dxa"/>
            <w:gridSpan w:val="5"/>
            <w:tcBorders>
              <w:bottom w:val="single" w:sz="4" w:space="0" w:color="auto"/>
            </w:tcBorders>
          </w:tcPr>
          <w:p w:rsidR="005F29A9" w:rsidRPr="006F0CE7" w:rsidRDefault="005F29A9" w:rsidP="00650F4A">
            <w:pPr>
              <w:rPr>
                <w:rFonts w:ascii="Times New Roman" w:hAnsi="Times New Roman" w:cs="Times New Roman"/>
                <w:b/>
                <w:sz w:val="24"/>
                <w:szCs w:val="24"/>
              </w:rPr>
            </w:pPr>
            <w:r>
              <w:rPr>
                <w:rFonts w:ascii="Times New Roman" w:hAnsi="Times New Roman" w:cs="Times New Roman"/>
                <w:sz w:val="24"/>
                <w:szCs w:val="24"/>
              </w:rPr>
              <w:t>1. Šokolādes konfektes</w:t>
            </w:r>
          </w:p>
        </w:tc>
      </w:tr>
      <w:tr w:rsidR="005F29A9" w:rsidRPr="006F0CE7" w:rsidTr="00650F4A">
        <w:trPr>
          <w:trHeight w:val="76"/>
        </w:trPr>
        <w:tc>
          <w:tcPr>
            <w:tcW w:w="911" w:type="dxa"/>
            <w:tcBorders>
              <w:bottom w:val="single" w:sz="4" w:space="0" w:color="auto"/>
            </w:tcBorders>
          </w:tcPr>
          <w:p w:rsidR="005F29A9" w:rsidRDefault="005F29A9" w:rsidP="00650F4A">
            <w:pPr>
              <w:rPr>
                <w:rFonts w:ascii="Times New Roman" w:hAnsi="Times New Roman" w:cs="Times New Roman"/>
                <w:sz w:val="24"/>
                <w:szCs w:val="24"/>
              </w:rPr>
            </w:pPr>
          </w:p>
        </w:tc>
        <w:tc>
          <w:tcPr>
            <w:tcW w:w="2835" w:type="dxa"/>
            <w:tcBorders>
              <w:bottom w:val="single" w:sz="4" w:space="0" w:color="auto"/>
            </w:tcBorders>
          </w:tcPr>
          <w:p w:rsidR="005F29A9" w:rsidRDefault="005F29A9" w:rsidP="00650F4A">
            <w:pPr>
              <w:rPr>
                <w:rFonts w:ascii="Times New Roman" w:hAnsi="Times New Roman" w:cs="Times New Roman"/>
                <w:sz w:val="24"/>
                <w:szCs w:val="24"/>
              </w:rPr>
            </w:pPr>
          </w:p>
        </w:tc>
        <w:tc>
          <w:tcPr>
            <w:tcW w:w="1960" w:type="dxa"/>
            <w:tcBorders>
              <w:bottom w:val="single" w:sz="4" w:space="0" w:color="auto"/>
            </w:tcBorders>
          </w:tcPr>
          <w:p w:rsidR="005F29A9" w:rsidRPr="006F0CE7" w:rsidRDefault="005F29A9" w:rsidP="00650F4A">
            <w:pPr>
              <w:jc w:val="center"/>
              <w:rPr>
                <w:rFonts w:ascii="Times New Roman" w:hAnsi="Times New Roman" w:cs="Times New Roman"/>
                <w:sz w:val="24"/>
                <w:szCs w:val="24"/>
              </w:rPr>
            </w:pPr>
          </w:p>
        </w:tc>
        <w:tc>
          <w:tcPr>
            <w:tcW w:w="1960" w:type="dxa"/>
            <w:tcBorders>
              <w:bottom w:val="single" w:sz="4" w:space="0" w:color="auto"/>
            </w:tcBorders>
          </w:tcPr>
          <w:p w:rsidR="005F29A9" w:rsidRPr="006F0CE7" w:rsidRDefault="005F29A9" w:rsidP="00650F4A">
            <w:pPr>
              <w:rPr>
                <w:rFonts w:ascii="Times New Roman" w:hAnsi="Times New Roman" w:cs="Times New Roman"/>
                <w:b/>
                <w:sz w:val="24"/>
                <w:szCs w:val="24"/>
              </w:rPr>
            </w:pPr>
          </w:p>
        </w:tc>
        <w:tc>
          <w:tcPr>
            <w:tcW w:w="1960" w:type="dxa"/>
            <w:vMerge w:val="restart"/>
          </w:tcPr>
          <w:p w:rsidR="005F29A9" w:rsidRPr="006F0CE7" w:rsidRDefault="005F29A9" w:rsidP="00650F4A">
            <w:pPr>
              <w:rPr>
                <w:rFonts w:ascii="Times New Roman" w:hAnsi="Times New Roman" w:cs="Times New Roman"/>
                <w:b/>
                <w:sz w:val="24"/>
                <w:szCs w:val="24"/>
              </w:rPr>
            </w:pPr>
          </w:p>
        </w:tc>
      </w:tr>
      <w:tr w:rsidR="005F29A9" w:rsidRPr="006F0CE7" w:rsidTr="00650F4A">
        <w:trPr>
          <w:trHeight w:val="76"/>
        </w:trPr>
        <w:tc>
          <w:tcPr>
            <w:tcW w:w="911" w:type="dxa"/>
            <w:tcBorders>
              <w:bottom w:val="single" w:sz="4" w:space="0" w:color="auto"/>
            </w:tcBorders>
          </w:tcPr>
          <w:p w:rsidR="005F29A9" w:rsidRDefault="005F29A9" w:rsidP="00650F4A">
            <w:pPr>
              <w:rPr>
                <w:rFonts w:ascii="Times New Roman" w:hAnsi="Times New Roman" w:cs="Times New Roman"/>
                <w:sz w:val="24"/>
                <w:szCs w:val="24"/>
              </w:rPr>
            </w:pPr>
          </w:p>
        </w:tc>
        <w:tc>
          <w:tcPr>
            <w:tcW w:w="2835" w:type="dxa"/>
            <w:tcBorders>
              <w:bottom w:val="single" w:sz="4" w:space="0" w:color="auto"/>
            </w:tcBorders>
          </w:tcPr>
          <w:p w:rsidR="005F29A9" w:rsidRDefault="005F29A9" w:rsidP="00650F4A">
            <w:pPr>
              <w:rPr>
                <w:rFonts w:ascii="Times New Roman" w:hAnsi="Times New Roman" w:cs="Times New Roman"/>
                <w:sz w:val="24"/>
                <w:szCs w:val="24"/>
              </w:rPr>
            </w:pPr>
          </w:p>
        </w:tc>
        <w:tc>
          <w:tcPr>
            <w:tcW w:w="1960" w:type="dxa"/>
            <w:tcBorders>
              <w:bottom w:val="single" w:sz="4" w:space="0" w:color="auto"/>
            </w:tcBorders>
          </w:tcPr>
          <w:p w:rsidR="005F29A9" w:rsidRPr="006F0CE7" w:rsidRDefault="005F29A9" w:rsidP="00650F4A">
            <w:pPr>
              <w:jc w:val="center"/>
              <w:rPr>
                <w:rFonts w:ascii="Times New Roman" w:hAnsi="Times New Roman" w:cs="Times New Roman"/>
                <w:sz w:val="24"/>
                <w:szCs w:val="24"/>
              </w:rPr>
            </w:pPr>
          </w:p>
        </w:tc>
        <w:tc>
          <w:tcPr>
            <w:tcW w:w="1960" w:type="dxa"/>
            <w:tcBorders>
              <w:bottom w:val="single" w:sz="4" w:space="0" w:color="auto"/>
            </w:tcBorders>
          </w:tcPr>
          <w:p w:rsidR="005F29A9" w:rsidRPr="006F0CE7" w:rsidRDefault="005F29A9" w:rsidP="00650F4A">
            <w:pPr>
              <w:rPr>
                <w:rFonts w:ascii="Times New Roman" w:hAnsi="Times New Roman" w:cs="Times New Roman"/>
                <w:b/>
                <w:sz w:val="24"/>
                <w:szCs w:val="24"/>
              </w:rPr>
            </w:pPr>
          </w:p>
        </w:tc>
        <w:tc>
          <w:tcPr>
            <w:tcW w:w="1960" w:type="dxa"/>
            <w:vMerge/>
          </w:tcPr>
          <w:p w:rsidR="005F29A9" w:rsidRPr="006F0CE7" w:rsidRDefault="005F29A9" w:rsidP="00650F4A">
            <w:pPr>
              <w:rPr>
                <w:rFonts w:ascii="Times New Roman" w:hAnsi="Times New Roman" w:cs="Times New Roman"/>
                <w:b/>
                <w:sz w:val="24"/>
                <w:szCs w:val="24"/>
              </w:rPr>
            </w:pPr>
          </w:p>
        </w:tc>
      </w:tr>
      <w:tr w:rsidR="005F29A9" w:rsidRPr="006F0CE7" w:rsidTr="00650F4A">
        <w:trPr>
          <w:trHeight w:val="76"/>
        </w:trPr>
        <w:tc>
          <w:tcPr>
            <w:tcW w:w="911" w:type="dxa"/>
            <w:tcBorders>
              <w:bottom w:val="single" w:sz="4" w:space="0" w:color="auto"/>
            </w:tcBorders>
          </w:tcPr>
          <w:p w:rsidR="005F29A9" w:rsidRDefault="005F29A9" w:rsidP="00650F4A">
            <w:pPr>
              <w:rPr>
                <w:rFonts w:ascii="Times New Roman" w:hAnsi="Times New Roman" w:cs="Times New Roman"/>
                <w:sz w:val="24"/>
                <w:szCs w:val="24"/>
              </w:rPr>
            </w:pPr>
          </w:p>
        </w:tc>
        <w:tc>
          <w:tcPr>
            <w:tcW w:w="2835" w:type="dxa"/>
            <w:tcBorders>
              <w:bottom w:val="single" w:sz="4" w:space="0" w:color="auto"/>
            </w:tcBorders>
          </w:tcPr>
          <w:p w:rsidR="005F29A9" w:rsidRDefault="005F29A9" w:rsidP="00650F4A">
            <w:pPr>
              <w:rPr>
                <w:rFonts w:ascii="Times New Roman" w:hAnsi="Times New Roman" w:cs="Times New Roman"/>
                <w:sz w:val="24"/>
                <w:szCs w:val="24"/>
              </w:rPr>
            </w:pPr>
          </w:p>
        </w:tc>
        <w:tc>
          <w:tcPr>
            <w:tcW w:w="1960" w:type="dxa"/>
            <w:tcBorders>
              <w:bottom w:val="single" w:sz="4" w:space="0" w:color="auto"/>
            </w:tcBorders>
          </w:tcPr>
          <w:p w:rsidR="005F29A9" w:rsidRPr="006F0CE7" w:rsidRDefault="005F29A9" w:rsidP="00650F4A">
            <w:pPr>
              <w:jc w:val="center"/>
              <w:rPr>
                <w:rFonts w:ascii="Times New Roman" w:hAnsi="Times New Roman" w:cs="Times New Roman"/>
                <w:sz w:val="24"/>
                <w:szCs w:val="24"/>
              </w:rPr>
            </w:pPr>
          </w:p>
        </w:tc>
        <w:tc>
          <w:tcPr>
            <w:tcW w:w="1960" w:type="dxa"/>
            <w:tcBorders>
              <w:bottom w:val="single" w:sz="4" w:space="0" w:color="auto"/>
            </w:tcBorders>
          </w:tcPr>
          <w:p w:rsidR="005F29A9" w:rsidRPr="006F0CE7" w:rsidRDefault="005F29A9" w:rsidP="00650F4A">
            <w:pPr>
              <w:rPr>
                <w:rFonts w:ascii="Times New Roman" w:hAnsi="Times New Roman" w:cs="Times New Roman"/>
                <w:b/>
                <w:sz w:val="24"/>
                <w:szCs w:val="24"/>
              </w:rPr>
            </w:pPr>
          </w:p>
        </w:tc>
        <w:tc>
          <w:tcPr>
            <w:tcW w:w="1960" w:type="dxa"/>
            <w:vMerge/>
          </w:tcPr>
          <w:p w:rsidR="005F29A9" w:rsidRPr="006F0CE7" w:rsidRDefault="005F29A9" w:rsidP="00650F4A">
            <w:pPr>
              <w:rPr>
                <w:rFonts w:ascii="Times New Roman" w:hAnsi="Times New Roman" w:cs="Times New Roman"/>
                <w:b/>
                <w:sz w:val="24"/>
                <w:szCs w:val="24"/>
              </w:rPr>
            </w:pPr>
          </w:p>
        </w:tc>
      </w:tr>
      <w:tr w:rsidR="005F29A9" w:rsidRPr="006F0CE7" w:rsidTr="00650F4A">
        <w:trPr>
          <w:trHeight w:val="76"/>
        </w:trPr>
        <w:tc>
          <w:tcPr>
            <w:tcW w:w="911" w:type="dxa"/>
            <w:tcBorders>
              <w:bottom w:val="single" w:sz="4" w:space="0" w:color="auto"/>
            </w:tcBorders>
          </w:tcPr>
          <w:p w:rsidR="005F29A9" w:rsidRDefault="005F29A9" w:rsidP="00650F4A">
            <w:pPr>
              <w:rPr>
                <w:rFonts w:ascii="Times New Roman" w:hAnsi="Times New Roman" w:cs="Times New Roman"/>
                <w:sz w:val="24"/>
                <w:szCs w:val="24"/>
              </w:rPr>
            </w:pPr>
          </w:p>
        </w:tc>
        <w:tc>
          <w:tcPr>
            <w:tcW w:w="2835" w:type="dxa"/>
            <w:tcBorders>
              <w:bottom w:val="single" w:sz="4" w:space="0" w:color="auto"/>
            </w:tcBorders>
          </w:tcPr>
          <w:p w:rsidR="005F29A9" w:rsidRDefault="005F29A9" w:rsidP="00650F4A">
            <w:pPr>
              <w:rPr>
                <w:rFonts w:ascii="Times New Roman" w:hAnsi="Times New Roman" w:cs="Times New Roman"/>
                <w:sz w:val="24"/>
                <w:szCs w:val="24"/>
              </w:rPr>
            </w:pPr>
          </w:p>
        </w:tc>
        <w:tc>
          <w:tcPr>
            <w:tcW w:w="1960" w:type="dxa"/>
            <w:tcBorders>
              <w:bottom w:val="single" w:sz="4" w:space="0" w:color="auto"/>
            </w:tcBorders>
          </w:tcPr>
          <w:p w:rsidR="005F29A9" w:rsidRPr="006F0CE7" w:rsidRDefault="005F29A9" w:rsidP="00650F4A">
            <w:pPr>
              <w:jc w:val="center"/>
              <w:rPr>
                <w:rFonts w:ascii="Times New Roman" w:hAnsi="Times New Roman" w:cs="Times New Roman"/>
                <w:sz w:val="24"/>
                <w:szCs w:val="24"/>
              </w:rPr>
            </w:pPr>
          </w:p>
        </w:tc>
        <w:tc>
          <w:tcPr>
            <w:tcW w:w="1960" w:type="dxa"/>
            <w:tcBorders>
              <w:bottom w:val="single" w:sz="4" w:space="0" w:color="auto"/>
            </w:tcBorders>
          </w:tcPr>
          <w:p w:rsidR="005F29A9" w:rsidRPr="006F0CE7" w:rsidRDefault="005F29A9" w:rsidP="00650F4A">
            <w:pPr>
              <w:rPr>
                <w:rFonts w:ascii="Times New Roman" w:hAnsi="Times New Roman" w:cs="Times New Roman"/>
                <w:b/>
                <w:sz w:val="24"/>
                <w:szCs w:val="24"/>
              </w:rPr>
            </w:pPr>
          </w:p>
        </w:tc>
        <w:tc>
          <w:tcPr>
            <w:tcW w:w="1960" w:type="dxa"/>
            <w:vMerge/>
          </w:tcPr>
          <w:p w:rsidR="005F29A9" w:rsidRPr="006F0CE7" w:rsidRDefault="005F29A9" w:rsidP="00650F4A">
            <w:pPr>
              <w:rPr>
                <w:rFonts w:ascii="Times New Roman" w:hAnsi="Times New Roman" w:cs="Times New Roman"/>
                <w:b/>
                <w:sz w:val="24"/>
                <w:szCs w:val="24"/>
              </w:rPr>
            </w:pPr>
          </w:p>
        </w:tc>
      </w:tr>
      <w:tr w:rsidR="005F29A9" w:rsidRPr="006F0CE7" w:rsidTr="00650F4A">
        <w:trPr>
          <w:trHeight w:val="76"/>
        </w:trPr>
        <w:tc>
          <w:tcPr>
            <w:tcW w:w="911" w:type="dxa"/>
            <w:tcBorders>
              <w:bottom w:val="single" w:sz="4" w:space="0" w:color="auto"/>
            </w:tcBorders>
          </w:tcPr>
          <w:p w:rsidR="005F29A9" w:rsidRDefault="005F29A9" w:rsidP="00650F4A">
            <w:pPr>
              <w:rPr>
                <w:rFonts w:ascii="Times New Roman" w:hAnsi="Times New Roman" w:cs="Times New Roman"/>
                <w:sz w:val="24"/>
                <w:szCs w:val="24"/>
              </w:rPr>
            </w:pPr>
          </w:p>
        </w:tc>
        <w:tc>
          <w:tcPr>
            <w:tcW w:w="2835" w:type="dxa"/>
            <w:tcBorders>
              <w:bottom w:val="single" w:sz="4" w:space="0" w:color="auto"/>
            </w:tcBorders>
          </w:tcPr>
          <w:p w:rsidR="005F29A9" w:rsidRDefault="005F29A9" w:rsidP="00650F4A">
            <w:pPr>
              <w:rPr>
                <w:rFonts w:ascii="Times New Roman" w:hAnsi="Times New Roman" w:cs="Times New Roman"/>
                <w:sz w:val="24"/>
                <w:szCs w:val="24"/>
              </w:rPr>
            </w:pPr>
          </w:p>
        </w:tc>
        <w:tc>
          <w:tcPr>
            <w:tcW w:w="1960" w:type="dxa"/>
            <w:tcBorders>
              <w:bottom w:val="single" w:sz="4" w:space="0" w:color="auto"/>
            </w:tcBorders>
          </w:tcPr>
          <w:p w:rsidR="005F29A9" w:rsidRPr="006F0CE7" w:rsidRDefault="005F29A9" w:rsidP="00650F4A">
            <w:pPr>
              <w:jc w:val="center"/>
              <w:rPr>
                <w:rFonts w:ascii="Times New Roman" w:hAnsi="Times New Roman" w:cs="Times New Roman"/>
                <w:sz w:val="24"/>
                <w:szCs w:val="24"/>
              </w:rPr>
            </w:pPr>
          </w:p>
        </w:tc>
        <w:tc>
          <w:tcPr>
            <w:tcW w:w="1960" w:type="dxa"/>
            <w:tcBorders>
              <w:bottom w:val="single" w:sz="4" w:space="0" w:color="auto"/>
            </w:tcBorders>
          </w:tcPr>
          <w:p w:rsidR="005F29A9" w:rsidRPr="006F0CE7" w:rsidRDefault="005F29A9" w:rsidP="00650F4A">
            <w:pPr>
              <w:rPr>
                <w:rFonts w:ascii="Times New Roman" w:hAnsi="Times New Roman" w:cs="Times New Roman"/>
                <w:b/>
                <w:sz w:val="24"/>
                <w:szCs w:val="24"/>
              </w:rPr>
            </w:pPr>
          </w:p>
        </w:tc>
        <w:tc>
          <w:tcPr>
            <w:tcW w:w="1960" w:type="dxa"/>
            <w:vMerge/>
          </w:tcPr>
          <w:p w:rsidR="005F29A9" w:rsidRPr="006F0CE7" w:rsidRDefault="005F29A9" w:rsidP="00650F4A">
            <w:pPr>
              <w:rPr>
                <w:rFonts w:ascii="Times New Roman" w:hAnsi="Times New Roman" w:cs="Times New Roman"/>
                <w:b/>
                <w:sz w:val="24"/>
                <w:szCs w:val="24"/>
              </w:rPr>
            </w:pPr>
          </w:p>
        </w:tc>
      </w:tr>
      <w:tr w:rsidR="005F29A9" w:rsidRPr="006F0CE7" w:rsidTr="00650F4A">
        <w:trPr>
          <w:trHeight w:val="76"/>
        </w:trPr>
        <w:tc>
          <w:tcPr>
            <w:tcW w:w="911" w:type="dxa"/>
            <w:tcBorders>
              <w:bottom w:val="single" w:sz="4" w:space="0" w:color="auto"/>
            </w:tcBorders>
          </w:tcPr>
          <w:p w:rsidR="005F29A9" w:rsidRDefault="005F29A9" w:rsidP="00650F4A">
            <w:pPr>
              <w:rPr>
                <w:rFonts w:ascii="Times New Roman" w:hAnsi="Times New Roman" w:cs="Times New Roman"/>
                <w:sz w:val="24"/>
                <w:szCs w:val="24"/>
              </w:rPr>
            </w:pPr>
          </w:p>
        </w:tc>
        <w:tc>
          <w:tcPr>
            <w:tcW w:w="2835" w:type="dxa"/>
            <w:tcBorders>
              <w:bottom w:val="single" w:sz="4" w:space="0" w:color="auto"/>
            </w:tcBorders>
          </w:tcPr>
          <w:p w:rsidR="005F29A9" w:rsidRDefault="005F29A9" w:rsidP="00650F4A">
            <w:pPr>
              <w:rPr>
                <w:rFonts w:ascii="Times New Roman" w:hAnsi="Times New Roman" w:cs="Times New Roman"/>
                <w:sz w:val="24"/>
                <w:szCs w:val="24"/>
              </w:rPr>
            </w:pPr>
          </w:p>
        </w:tc>
        <w:tc>
          <w:tcPr>
            <w:tcW w:w="1960" w:type="dxa"/>
            <w:tcBorders>
              <w:bottom w:val="single" w:sz="4" w:space="0" w:color="auto"/>
            </w:tcBorders>
          </w:tcPr>
          <w:p w:rsidR="005F29A9" w:rsidRPr="006F0CE7" w:rsidRDefault="005F29A9" w:rsidP="00650F4A">
            <w:pPr>
              <w:jc w:val="center"/>
              <w:rPr>
                <w:rFonts w:ascii="Times New Roman" w:hAnsi="Times New Roman" w:cs="Times New Roman"/>
                <w:sz w:val="24"/>
                <w:szCs w:val="24"/>
              </w:rPr>
            </w:pPr>
          </w:p>
        </w:tc>
        <w:tc>
          <w:tcPr>
            <w:tcW w:w="1960" w:type="dxa"/>
            <w:tcBorders>
              <w:bottom w:val="single" w:sz="4" w:space="0" w:color="auto"/>
            </w:tcBorders>
          </w:tcPr>
          <w:p w:rsidR="005F29A9" w:rsidRPr="006F0CE7" w:rsidRDefault="005F29A9" w:rsidP="00650F4A">
            <w:pPr>
              <w:rPr>
                <w:rFonts w:ascii="Times New Roman" w:hAnsi="Times New Roman" w:cs="Times New Roman"/>
                <w:b/>
                <w:sz w:val="24"/>
                <w:szCs w:val="24"/>
              </w:rPr>
            </w:pPr>
          </w:p>
        </w:tc>
        <w:tc>
          <w:tcPr>
            <w:tcW w:w="1960" w:type="dxa"/>
            <w:vMerge/>
          </w:tcPr>
          <w:p w:rsidR="005F29A9" w:rsidRPr="006F0CE7" w:rsidRDefault="005F29A9" w:rsidP="00650F4A">
            <w:pPr>
              <w:rPr>
                <w:rFonts w:ascii="Times New Roman" w:hAnsi="Times New Roman" w:cs="Times New Roman"/>
                <w:b/>
                <w:sz w:val="24"/>
                <w:szCs w:val="24"/>
              </w:rPr>
            </w:pPr>
          </w:p>
        </w:tc>
      </w:tr>
      <w:tr w:rsidR="005F29A9" w:rsidRPr="006F0CE7" w:rsidTr="00650F4A">
        <w:trPr>
          <w:trHeight w:val="76"/>
        </w:trPr>
        <w:tc>
          <w:tcPr>
            <w:tcW w:w="911" w:type="dxa"/>
            <w:tcBorders>
              <w:bottom w:val="single" w:sz="4" w:space="0" w:color="auto"/>
            </w:tcBorders>
          </w:tcPr>
          <w:p w:rsidR="005F29A9" w:rsidRDefault="005F29A9" w:rsidP="00650F4A">
            <w:pPr>
              <w:rPr>
                <w:rFonts w:ascii="Times New Roman" w:hAnsi="Times New Roman" w:cs="Times New Roman"/>
                <w:sz w:val="24"/>
                <w:szCs w:val="24"/>
              </w:rPr>
            </w:pPr>
          </w:p>
        </w:tc>
        <w:tc>
          <w:tcPr>
            <w:tcW w:w="2835" w:type="dxa"/>
            <w:tcBorders>
              <w:bottom w:val="single" w:sz="4" w:space="0" w:color="auto"/>
            </w:tcBorders>
          </w:tcPr>
          <w:p w:rsidR="005F29A9" w:rsidRDefault="005F29A9" w:rsidP="00650F4A">
            <w:pPr>
              <w:rPr>
                <w:rFonts w:ascii="Times New Roman" w:hAnsi="Times New Roman" w:cs="Times New Roman"/>
                <w:sz w:val="24"/>
                <w:szCs w:val="24"/>
              </w:rPr>
            </w:pPr>
          </w:p>
        </w:tc>
        <w:tc>
          <w:tcPr>
            <w:tcW w:w="1960" w:type="dxa"/>
            <w:tcBorders>
              <w:bottom w:val="single" w:sz="4" w:space="0" w:color="auto"/>
            </w:tcBorders>
          </w:tcPr>
          <w:p w:rsidR="005F29A9" w:rsidRPr="006F0CE7" w:rsidRDefault="005F29A9" w:rsidP="00650F4A">
            <w:pPr>
              <w:jc w:val="center"/>
              <w:rPr>
                <w:rFonts w:ascii="Times New Roman" w:hAnsi="Times New Roman" w:cs="Times New Roman"/>
                <w:sz w:val="24"/>
                <w:szCs w:val="24"/>
              </w:rPr>
            </w:pPr>
          </w:p>
        </w:tc>
        <w:tc>
          <w:tcPr>
            <w:tcW w:w="1960" w:type="dxa"/>
            <w:tcBorders>
              <w:bottom w:val="single" w:sz="4" w:space="0" w:color="auto"/>
            </w:tcBorders>
          </w:tcPr>
          <w:p w:rsidR="005F29A9" w:rsidRPr="006F0CE7" w:rsidRDefault="005F29A9" w:rsidP="00650F4A">
            <w:pPr>
              <w:rPr>
                <w:rFonts w:ascii="Times New Roman" w:hAnsi="Times New Roman" w:cs="Times New Roman"/>
                <w:b/>
                <w:sz w:val="24"/>
                <w:szCs w:val="24"/>
              </w:rPr>
            </w:pPr>
          </w:p>
        </w:tc>
        <w:tc>
          <w:tcPr>
            <w:tcW w:w="1960" w:type="dxa"/>
            <w:vMerge/>
          </w:tcPr>
          <w:p w:rsidR="005F29A9" w:rsidRPr="006F0CE7" w:rsidRDefault="005F29A9" w:rsidP="00650F4A">
            <w:pPr>
              <w:rPr>
                <w:rFonts w:ascii="Times New Roman" w:hAnsi="Times New Roman" w:cs="Times New Roman"/>
                <w:b/>
                <w:sz w:val="24"/>
                <w:szCs w:val="24"/>
              </w:rPr>
            </w:pPr>
          </w:p>
        </w:tc>
      </w:tr>
      <w:tr w:rsidR="005F29A9" w:rsidRPr="006F0CE7" w:rsidTr="00650F4A">
        <w:trPr>
          <w:trHeight w:val="76"/>
        </w:trPr>
        <w:tc>
          <w:tcPr>
            <w:tcW w:w="911" w:type="dxa"/>
            <w:tcBorders>
              <w:bottom w:val="single" w:sz="4" w:space="0" w:color="auto"/>
            </w:tcBorders>
          </w:tcPr>
          <w:p w:rsidR="005F29A9" w:rsidRDefault="005F29A9" w:rsidP="00650F4A">
            <w:pPr>
              <w:rPr>
                <w:rFonts w:ascii="Times New Roman" w:hAnsi="Times New Roman" w:cs="Times New Roman"/>
                <w:sz w:val="24"/>
                <w:szCs w:val="24"/>
              </w:rPr>
            </w:pPr>
          </w:p>
        </w:tc>
        <w:tc>
          <w:tcPr>
            <w:tcW w:w="2835" w:type="dxa"/>
            <w:tcBorders>
              <w:bottom w:val="single" w:sz="4" w:space="0" w:color="auto"/>
            </w:tcBorders>
          </w:tcPr>
          <w:p w:rsidR="005F29A9" w:rsidRDefault="005F29A9" w:rsidP="00650F4A">
            <w:pPr>
              <w:rPr>
                <w:rFonts w:ascii="Times New Roman" w:hAnsi="Times New Roman" w:cs="Times New Roman"/>
                <w:sz w:val="24"/>
                <w:szCs w:val="24"/>
              </w:rPr>
            </w:pPr>
          </w:p>
        </w:tc>
        <w:tc>
          <w:tcPr>
            <w:tcW w:w="1960" w:type="dxa"/>
            <w:tcBorders>
              <w:bottom w:val="single" w:sz="4" w:space="0" w:color="auto"/>
            </w:tcBorders>
          </w:tcPr>
          <w:p w:rsidR="005F29A9" w:rsidRPr="006F0CE7" w:rsidRDefault="005F29A9" w:rsidP="00650F4A">
            <w:pPr>
              <w:jc w:val="center"/>
              <w:rPr>
                <w:rFonts w:ascii="Times New Roman" w:hAnsi="Times New Roman" w:cs="Times New Roman"/>
                <w:sz w:val="24"/>
                <w:szCs w:val="24"/>
              </w:rPr>
            </w:pPr>
          </w:p>
        </w:tc>
        <w:tc>
          <w:tcPr>
            <w:tcW w:w="1960" w:type="dxa"/>
            <w:tcBorders>
              <w:bottom w:val="single" w:sz="4" w:space="0" w:color="auto"/>
            </w:tcBorders>
          </w:tcPr>
          <w:p w:rsidR="005F29A9" w:rsidRPr="006F0CE7" w:rsidRDefault="005F29A9" w:rsidP="00650F4A">
            <w:pPr>
              <w:rPr>
                <w:rFonts w:ascii="Times New Roman" w:hAnsi="Times New Roman" w:cs="Times New Roman"/>
                <w:b/>
                <w:sz w:val="24"/>
                <w:szCs w:val="24"/>
              </w:rPr>
            </w:pPr>
          </w:p>
        </w:tc>
        <w:tc>
          <w:tcPr>
            <w:tcW w:w="1960" w:type="dxa"/>
            <w:vMerge/>
          </w:tcPr>
          <w:p w:rsidR="005F29A9" w:rsidRPr="006F0CE7" w:rsidRDefault="005F29A9" w:rsidP="00650F4A">
            <w:pPr>
              <w:rPr>
                <w:rFonts w:ascii="Times New Roman" w:hAnsi="Times New Roman" w:cs="Times New Roman"/>
                <w:b/>
                <w:sz w:val="24"/>
                <w:szCs w:val="24"/>
              </w:rPr>
            </w:pPr>
          </w:p>
        </w:tc>
      </w:tr>
      <w:tr w:rsidR="005F29A9" w:rsidRPr="006F0CE7" w:rsidTr="00650F4A">
        <w:trPr>
          <w:trHeight w:val="76"/>
        </w:trPr>
        <w:tc>
          <w:tcPr>
            <w:tcW w:w="9626" w:type="dxa"/>
            <w:gridSpan w:val="5"/>
            <w:tcBorders>
              <w:bottom w:val="single" w:sz="4" w:space="0" w:color="auto"/>
            </w:tcBorders>
          </w:tcPr>
          <w:p w:rsidR="005F29A9" w:rsidRPr="00EF779C" w:rsidRDefault="005F29A9" w:rsidP="00650F4A">
            <w:pPr>
              <w:rPr>
                <w:rFonts w:ascii="Times New Roman" w:hAnsi="Times New Roman" w:cs="Times New Roman"/>
                <w:sz w:val="24"/>
                <w:szCs w:val="24"/>
              </w:rPr>
            </w:pPr>
            <w:r>
              <w:rPr>
                <w:rFonts w:ascii="Times New Roman" w:hAnsi="Times New Roman" w:cs="Times New Roman"/>
                <w:sz w:val="24"/>
                <w:szCs w:val="24"/>
              </w:rPr>
              <w:t>2. Cietas vai mīkstās karameles</w:t>
            </w:r>
          </w:p>
        </w:tc>
      </w:tr>
      <w:tr w:rsidR="005F29A9" w:rsidRPr="006F0CE7" w:rsidTr="00650F4A">
        <w:trPr>
          <w:trHeight w:val="76"/>
        </w:trPr>
        <w:tc>
          <w:tcPr>
            <w:tcW w:w="911" w:type="dxa"/>
            <w:tcBorders>
              <w:bottom w:val="single" w:sz="4" w:space="0" w:color="auto"/>
            </w:tcBorders>
          </w:tcPr>
          <w:p w:rsidR="005F29A9" w:rsidRDefault="005F29A9" w:rsidP="00650F4A">
            <w:pPr>
              <w:rPr>
                <w:rFonts w:ascii="Times New Roman" w:hAnsi="Times New Roman" w:cs="Times New Roman"/>
                <w:sz w:val="24"/>
                <w:szCs w:val="24"/>
              </w:rPr>
            </w:pPr>
          </w:p>
        </w:tc>
        <w:tc>
          <w:tcPr>
            <w:tcW w:w="2835" w:type="dxa"/>
            <w:tcBorders>
              <w:bottom w:val="single" w:sz="4" w:space="0" w:color="auto"/>
            </w:tcBorders>
          </w:tcPr>
          <w:p w:rsidR="005F29A9" w:rsidRDefault="005F29A9" w:rsidP="00650F4A">
            <w:pPr>
              <w:rPr>
                <w:rFonts w:ascii="Times New Roman" w:hAnsi="Times New Roman" w:cs="Times New Roman"/>
                <w:sz w:val="24"/>
                <w:szCs w:val="24"/>
              </w:rPr>
            </w:pPr>
          </w:p>
        </w:tc>
        <w:tc>
          <w:tcPr>
            <w:tcW w:w="1960" w:type="dxa"/>
            <w:tcBorders>
              <w:bottom w:val="single" w:sz="4" w:space="0" w:color="auto"/>
            </w:tcBorders>
          </w:tcPr>
          <w:p w:rsidR="005F29A9" w:rsidRPr="006F0CE7" w:rsidRDefault="005F29A9" w:rsidP="00650F4A">
            <w:pPr>
              <w:jc w:val="center"/>
              <w:rPr>
                <w:rFonts w:ascii="Times New Roman" w:hAnsi="Times New Roman" w:cs="Times New Roman"/>
                <w:sz w:val="24"/>
                <w:szCs w:val="24"/>
              </w:rPr>
            </w:pPr>
          </w:p>
        </w:tc>
        <w:tc>
          <w:tcPr>
            <w:tcW w:w="1960" w:type="dxa"/>
            <w:tcBorders>
              <w:bottom w:val="single" w:sz="4" w:space="0" w:color="auto"/>
            </w:tcBorders>
          </w:tcPr>
          <w:p w:rsidR="005F29A9" w:rsidRPr="006F0CE7" w:rsidRDefault="005F29A9" w:rsidP="00650F4A">
            <w:pPr>
              <w:rPr>
                <w:rFonts w:ascii="Times New Roman" w:hAnsi="Times New Roman" w:cs="Times New Roman"/>
                <w:b/>
                <w:sz w:val="24"/>
                <w:szCs w:val="24"/>
              </w:rPr>
            </w:pPr>
          </w:p>
        </w:tc>
        <w:tc>
          <w:tcPr>
            <w:tcW w:w="1960" w:type="dxa"/>
            <w:vMerge w:val="restart"/>
          </w:tcPr>
          <w:p w:rsidR="005F29A9" w:rsidRPr="006F0CE7" w:rsidRDefault="005F29A9" w:rsidP="00650F4A">
            <w:pPr>
              <w:rPr>
                <w:rFonts w:ascii="Times New Roman" w:hAnsi="Times New Roman" w:cs="Times New Roman"/>
                <w:b/>
                <w:sz w:val="24"/>
                <w:szCs w:val="24"/>
              </w:rPr>
            </w:pPr>
          </w:p>
        </w:tc>
      </w:tr>
      <w:tr w:rsidR="005F29A9" w:rsidRPr="006F0CE7" w:rsidTr="00650F4A">
        <w:trPr>
          <w:trHeight w:val="76"/>
        </w:trPr>
        <w:tc>
          <w:tcPr>
            <w:tcW w:w="911" w:type="dxa"/>
            <w:tcBorders>
              <w:bottom w:val="single" w:sz="4" w:space="0" w:color="auto"/>
            </w:tcBorders>
          </w:tcPr>
          <w:p w:rsidR="005F29A9" w:rsidRDefault="005F29A9" w:rsidP="00650F4A">
            <w:pPr>
              <w:rPr>
                <w:rFonts w:ascii="Times New Roman" w:hAnsi="Times New Roman" w:cs="Times New Roman"/>
                <w:sz w:val="24"/>
                <w:szCs w:val="24"/>
              </w:rPr>
            </w:pPr>
          </w:p>
        </w:tc>
        <w:tc>
          <w:tcPr>
            <w:tcW w:w="2835" w:type="dxa"/>
            <w:tcBorders>
              <w:bottom w:val="single" w:sz="4" w:space="0" w:color="auto"/>
            </w:tcBorders>
          </w:tcPr>
          <w:p w:rsidR="005F29A9" w:rsidRDefault="005F29A9" w:rsidP="00650F4A">
            <w:pPr>
              <w:rPr>
                <w:rFonts w:ascii="Times New Roman" w:hAnsi="Times New Roman" w:cs="Times New Roman"/>
                <w:sz w:val="24"/>
                <w:szCs w:val="24"/>
              </w:rPr>
            </w:pPr>
          </w:p>
        </w:tc>
        <w:tc>
          <w:tcPr>
            <w:tcW w:w="1960" w:type="dxa"/>
            <w:tcBorders>
              <w:bottom w:val="single" w:sz="4" w:space="0" w:color="auto"/>
            </w:tcBorders>
          </w:tcPr>
          <w:p w:rsidR="005F29A9" w:rsidRPr="006F0CE7" w:rsidRDefault="005F29A9" w:rsidP="00650F4A">
            <w:pPr>
              <w:jc w:val="center"/>
              <w:rPr>
                <w:rFonts w:ascii="Times New Roman" w:hAnsi="Times New Roman" w:cs="Times New Roman"/>
                <w:sz w:val="24"/>
                <w:szCs w:val="24"/>
              </w:rPr>
            </w:pPr>
          </w:p>
        </w:tc>
        <w:tc>
          <w:tcPr>
            <w:tcW w:w="1960" w:type="dxa"/>
            <w:tcBorders>
              <w:bottom w:val="single" w:sz="4" w:space="0" w:color="auto"/>
            </w:tcBorders>
          </w:tcPr>
          <w:p w:rsidR="005F29A9" w:rsidRPr="006F0CE7" w:rsidRDefault="005F29A9" w:rsidP="00650F4A">
            <w:pPr>
              <w:rPr>
                <w:rFonts w:ascii="Times New Roman" w:hAnsi="Times New Roman" w:cs="Times New Roman"/>
                <w:b/>
                <w:sz w:val="24"/>
                <w:szCs w:val="24"/>
              </w:rPr>
            </w:pPr>
          </w:p>
        </w:tc>
        <w:tc>
          <w:tcPr>
            <w:tcW w:w="1960" w:type="dxa"/>
            <w:vMerge/>
          </w:tcPr>
          <w:p w:rsidR="005F29A9" w:rsidRPr="006F0CE7" w:rsidRDefault="005F29A9" w:rsidP="00650F4A">
            <w:pPr>
              <w:rPr>
                <w:rFonts w:ascii="Times New Roman" w:hAnsi="Times New Roman" w:cs="Times New Roman"/>
                <w:b/>
                <w:sz w:val="24"/>
                <w:szCs w:val="24"/>
              </w:rPr>
            </w:pPr>
          </w:p>
        </w:tc>
      </w:tr>
      <w:tr w:rsidR="005F29A9" w:rsidRPr="006F0CE7" w:rsidTr="00650F4A">
        <w:trPr>
          <w:trHeight w:val="76"/>
        </w:trPr>
        <w:tc>
          <w:tcPr>
            <w:tcW w:w="911" w:type="dxa"/>
            <w:tcBorders>
              <w:bottom w:val="single" w:sz="4" w:space="0" w:color="auto"/>
            </w:tcBorders>
          </w:tcPr>
          <w:p w:rsidR="005F29A9" w:rsidRDefault="005F29A9" w:rsidP="00650F4A">
            <w:pPr>
              <w:rPr>
                <w:rFonts w:ascii="Times New Roman" w:hAnsi="Times New Roman" w:cs="Times New Roman"/>
                <w:sz w:val="24"/>
                <w:szCs w:val="24"/>
              </w:rPr>
            </w:pPr>
          </w:p>
        </w:tc>
        <w:tc>
          <w:tcPr>
            <w:tcW w:w="2835" w:type="dxa"/>
            <w:tcBorders>
              <w:bottom w:val="single" w:sz="4" w:space="0" w:color="auto"/>
            </w:tcBorders>
          </w:tcPr>
          <w:p w:rsidR="005F29A9" w:rsidRDefault="005F29A9" w:rsidP="00650F4A">
            <w:pPr>
              <w:rPr>
                <w:rFonts w:ascii="Times New Roman" w:hAnsi="Times New Roman" w:cs="Times New Roman"/>
                <w:sz w:val="24"/>
                <w:szCs w:val="24"/>
              </w:rPr>
            </w:pPr>
          </w:p>
        </w:tc>
        <w:tc>
          <w:tcPr>
            <w:tcW w:w="1960" w:type="dxa"/>
            <w:tcBorders>
              <w:bottom w:val="single" w:sz="4" w:space="0" w:color="auto"/>
            </w:tcBorders>
          </w:tcPr>
          <w:p w:rsidR="005F29A9" w:rsidRPr="006F0CE7" w:rsidRDefault="005F29A9" w:rsidP="00650F4A">
            <w:pPr>
              <w:jc w:val="center"/>
              <w:rPr>
                <w:rFonts w:ascii="Times New Roman" w:hAnsi="Times New Roman" w:cs="Times New Roman"/>
                <w:sz w:val="24"/>
                <w:szCs w:val="24"/>
              </w:rPr>
            </w:pPr>
          </w:p>
        </w:tc>
        <w:tc>
          <w:tcPr>
            <w:tcW w:w="1960" w:type="dxa"/>
            <w:tcBorders>
              <w:bottom w:val="single" w:sz="4" w:space="0" w:color="auto"/>
            </w:tcBorders>
          </w:tcPr>
          <w:p w:rsidR="005F29A9" w:rsidRPr="006F0CE7" w:rsidRDefault="005F29A9" w:rsidP="00650F4A">
            <w:pPr>
              <w:rPr>
                <w:rFonts w:ascii="Times New Roman" w:hAnsi="Times New Roman" w:cs="Times New Roman"/>
                <w:b/>
                <w:sz w:val="24"/>
                <w:szCs w:val="24"/>
              </w:rPr>
            </w:pPr>
          </w:p>
        </w:tc>
        <w:tc>
          <w:tcPr>
            <w:tcW w:w="1960" w:type="dxa"/>
            <w:vMerge/>
          </w:tcPr>
          <w:p w:rsidR="005F29A9" w:rsidRPr="006F0CE7" w:rsidRDefault="005F29A9" w:rsidP="00650F4A">
            <w:pPr>
              <w:rPr>
                <w:rFonts w:ascii="Times New Roman" w:hAnsi="Times New Roman" w:cs="Times New Roman"/>
                <w:b/>
                <w:sz w:val="24"/>
                <w:szCs w:val="24"/>
              </w:rPr>
            </w:pPr>
          </w:p>
        </w:tc>
      </w:tr>
      <w:tr w:rsidR="005F29A9" w:rsidRPr="006F0CE7" w:rsidTr="00650F4A">
        <w:trPr>
          <w:trHeight w:val="76"/>
        </w:trPr>
        <w:tc>
          <w:tcPr>
            <w:tcW w:w="911" w:type="dxa"/>
            <w:tcBorders>
              <w:bottom w:val="single" w:sz="4" w:space="0" w:color="auto"/>
            </w:tcBorders>
          </w:tcPr>
          <w:p w:rsidR="005F29A9" w:rsidRDefault="005F29A9" w:rsidP="00650F4A">
            <w:pPr>
              <w:rPr>
                <w:rFonts w:ascii="Times New Roman" w:hAnsi="Times New Roman" w:cs="Times New Roman"/>
                <w:sz w:val="24"/>
                <w:szCs w:val="24"/>
              </w:rPr>
            </w:pPr>
          </w:p>
        </w:tc>
        <w:tc>
          <w:tcPr>
            <w:tcW w:w="2835" w:type="dxa"/>
            <w:tcBorders>
              <w:bottom w:val="single" w:sz="4" w:space="0" w:color="auto"/>
            </w:tcBorders>
          </w:tcPr>
          <w:p w:rsidR="005F29A9" w:rsidRDefault="005F29A9" w:rsidP="00650F4A">
            <w:pPr>
              <w:rPr>
                <w:rFonts w:ascii="Times New Roman" w:hAnsi="Times New Roman" w:cs="Times New Roman"/>
                <w:sz w:val="24"/>
                <w:szCs w:val="24"/>
              </w:rPr>
            </w:pPr>
          </w:p>
        </w:tc>
        <w:tc>
          <w:tcPr>
            <w:tcW w:w="1960" w:type="dxa"/>
            <w:tcBorders>
              <w:bottom w:val="single" w:sz="4" w:space="0" w:color="auto"/>
            </w:tcBorders>
          </w:tcPr>
          <w:p w:rsidR="005F29A9" w:rsidRPr="006F0CE7" w:rsidRDefault="005F29A9" w:rsidP="00650F4A">
            <w:pPr>
              <w:jc w:val="center"/>
              <w:rPr>
                <w:rFonts w:ascii="Times New Roman" w:hAnsi="Times New Roman" w:cs="Times New Roman"/>
                <w:sz w:val="24"/>
                <w:szCs w:val="24"/>
              </w:rPr>
            </w:pPr>
          </w:p>
        </w:tc>
        <w:tc>
          <w:tcPr>
            <w:tcW w:w="1960" w:type="dxa"/>
            <w:tcBorders>
              <w:bottom w:val="single" w:sz="4" w:space="0" w:color="auto"/>
            </w:tcBorders>
          </w:tcPr>
          <w:p w:rsidR="005F29A9" w:rsidRPr="006F0CE7" w:rsidRDefault="005F29A9" w:rsidP="00650F4A">
            <w:pPr>
              <w:rPr>
                <w:rFonts w:ascii="Times New Roman" w:hAnsi="Times New Roman" w:cs="Times New Roman"/>
                <w:b/>
                <w:sz w:val="24"/>
                <w:szCs w:val="24"/>
              </w:rPr>
            </w:pPr>
          </w:p>
        </w:tc>
        <w:tc>
          <w:tcPr>
            <w:tcW w:w="1960" w:type="dxa"/>
            <w:vMerge/>
          </w:tcPr>
          <w:p w:rsidR="005F29A9" w:rsidRPr="006F0CE7" w:rsidRDefault="005F29A9" w:rsidP="00650F4A">
            <w:pPr>
              <w:rPr>
                <w:rFonts w:ascii="Times New Roman" w:hAnsi="Times New Roman" w:cs="Times New Roman"/>
                <w:b/>
                <w:sz w:val="24"/>
                <w:szCs w:val="24"/>
              </w:rPr>
            </w:pPr>
          </w:p>
        </w:tc>
      </w:tr>
      <w:tr w:rsidR="005F29A9" w:rsidRPr="006F0CE7" w:rsidTr="00650F4A">
        <w:trPr>
          <w:trHeight w:val="76"/>
        </w:trPr>
        <w:tc>
          <w:tcPr>
            <w:tcW w:w="9626" w:type="dxa"/>
            <w:gridSpan w:val="5"/>
            <w:tcBorders>
              <w:bottom w:val="single" w:sz="4" w:space="0" w:color="auto"/>
            </w:tcBorders>
          </w:tcPr>
          <w:p w:rsidR="005F29A9" w:rsidRPr="006F0CE7" w:rsidRDefault="005F29A9" w:rsidP="00650F4A">
            <w:pPr>
              <w:rPr>
                <w:rFonts w:ascii="Times New Roman" w:hAnsi="Times New Roman" w:cs="Times New Roman"/>
                <w:b/>
                <w:sz w:val="24"/>
                <w:szCs w:val="24"/>
              </w:rPr>
            </w:pPr>
            <w:r>
              <w:rPr>
                <w:rFonts w:ascii="Times New Roman" w:hAnsi="Times New Roman" w:cs="Times New Roman"/>
                <w:sz w:val="24"/>
                <w:szCs w:val="24"/>
              </w:rPr>
              <w:t>3. Cepums</w:t>
            </w:r>
          </w:p>
        </w:tc>
      </w:tr>
      <w:tr w:rsidR="005F29A9" w:rsidRPr="006F0CE7" w:rsidTr="00650F4A">
        <w:trPr>
          <w:trHeight w:val="76"/>
        </w:trPr>
        <w:tc>
          <w:tcPr>
            <w:tcW w:w="911" w:type="dxa"/>
            <w:tcBorders>
              <w:bottom w:val="single" w:sz="4" w:space="0" w:color="auto"/>
            </w:tcBorders>
          </w:tcPr>
          <w:p w:rsidR="005F29A9" w:rsidRDefault="005F29A9" w:rsidP="00650F4A">
            <w:pPr>
              <w:rPr>
                <w:rFonts w:ascii="Times New Roman" w:hAnsi="Times New Roman" w:cs="Times New Roman"/>
                <w:sz w:val="24"/>
                <w:szCs w:val="24"/>
              </w:rPr>
            </w:pPr>
          </w:p>
        </w:tc>
        <w:tc>
          <w:tcPr>
            <w:tcW w:w="2835" w:type="dxa"/>
            <w:tcBorders>
              <w:bottom w:val="single" w:sz="4" w:space="0" w:color="auto"/>
            </w:tcBorders>
          </w:tcPr>
          <w:p w:rsidR="005F29A9" w:rsidRDefault="005F29A9" w:rsidP="00650F4A">
            <w:pPr>
              <w:rPr>
                <w:rFonts w:ascii="Times New Roman" w:hAnsi="Times New Roman" w:cs="Times New Roman"/>
                <w:sz w:val="24"/>
                <w:szCs w:val="24"/>
              </w:rPr>
            </w:pPr>
          </w:p>
        </w:tc>
        <w:tc>
          <w:tcPr>
            <w:tcW w:w="1960" w:type="dxa"/>
            <w:tcBorders>
              <w:bottom w:val="single" w:sz="4" w:space="0" w:color="auto"/>
            </w:tcBorders>
          </w:tcPr>
          <w:p w:rsidR="005F29A9" w:rsidRPr="006F0CE7" w:rsidRDefault="005F29A9" w:rsidP="00650F4A">
            <w:pPr>
              <w:jc w:val="center"/>
              <w:rPr>
                <w:rFonts w:ascii="Times New Roman" w:hAnsi="Times New Roman" w:cs="Times New Roman"/>
                <w:sz w:val="24"/>
                <w:szCs w:val="24"/>
              </w:rPr>
            </w:pPr>
          </w:p>
        </w:tc>
        <w:tc>
          <w:tcPr>
            <w:tcW w:w="1960" w:type="dxa"/>
            <w:tcBorders>
              <w:bottom w:val="single" w:sz="4" w:space="0" w:color="auto"/>
            </w:tcBorders>
          </w:tcPr>
          <w:p w:rsidR="005F29A9" w:rsidRPr="006F0CE7" w:rsidRDefault="005F29A9" w:rsidP="00650F4A">
            <w:pPr>
              <w:rPr>
                <w:rFonts w:ascii="Times New Roman" w:hAnsi="Times New Roman" w:cs="Times New Roman"/>
                <w:b/>
                <w:sz w:val="24"/>
                <w:szCs w:val="24"/>
              </w:rPr>
            </w:pPr>
          </w:p>
        </w:tc>
        <w:tc>
          <w:tcPr>
            <w:tcW w:w="1960" w:type="dxa"/>
          </w:tcPr>
          <w:p w:rsidR="005F29A9" w:rsidRPr="006F0CE7" w:rsidRDefault="005F29A9" w:rsidP="00650F4A">
            <w:pPr>
              <w:rPr>
                <w:rFonts w:ascii="Times New Roman" w:hAnsi="Times New Roman" w:cs="Times New Roman"/>
                <w:b/>
                <w:sz w:val="24"/>
                <w:szCs w:val="24"/>
              </w:rPr>
            </w:pPr>
          </w:p>
        </w:tc>
      </w:tr>
      <w:tr w:rsidR="005F29A9" w:rsidRPr="006F0CE7" w:rsidTr="00650F4A">
        <w:trPr>
          <w:trHeight w:val="76"/>
        </w:trPr>
        <w:tc>
          <w:tcPr>
            <w:tcW w:w="9626" w:type="dxa"/>
            <w:gridSpan w:val="5"/>
            <w:tcBorders>
              <w:bottom w:val="single" w:sz="4" w:space="0" w:color="auto"/>
            </w:tcBorders>
          </w:tcPr>
          <w:p w:rsidR="005F29A9" w:rsidRPr="006F0CE7" w:rsidRDefault="005F29A9" w:rsidP="00650F4A">
            <w:pPr>
              <w:rPr>
                <w:rFonts w:ascii="Times New Roman" w:hAnsi="Times New Roman" w:cs="Times New Roman"/>
                <w:b/>
                <w:sz w:val="24"/>
                <w:szCs w:val="24"/>
              </w:rPr>
            </w:pPr>
            <w:r>
              <w:rPr>
                <w:rFonts w:ascii="Times New Roman" w:hAnsi="Times New Roman" w:cs="Times New Roman"/>
                <w:sz w:val="24"/>
                <w:szCs w:val="24"/>
              </w:rPr>
              <w:t>4. Augļu sula (0,2l)</w:t>
            </w:r>
          </w:p>
        </w:tc>
      </w:tr>
      <w:tr w:rsidR="005F29A9" w:rsidRPr="006F0CE7" w:rsidTr="00650F4A">
        <w:trPr>
          <w:trHeight w:val="76"/>
        </w:trPr>
        <w:tc>
          <w:tcPr>
            <w:tcW w:w="911" w:type="dxa"/>
            <w:tcBorders>
              <w:bottom w:val="single" w:sz="4" w:space="0" w:color="auto"/>
            </w:tcBorders>
          </w:tcPr>
          <w:p w:rsidR="005F29A9" w:rsidRDefault="005F29A9" w:rsidP="00650F4A">
            <w:pPr>
              <w:rPr>
                <w:rFonts w:ascii="Times New Roman" w:hAnsi="Times New Roman" w:cs="Times New Roman"/>
                <w:sz w:val="24"/>
                <w:szCs w:val="24"/>
              </w:rPr>
            </w:pPr>
          </w:p>
        </w:tc>
        <w:tc>
          <w:tcPr>
            <w:tcW w:w="2835" w:type="dxa"/>
            <w:tcBorders>
              <w:bottom w:val="single" w:sz="4" w:space="0" w:color="auto"/>
            </w:tcBorders>
          </w:tcPr>
          <w:p w:rsidR="005F29A9" w:rsidRDefault="005F29A9" w:rsidP="00650F4A">
            <w:pPr>
              <w:rPr>
                <w:rFonts w:ascii="Times New Roman" w:hAnsi="Times New Roman" w:cs="Times New Roman"/>
                <w:sz w:val="24"/>
                <w:szCs w:val="24"/>
              </w:rPr>
            </w:pPr>
          </w:p>
        </w:tc>
        <w:tc>
          <w:tcPr>
            <w:tcW w:w="1960" w:type="dxa"/>
            <w:tcBorders>
              <w:bottom w:val="single" w:sz="4" w:space="0" w:color="auto"/>
            </w:tcBorders>
          </w:tcPr>
          <w:p w:rsidR="005F29A9" w:rsidRPr="006F0CE7" w:rsidRDefault="005F29A9" w:rsidP="00650F4A">
            <w:pPr>
              <w:jc w:val="center"/>
              <w:rPr>
                <w:rFonts w:ascii="Times New Roman" w:hAnsi="Times New Roman" w:cs="Times New Roman"/>
                <w:sz w:val="24"/>
                <w:szCs w:val="24"/>
              </w:rPr>
            </w:pPr>
          </w:p>
        </w:tc>
        <w:tc>
          <w:tcPr>
            <w:tcW w:w="1960" w:type="dxa"/>
            <w:tcBorders>
              <w:bottom w:val="single" w:sz="4" w:space="0" w:color="auto"/>
            </w:tcBorders>
          </w:tcPr>
          <w:p w:rsidR="005F29A9" w:rsidRPr="006F0CE7" w:rsidRDefault="005F29A9" w:rsidP="00650F4A">
            <w:pPr>
              <w:rPr>
                <w:rFonts w:ascii="Times New Roman" w:hAnsi="Times New Roman" w:cs="Times New Roman"/>
                <w:b/>
                <w:sz w:val="24"/>
                <w:szCs w:val="24"/>
              </w:rPr>
            </w:pPr>
          </w:p>
        </w:tc>
        <w:tc>
          <w:tcPr>
            <w:tcW w:w="1960" w:type="dxa"/>
          </w:tcPr>
          <w:p w:rsidR="005F29A9" w:rsidRPr="006F0CE7" w:rsidRDefault="005F29A9" w:rsidP="00650F4A">
            <w:pPr>
              <w:rPr>
                <w:rFonts w:ascii="Times New Roman" w:hAnsi="Times New Roman" w:cs="Times New Roman"/>
                <w:b/>
                <w:sz w:val="24"/>
                <w:szCs w:val="24"/>
              </w:rPr>
            </w:pPr>
          </w:p>
        </w:tc>
      </w:tr>
      <w:tr w:rsidR="005F29A9" w:rsidRPr="006F0CE7" w:rsidTr="00650F4A">
        <w:trPr>
          <w:trHeight w:val="76"/>
        </w:trPr>
        <w:tc>
          <w:tcPr>
            <w:tcW w:w="911" w:type="dxa"/>
            <w:tcBorders>
              <w:top w:val="single" w:sz="4" w:space="0" w:color="auto"/>
              <w:left w:val="nil"/>
              <w:bottom w:val="nil"/>
              <w:right w:val="nil"/>
            </w:tcBorders>
          </w:tcPr>
          <w:p w:rsidR="005F29A9" w:rsidRPr="006F0CE7" w:rsidRDefault="005F29A9" w:rsidP="00650F4A">
            <w:pPr>
              <w:rPr>
                <w:rFonts w:ascii="Times New Roman" w:hAnsi="Times New Roman" w:cs="Times New Roman"/>
                <w:sz w:val="24"/>
                <w:szCs w:val="24"/>
              </w:rPr>
            </w:pPr>
          </w:p>
        </w:tc>
        <w:tc>
          <w:tcPr>
            <w:tcW w:w="2835" w:type="dxa"/>
            <w:tcBorders>
              <w:top w:val="single" w:sz="4" w:space="0" w:color="auto"/>
              <w:left w:val="nil"/>
              <w:bottom w:val="nil"/>
              <w:right w:val="nil"/>
            </w:tcBorders>
          </w:tcPr>
          <w:p w:rsidR="005F29A9" w:rsidRPr="006F0CE7" w:rsidRDefault="005F29A9" w:rsidP="00650F4A">
            <w:pPr>
              <w:rPr>
                <w:rFonts w:ascii="Times New Roman" w:hAnsi="Times New Roman" w:cs="Times New Roman"/>
                <w:sz w:val="24"/>
                <w:szCs w:val="24"/>
              </w:rPr>
            </w:pPr>
          </w:p>
        </w:tc>
        <w:tc>
          <w:tcPr>
            <w:tcW w:w="1960" w:type="dxa"/>
            <w:tcBorders>
              <w:top w:val="single" w:sz="4" w:space="0" w:color="auto"/>
              <w:left w:val="nil"/>
              <w:bottom w:val="nil"/>
              <w:right w:val="single" w:sz="4" w:space="0" w:color="auto"/>
            </w:tcBorders>
          </w:tcPr>
          <w:p w:rsidR="005F29A9" w:rsidRPr="006F0CE7" w:rsidRDefault="005F29A9" w:rsidP="00650F4A">
            <w:pPr>
              <w:rPr>
                <w:rFonts w:ascii="Times New Roman" w:hAnsi="Times New Roman" w:cs="Times New Roman"/>
                <w:sz w:val="24"/>
                <w:szCs w:val="24"/>
              </w:rPr>
            </w:pPr>
          </w:p>
        </w:tc>
        <w:tc>
          <w:tcPr>
            <w:tcW w:w="1960" w:type="dxa"/>
            <w:tcBorders>
              <w:left w:val="single" w:sz="4" w:space="0" w:color="auto"/>
            </w:tcBorders>
          </w:tcPr>
          <w:p w:rsidR="005F29A9" w:rsidRPr="006F0CE7" w:rsidRDefault="005F29A9" w:rsidP="00650F4A">
            <w:pPr>
              <w:rPr>
                <w:rFonts w:ascii="Times New Roman" w:hAnsi="Times New Roman" w:cs="Times New Roman"/>
                <w:b/>
                <w:sz w:val="24"/>
                <w:szCs w:val="24"/>
              </w:rPr>
            </w:pPr>
            <w:r w:rsidRPr="006F0CE7">
              <w:rPr>
                <w:rFonts w:ascii="Times New Roman" w:hAnsi="Times New Roman" w:cs="Times New Roman"/>
                <w:b/>
                <w:sz w:val="24"/>
                <w:szCs w:val="24"/>
              </w:rPr>
              <w:t>KOPĀ:</w:t>
            </w:r>
          </w:p>
        </w:tc>
        <w:tc>
          <w:tcPr>
            <w:tcW w:w="1960" w:type="dxa"/>
          </w:tcPr>
          <w:p w:rsidR="005F29A9" w:rsidRPr="006F0CE7" w:rsidRDefault="005F29A9" w:rsidP="00650F4A">
            <w:pPr>
              <w:rPr>
                <w:rFonts w:ascii="Times New Roman" w:hAnsi="Times New Roman" w:cs="Times New Roman"/>
                <w:b/>
                <w:sz w:val="24"/>
                <w:szCs w:val="24"/>
              </w:rPr>
            </w:pPr>
          </w:p>
        </w:tc>
      </w:tr>
    </w:tbl>
    <w:p w:rsidR="005F29A9" w:rsidRDefault="005F29A9" w:rsidP="005F29A9">
      <w:pPr>
        <w:rPr>
          <w:rFonts w:ascii="Times New Roman" w:hAnsi="Times New Roman" w:cs="Times New Roman"/>
          <w:sz w:val="24"/>
          <w:szCs w:val="24"/>
        </w:rPr>
      </w:pPr>
    </w:p>
    <w:p w:rsidR="005F29A9" w:rsidRDefault="005F29A9" w:rsidP="005F29A9">
      <w:pPr>
        <w:rPr>
          <w:rFonts w:ascii="Times New Roman" w:hAnsi="Times New Roman" w:cs="Times New Roman"/>
          <w:sz w:val="24"/>
          <w:szCs w:val="24"/>
        </w:rPr>
      </w:pPr>
    </w:p>
    <w:p w:rsidR="005F29A9" w:rsidRDefault="005F29A9" w:rsidP="005F29A9">
      <w:pPr>
        <w:rPr>
          <w:rFonts w:ascii="Times New Roman" w:hAnsi="Times New Roman" w:cs="Times New Roman"/>
          <w:sz w:val="24"/>
          <w:szCs w:val="24"/>
        </w:rPr>
      </w:pPr>
    </w:p>
    <w:p w:rsidR="005F29A9" w:rsidRPr="006F0CE7" w:rsidRDefault="005F29A9" w:rsidP="005F29A9">
      <w:pPr>
        <w:rPr>
          <w:rFonts w:ascii="Times New Roman" w:hAnsi="Times New Roman" w:cs="Times New Roman"/>
          <w:sz w:val="24"/>
          <w:szCs w:val="24"/>
        </w:rPr>
      </w:pPr>
      <w:r w:rsidRPr="006F0CE7">
        <w:rPr>
          <w:rFonts w:ascii="Times New Roman" w:hAnsi="Times New Roman" w:cs="Times New Roman"/>
          <w:sz w:val="24"/>
          <w:szCs w:val="24"/>
        </w:rPr>
        <w:lastRenderedPageBreak/>
        <w:t xml:space="preserve">* Iepirkuma priekšmeta sīkākas detaļas saskaņojamas ar Bauskas Kultūras centra </w:t>
      </w:r>
      <w:r>
        <w:rPr>
          <w:rFonts w:ascii="Times New Roman" w:hAnsi="Times New Roman" w:cs="Times New Roman"/>
          <w:sz w:val="24"/>
          <w:szCs w:val="24"/>
        </w:rPr>
        <w:t>kultūras menedžeri</w:t>
      </w:r>
      <w:r w:rsidRPr="006F0CE7">
        <w:rPr>
          <w:rFonts w:ascii="Times New Roman" w:hAnsi="Times New Roman" w:cs="Times New Roman"/>
          <w:sz w:val="24"/>
          <w:szCs w:val="24"/>
        </w:rPr>
        <w:t xml:space="preserve"> </w:t>
      </w:r>
      <w:r>
        <w:rPr>
          <w:rFonts w:ascii="Times New Roman" w:hAnsi="Times New Roman" w:cs="Times New Roman"/>
          <w:sz w:val="24"/>
          <w:szCs w:val="24"/>
        </w:rPr>
        <w:t xml:space="preserve">Nadīnu </w:t>
      </w:r>
      <w:proofErr w:type="spellStart"/>
      <w:r>
        <w:rPr>
          <w:rFonts w:ascii="Times New Roman" w:hAnsi="Times New Roman" w:cs="Times New Roman"/>
          <w:sz w:val="24"/>
          <w:szCs w:val="24"/>
        </w:rPr>
        <w:t>Gorškovu</w:t>
      </w:r>
      <w:proofErr w:type="spellEnd"/>
      <w:r w:rsidRPr="006F0CE7">
        <w:rPr>
          <w:rFonts w:ascii="Times New Roman" w:hAnsi="Times New Roman" w:cs="Times New Roman"/>
          <w:sz w:val="24"/>
          <w:szCs w:val="24"/>
        </w:rPr>
        <w:t xml:space="preserve"> (tālr.: </w:t>
      </w:r>
      <w:r>
        <w:rPr>
          <w:rFonts w:ascii="Times New Roman" w:hAnsi="Times New Roman" w:cs="Times New Roman"/>
          <w:sz w:val="24"/>
          <w:szCs w:val="24"/>
        </w:rPr>
        <w:t>28246228</w:t>
      </w:r>
      <w:r w:rsidRPr="006F0CE7">
        <w:rPr>
          <w:rFonts w:ascii="Times New Roman" w:hAnsi="Times New Roman" w:cs="Times New Roman"/>
          <w:sz w:val="24"/>
          <w:szCs w:val="24"/>
        </w:rPr>
        <w:t xml:space="preserve"> </w:t>
      </w:r>
      <w:r w:rsidRPr="007625D2">
        <w:rPr>
          <w:rStyle w:val="Hipersaite"/>
          <w:rFonts w:ascii="Times New Roman" w:hAnsi="Times New Roman" w:cs="Times New Roman"/>
          <w:sz w:val="24"/>
          <w:szCs w:val="24"/>
        </w:rPr>
        <w:t>n</w:t>
      </w:r>
      <w:r>
        <w:rPr>
          <w:rStyle w:val="Hipersaite"/>
          <w:rFonts w:ascii="Times New Roman" w:hAnsi="Times New Roman" w:cs="Times New Roman"/>
          <w:sz w:val="24"/>
          <w:szCs w:val="24"/>
        </w:rPr>
        <w:t xml:space="preserve">adina.gorskova@bauska.lv </w:t>
      </w:r>
      <w:r w:rsidRPr="004C1DE0">
        <w:rPr>
          <w:rStyle w:val="Hipersaite"/>
          <w:rFonts w:ascii="Times New Roman" w:hAnsi="Times New Roman" w:cs="Times New Roman"/>
          <w:color w:val="auto"/>
          <w:sz w:val="24"/>
          <w:szCs w:val="24"/>
        </w:rPr>
        <w:t>)</w:t>
      </w:r>
      <w:r w:rsidRPr="006F0CE7">
        <w:rPr>
          <w:rFonts w:ascii="Times New Roman" w:hAnsi="Times New Roman" w:cs="Times New Roman"/>
          <w:sz w:val="24"/>
          <w:szCs w:val="24"/>
        </w:rPr>
        <w:t xml:space="preserve"> </w:t>
      </w:r>
    </w:p>
    <w:tbl>
      <w:tblPr>
        <w:tblStyle w:val="Reatabula"/>
        <w:tblW w:w="0" w:type="auto"/>
        <w:tblInd w:w="-147" w:type="dxa"/>
        <w:tblLook w:val="04A0" w:firstRow="1" w:lastRow="0" w:firstColumn="1" w:lastColumn="0" w:noHBand="0" w:noVBand="1"/>
      </w:tblPr>
      <w:tblGrid>
        <w:gridCol w:w="2410"/>
        <w:gridCol w:w="7371"/>
      </w:tblGrid>
      <w:tr w:rsidR="005F29A9" w:rsidRPr="006F0CE7" w:rsidTr="00650F4A">
        <w:tc>
          <w:tcPr>
            <w:tcW w:w="2410" w:type="dxa"/>
          </w:tcPr>
          <w:p w:rsidR="005F29A9" w:rsidRPr="006F0CE7" w:rsidRDefault="005F29A9" w:rsidP="00650F4A">
            <w:pPr>
              <w:rPr>
                <w:rFonts w:ascii="Times New Roman" w:hAnsi="Times New Roman" w:cs="Times New Roman"/>
                <w:sz w:val="24"/>
                <w:szCs w:val="24"/>
              </w:rPr>
            </w:pPr>
            <w:r w:rsidRPr="006F0CE7">
              <w:rPr>
                <w:rFonts w:ascii="Times New Roman" w:hAnsi="Times New Roman" w:cs="Times New Roman"/>
                <w:sz w:val="24"/>
                <w:szCs w:val="24"/>
              </w:rPr>
              <w:t>Vārds, uzvārds:</w:t>
            </w:r>
          </w:p>
        </w:tc>
        <w:tc>
          <w:tcPr>
            <w:tcW w:w="7371" w:type="dxa"/>
          </w:tcPr>
          <w:p w:rsidR="005F29A9" w:rsidRPr="006F0CE7" w:rsidRDefault="005F29A9" w:rsidP="00650F4A">
            <w:pPr>
              <w:spacing w:line="276" w:lineRule="auto"/>
              <w:rPr>
                <w:rFonts w:ascii="Times New Roman" w:eastAsia="Calibri" w:hAnsi="Times New Roman" w:cs="Times New Roman"/>
                <w:sz w:val="24"/>
                <w:szCs w:val="24"/>
              </w:rPr>
            </w:pPr>
          </w:p>
        </w:tc>
      </w:tr>
      <w:tr w:rsidR="005F29A9" w:rsidRPr="006F0CE7" w:rsidTr="00650F4A">
        <w:tc>
          <w:tcPr>
            <w:tcW w:w="2410" w:type="dxa"/>
          </w:tcPr>
          <w:p w:rsidR="005F29A9" w:rsidRPr="006F0CE7" w:rsidRDefault="005F29A9" w:rsidP="00650F4A">
            <w:pPr>
              <w:rPr>
                <w:rFonts w:ascii="Times New Roman" w:hAnsi="Times New Roman" w:cs="Times New Roman"/>
                <w:sz w:val="24"/>
                <w:szCs w:val="24"/>
              </w:rPr>
            </w:pPr>
            <w:r w:rsidRPr="006F0CE7">
              <w:rPr>
                <w:rFonts w:ascii="Times New Roman" w:hAnsi="Times New Roman" w:cs="Times New Roman"/>
                <w:sz w:val="24"/>
                <w:szCs w:val="24"/>
              </w:rPr>
              <w:t>Amats:</w:t>
            </w:r>
          </w:p>
        </w:tc>
        <w:tc>
          <w:tcPr>
            <w:tcW w:w="7371" w:type="dxa"/>
          </w:tcPr>
          <w:p w:rsidR="005F29A9" w:rsidRPr="006F0CE7" w:rsidRDefault="005F29A9" w:rsidP="00650F4A">
            <w:pPr>
              <w:spacing w:line="276" w:lineRule="auto"/>
              <w:rPr>
                <w:rFonts w:ascii="Times New Roman" w:eastAsia="Calibri" w:hAnsi="Times New Roman" w:cs="Times New Roman"/>
                <w:sz w:val="24"/>
                <w:szCs w:val="24"/>
              </w:rPr>
            </w:pPr>
          </w:p>
        </w:tc>
      </w:tr>
      <w:tr w:rsidR="005F29A9" w:rsidRPr="006F0CE7" w:rsidTr="00650F4A">
        <w:tc>
          <w:tcPr>
            <w:tcW w:w="2410" w:type="dxa"/>
          </w:tcPr>
          <w:p w:rsidR="005F29A9" w:rsidRPr="006F0CE7" w:rsidRDefault="005F29A9" w:rsidP="00650F4A">
            <w:pPr>
              <w:rPr>
                <w:rFonts w:ascii="Times New Roman" w:hAnsi="Times New Roman" w:cs="Times New Roman"/>
                <w:sz w:val="24"/>
                <w:szCs w:val="24"/>
              </w:rPr>
            </w:pPr>
            <w:r w:rsidRPr="006F0CE7">
              <w:rPr>
                <w:rFonts w:ascii="Times New Roman" w:hAnsi="Times New Roman" w:cs="Times New Roman"/>
                <w:sz w:val="24"/>
                <w:szCs w:val="24"/>
              </w:rPr>
              <w:t>Paraksts:</w:t>
            </w:r>
          </w:p>
        </w:tc>
        <w:tc>
          <w:tcPr>
            <w:tcW w:w="7371" w:type="dxa"/>
          </w:tcPr>
          <w:p w:rsidR="005F29A9" w:rsidRPr="006F0CE7" w:rsidRDefault="005F29A9" w:rsidP="00650F4A">
            <w:pPr>
              <w:spacing w:line="276" w:lineRule="auto"/>
              <w:rPr>
                <w:rFonts w:ascii="Times New Roman" w:eastAsia="Calibri" w:hAnsi="Times New Roman" w:cs="Times New Roman"/>
                <w:sz w:val="24"/>
                <w:szCs w:val="24"/>
              </w:rPr>
            </w:pPr>
          </w:p>
        </w:tc>
      </w:tr>
      <w:tr w:rsidR="005F29A9" w:rsidRPr="006F0CE7" w:rsidTr="00650F4A">
        <w:tc>
          <w:tcPr>
            <w:tcW w:w="2410" w:type="dxa"/>
          </w:tcPr>
          <w:p w:rsidR="005F29A9" w:rsidRPr="006F0CE7" w:rsidRDefault="005F29A9" w:rsidP="00650F4A">
            <w:pPr>
              <w:rPr>
                <w:rFonts w:ascii="Times New Roman" w:hAnsi="Times New Roman" w:cs="Times New Roman"/>
                <w:sz w:val="24"/>
                <w:szCs w:val="24"/>
              </w:rPr>
            </w:pPr>
            <w:r w:rsidRPr="006F0CE7">
              <w:rPr>
                <w:rFonts w:ascii="Times New Roman" w:hAnsi="Times New Roman" w:cs="Times New Roman"/>
                <w:sz w:val="24"/>
                <w:szCs w:val="24"/>
              </w:rPr>
              <w:t>Datums:</w:t>
            </w:r>
          </w:p>
        </w:tc>
        <w:tc>
          <w:tcPr>
            <w:tcW w:w="7371" w:type="dxa"/>
          </w:tcPr>
          <w:p w:rsidR="005F29A9" w:rsidRPr="006F0CE7" w:rsidRDefault="005F29A9" w:rsidP="00650F4A">
            <w:pPr>
              <w:spacing w:line="276" w:lineRule="auto"/>
              <w:rPr>
                <w:rFonts w:ascii="Times New Roman" w:eastAsia="Calibri" w:hAnsi="Times New Roman" w:cs="Times New Roman"/>
                <w:sz w:val="24"/>
                <w:szCs w:val="24"/>
              </w:rPr>
            </w:pPr>
          </w:p>
        </w:tc>
      </w:tr>
    </w:tbl>
    <w:p w:rsidR="005F29A9" w:rsidRPr="006F0CE7" w:rsidRDefault="005F29A9" w:rsidP="005F29A9">
      <w:pPr>
        <w:rPr>
          <w:rFonts w:ascii="Times New Roman" w:hAnsi="Times New Roman" w:cs="Times New Roman"/>
          <w:b/>
          <w:sz w:val="24"/>
          <w:szCs w:val="24"/>
        </w:rPr>
      </w:pPr>
    </w:p>
    <w:p w:rsidR="00186408" w:rsidRDefault="00186408"/>
    <w:sectPr w:rsidR="00186408" w:rsidSect="004C1DE0">
      <w:pgSz w:w="11906" w:h="16838"/>
      <w:pgMar w:top="568" w:right="1080" w:bottom="709"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Geometr706 Md TL">
    <w:panose1 w:val="020B0602020203020204"/>
    <w:charset w:val="BA"/>
    <w:family w:val="swiss"/>
    <w:pitch w:val="variable"/>
    <w:sig w:usb0="800002AF" w:usb1="5000204A" w:usb2="00000000"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9A9"/>
    <w:rsid w:val="00186408"/>
    <w:rsid w:val="005F29A9"/>
    <w:rsid w:val="00C16B8F"/>
    <w:rsid w:val="00FA09E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5BCE76-8EC9-42E1-9141-CA253D5DF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5F29A9"/>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5F29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5F29A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1056</Words>
  <Characters>603</Characters>
  <Application>Microsoft Office Word</Application>
  <DocSecurity>0</DocSecurity>
  <Lines>5</Lines>
  <Paragraphs>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Nady Medy</dc:creator>
  <cp:keywords/>
  <dc:description/>
  <cp:lastModifiedBy>Bauskas Kulturas Centrs</cp:lastModifiedBy>
  <cp:revision>3</cp:revision>
  <dcterms:created xsi:type="dcterms:W3CDTF">2021-11-22T06:04:00Z</dcterms:created>
  <dcterms:modified xsi:type="dcterms:W3CDTF">2021-11-22T11:50:00Z</dcterms:modified>
</cp:coreProperties>
</file>