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1C2CD" w14:textId="77777777" w:rsidR="00224088" w:rsidRPr="00224088" w:rsidRDefault="00224088" w:rsidP="00224088">
      <w:pPr>
        <w:widowControl w:val="0"/>
        <w:suppressAutoHyphens/>
        <w:autoSpaceDE w:val="0"/>
        <w:spacing w:after="0" w:line="240" w:lineRule="auto"/>
        <w:jc w:val="right"/>
        <w:rPr>
          <w:rFonts w:ascii="Times New Roman" w:eastAsia="Times New Roman" w:hAnsi="Times New Roman" w:cs="Times New Roman"/>
          <w:sz w:val="22"/>
          <w:szCs w:val="22"/>
          <w:lang w:eastAsia="zh-CN"/>
          <w14:ligatures w14:val="none"/>
        </w:rPr>
      </w:pPr>
      <w:r w:rsidRPr="00224088">
        <w:rPr>
          <w:rFonts w:ascii="Times New Roman" w:eastAsia="Times New Roman" w:hAnsi="Times New Roman" w:cs="Times New Roman"/>
          <w:sz w:val="22"/>
          <w:szCs w:val="22"/>
          <w:lang w:eastAsia="zh-CN"/>
          <w14:ligatures w14:val="none"/>
        </w:rPr>
        <w:t>ELEKTRONISKI APSTIPRINĀTS</w:t>
      </w:r>
    </w:p>
    <w:p w14:paraId="2B4B0DBD" w14:textId="77777777" w:rsidR="00224088" w:rsidRPr="00224088" w:rsidRDefault="00224088" w:rsidP="00224088">
      <w:pPr>
        <w:widowControl w:val="0"/>
        <w:suppressAutoHyphens/>
        <w:autoSpaceDE w:val="0"/>
        <w:spacing w:after="0" w:line="240" w:lineRule="auto"/>
        <w:jc w:val="right"/>
        <w:rPr>
          <w:rFonts w:ascii="Times New Roman" w:eastAsia="Times New Roman" w:hAnsi="Times New Roman" w:cs="Times New Roman"/>
          <w:spacing w:val="-7"/>
          <w:sz w:val="22"/>
          <w:szCs w:val="22"/>
          <w:lang w:eastAsia="zh-CN"/>
          <w14:ligatures w14:val="none"/>
        </w:rPr>
      </w:pPr>
    </w:p>
    <w:p w14:paraId="795AC846" w14:textId="77777777" w:rsidR="00224088" w:rsidRPr="00224088" w:rsidRDefault="00224088" w:rsidP="00224088">
      <w:pPr>
        <w:widowControl w:val="0"/>
        <w:suppressAutoHyphens/>
        <w:autoSpaceDE w:val="0"/>
        <w:spacing w:after="0" w:line="240" w:lineRule="auto"/>
        <w:jc w:val="right"/>
        <w:rPr>
          <w:rFonts w:ascii="Times New Roman" w:eastAsia="Times New Roman" w:hAnsi="Times New Roman" w:cs="Times New Roman"/>
          <w:spacing w:val="-7"/>
          <w:sz w:val="22"/>
          <w:szCs w:val="22"/>
          <w:lang w:eastAsia="zh-CN"/>
          <w14:ligatures w14:val="none"/>
        </w:rPr>
      </w:pPr>
      <w:r w:rsidRPr="00224088">
        <w:rPr>
          <w:rFonts w:ascii="Times New Roman" w:eastAsia="Times New Roman" w:hAnsi="Times New Roman" w:cs="Times New Roman"/>
          <w:spacing w:val="-7"/>
          <w:sz w:val="22"/>
          <w:szCs w:val="22"/>
          <w:lang w:eastAsia="zh-CN"/>
          <w14:ligatures w14:val="none"/>
        </w:rPr>
        <w:t xml:space="preserve">Bauskas novada pašvaldības iestāde </w:t>
      </w:r>
      <w:r w:rsidRPr="00224088">
        <w:rPr>
          <w:rFonts w:ascii="Times New Roman" w:eastAsia="Times New Roman" w:hAnsi="Times New Roman" w:cs="Times New Roman"/>
          <w:spacing w:val="-7"/>
          <w:sz w:val="22"/>
          <w:szCs w:val="22"/>
          <w:lang w:eastAsia="zh-CN"/>
          <w14:ligatures w14:val="none"/>
        </w:rPr>
        <w:br/>
        <w:t>„Bauskas Kultūras centrs”</w:t>
      </w:r>
    </w:p>
    <w:p w14:paraId="2AC2239C" w14:textId="77777777" w:rsidR="00224088" w:rsidRPr="00224088" w:rsidRDefault="00224088" w:rsidP="00224088">
      <w:pPr>
        <w:widowControl w:val="0"/>
        <w:suppressAutoHyphens/>
        <w:autoSpaceDE w:val="0"/>
        <w:spacing w:after="0" w:line="275" w:lineRule="exact"/>
        <w:ind w:right="28" w:hanging="142"/>
        <w:jc w:val="right"/>
        <w:rPr>
          <w:rFonts w:ascii="Times New Roman" w:eastAsia="Times New Roman" w:hAnsi="Times New Roman" w:cs="Times New Roman"/>
          <w:spacing w:val="-5"/>
          <w:sz w:val="22"/>
          <w:szCs w:val="22"/>
          <w:lang w:eastAsia="zh-CN"/>
          <w14:ligatures w14:val="none"/>
        </w:rPr>
      </w:pPr>
      <w:r w:rsidRPr="00224088">
        <w:rPr>
          <w:rFonts w:ascii="Times New Roman" w:eastAsia="Times New Roman" w:hAnsi="Times New Roman" w:cs="Times New Roman"/>
          <w:spacing w:val="-5"/>
          <w:sz w:val="22"/>
          <w:szCs w:val="22"/>
          <w:lang w:eastAsia="zh-CN"/>
          <w14:ligatures w14:val="none"/>
        </w:rPr>
        <w:t xml:space="preserve">Direktors </w:t>
      </w:r>
    </w:p>
    <w:p w14:paraId="74DCED03" w14:textId="77777777" w:rsidR="00224088" w:rsidRPr="00224088" w:rsidRDefault="00224088" w:rsidP="00224088">
      <w:pPr>
        <w:widowControl w:val="0"/>
        <w:suppressAutoHyphens/>
        <w:autoSpaceDE w:val="0"/>
        <w:spacing w:after="0" w:line="275" w:lineRule="exact"/>
        <w:ind w:right="28" w:hanging="142"/>
        <w:jc w:val="right"/>
        <w:rPr>
          <w:rFonts w:ascii="Times New Roman" w:eastAsia="Times New Roman" w:hAnsi="Times New Roman" w:cs="Times New Roman"/>
          <w:spacing w:val="-5"/>
          <w:sz w:val="22"/>
          <w:szCs w:val="22"/>
          <w:lang w:eastAsia="zh-CN"/>
          <w14:ligatures w14:val="none"/>
        </w:rPr>
      </w:pPr>
      <w:r w:rsidRPr="00224088">
        <w:rPr>
          <w:rFonts w:ascii="Times New Roman" w:eastAsia="Times New Roman" w:hAnsi="Times New Roman" w:cs="Times New Roman"/>
          <w:spacing w:val="-5"/>
          <w:sz w:val="22"/>
          <w:szCs w:val="22"/>
          <w:lang w:eastAsia="zh-CN"/>
          <w14:ligatures w14:val="none"/>
        </w:rPr>
        <w:t>Elīna Māla-Zotova</w:t>
      </w:r>
    </w:p>
    <w:p w14:paraId="1CD81271" w14:textId="77777777" w:rsidR="00224088" w:rsidRPr="00224088" w:rsidRDefault="00224088" w:rsidP="00224088">
      <w:pPr>
        <w:spacing w:after="120" w:line="276" w:lineRule="auto"/>
        <w:jc w:val="center"/>
        <w:rPr>
          <w:rFonts w:ascii="Times New Roman" w:eastAsia="Times New Roman" w:hAnsi="Times New Roman" w:cs="Times New Roman"/>
          <w:b/>
          <w:sz w:val="32"/>
          <w:szCs w:val="28"/>
          <w14:ligatures w14:val="none"/>
        </w:rPr>
      </w:pPr>
    </w:p>
    <w:p w14:paraId="28483EBC" w14:textId="77777777" w:rsidR="00224088" w:rsidRPr="00224088" w:rsidRDefault="00224088" w:rsidP="00224088">
      <w:pPr>
        <w:spacing w:after="120" w:line="276" w:lineRule="auto"/>
        <w:jc w:val="center"/>
        <w:rPr>
          <w:rFonts w:ascii="Times New Roman" w:eastAsia="Times New Roman" w:hAnsi="Times New Roman" w:cs="Times New Roman"/>
          <w:b/>
          <w:sz w:val="32"/>
          <w:szCs w:val="28"/>
          <w14:ligatures w14:val="none"/>
        </w:rPr>
      </w:pPr>
    </w:p>
    <w:p w14:paraId="769B8949" w14:textId="77777777" w:rsidR="00224088" w:rsidRPr="00224088" w:rsidRDefault="00224088" w:rsidP="00224088">
      <w:pPr>
        <w:spacing w:after="120" w:line="276" w:lineRule="auto"/>
        <w:jc w:val="center"/>
        <w:rPr>
          <w:rFonts w:ascii="Times New Roman" w:eastAsia="Times New Roman" w:hAnsi="Times New Roman" w:cs="Times New Roman"/>
          <w:b/>
          <w:sz w:val="32"/>
          <w:szCs w:val="28"/>
          <w14:ligatures w14:val="none"/>
        </w:rPr>
      </w:pPr>
    </w:p>
    <w:p w14:paraId="47EEB14D" w14:textId="77777777" w:rsidR="00224088" w:rsidRPr="00224088" w:rsidRDefault="00224088" w:rsidP="00224088">
      <w:pPr>
        <w:spacing w:after="120" w:line="276" w:lineRule="auto"/>
        <w:jc w:val="center"/>
        <w:rPr>
          <w:rFonts w:ascii="Times New Roman" w:eastAsia="Times New Roman" w:hAnsi="Times New Roman" w:cs="Times New Roman"/>
          <w:b/>
          <w:sz w:val="32"/>
          <w:szCs w:val="28"/>
          <w14:ligatures w14:val="none"/>
        </w:rPr>
      </w:pPr>
    </w:p>
    <w:p w14:paraId="2B14B383" w14:textId="77777777" w:rsidR="00224088" w:rsidRPr="00224088" w:rsidRDefault="00224088" w:rsidP="00224088">
      <w:pPr>
        <w:spacing w:after="120" w:line="276" w:lineRule="auto"/>
        <w:jc w:val="center"/>
        <w:rPr>
          <w:rFonts w:ascii="Times New Roman" w:eastAsia="Times New Roman" w:hAnsi="Times New Roman" w:cs="Times New Roman"/>
          <w:b/>
          <w:sz w:val="28"/>
          <w:szCs w:val="28"/>
          <w14:ligatures w14:val="none"/>
        </w:rPr>
      </w:pPr>
    </w:p>
    <w:p w14:paraId="54376894" w14:textId="4829BCC1" w:rsidR="00224088" w:rsidRPr="00224088" w:rsidRDefault="00224088" w:rsidP="00224088">
      <w:pPr>
        <w:spacing w:after="120" w:line="276" w:lineRule="auto"/>
        <w:jc w:val="center"/>
        <w:rPr>
          <w:rFonts w:ascii="Times New Roman" w:eastAsia="Times New Roman" w:hAnsi="Times New Roman" w:cs="Times New Roman"/>
          <w:b/>
          <w:sz w:val="40"/>
          <w:szCs w:val="40"/>
          <w14:ligatures w14:val="none"/>
        </w:rPr>
      </w:pPr>
      <w:r w:rsidRPr="00224088">
        <w:rPr>
          <w:rFonts w:ascii="Times New Roman" w:eastAsia="Times New Roman" w:hAnsi="Times New Roman" w:cs="Times New Roman"/>
          <w:b/>
          <w:sz w:val="40"/>
          <w:szCs w:val="40"/>
          <w14:ligatures w14:val="none"/>
        </w:rPr>
        <w:t>Cenu aptauja</w:t>
      </w:r>
      <w:r w:rsidR="005B16D9">
        <w:rPr>
          <w:rFonts w:ascii="Times New Roman" w:eastAsia="Times New Roman" w:hAnsi="Times New Roman" w:cs="Times New Roman"/>
          <w:b/>
          <w:sz w:val="40"/>
          <w:szCs w:val="40"/>
          <w14:ligatures w14:val="none"/>
        </w:rPr>
        <w:t>s</w:t>
      </w:r>
    </w:p>
    <w:p w14:paraId="6CB3D43F" w14:textId="77777777" w:rsidR="00224088" w:rsidRPr="00224088" w:rsidRDefault="00224088" w:rsidP="00224088">
      <w:pPr>
        <w:spacing w:after="120" w:line="276" w:lineRule="auto"/>
        <w:jc w:val="center"/>
        <w:rPr>
          <w:rFonts w:ascii="Times New Roman" w:eastAsia="Times New Roman" w:hAnsi="Times New Roman" w:cs="Times New Roman"/>
          <w:b/>
          <w:sz w:val="32"/>
          <w:szCs w:val="28"/>
          <w14:ligatures w14:val="none"/>
        </w:rPr>
      </w:pPr>
    </w:p>
    <w:p w14:paraId="49E276F6" w14:textId="69F999C2" w:rsidR="00224088" w:rsidRPr="00224088" w:rsidRDefault="00224088" w:rsidP="00224088">
      <w:pPr>
        <w:spacing w:after="120" w:line="240" w:lineRule="auto"/>
        <w:jc w:val="center"/>
        <w:rPr>
          <w:rFonts w:ascii="Times New Roman" w:eastAsia="Calibri" w:hAnsi="Times New Roman" w:cs="Times New Roman"/>
          <w:b/>
          <w:sz w:val="40"/>
          <w:szCs w:val="28"/>
          <w14:ligatures w14:val="none"/>
        </w:rPr>
      </w:pPr>
      <w:r w:rsidRPr="00224088">
        <w:rPr>
          <w:rFonts w:ascii="Times New Roman" w:eastAsia="Times New Roman" w:hAnsi="Times New Roman" w:cs="Times New Roman"/>
          <w:b/>
          <w:sz w:val="40"/>
          <w:szCs w:val="28"/>
          <w14:ligatures w14:val="none"/>
        </w:rPr>
        <w:t>“</w:t>
      </w:r>
      <w:bookmarkStart w:id="0" w:name="_Hlk204089883"/>
      <w:r w:rsidR="003375FD" w:rsidRPr="003375FD">
        <w:rPr>
          <w:rFonts w:ascii="Times New Roman" w:eastAsia="Times New Roman" w:hAnsi="Times New Roman" w:cs="Times New Roman"/>
          <w:b/>
          <w:i/>
          <w:sz w:val="40"/>
          <w:szCs w:val="28"/>
          <w14:ligatures w14:val="none"/>
        </w:rPr>
        <w:t xml:space="preserve">Fiziskās apsardzes nodrošināšana </w:t>
      </w:r>
      <w:r w:rsidRPr="00224088">
        <w:rPr>
          <w:rFonts w:ascii="Times New Roman" w:eastAsia="Times New Roman" w:hAnsi="Times New Roman" w:cs="Times New Roman"/>
          <w:b/>
          <w:i/>
          <w:sz w:val="40"/>
          <w:szCs w:val="28"/>
          <w14:ligatures w14:val="none"/>
        </w:rPr>
        <w:t>Bauskas Kultūras centra</w:t>
      </w:r>
      <w:r w:rsidR="003375FD">
        <w:rPr>
          <w:rFonts w:ascii="Times New Roman" w:eastAsia="Times New Roman" w:hAnsi="Times New Roman" w:cs="Times New Roman"/>
          <w:b/>
          <w:i/>
          <w:sz w:val="40"/>
          <w:szCs w:val="28"/>
          <w14:ligatures w14:val="none"/>
        </w:rPr>
        <w:t xml:space="preserve"> rīkotajos publiskajos pasākumos</w:t>
      </w:r>
      <w:bookmarkEnd w:id="0"/>
      <w:r w:rsidRPr="00224088">
        <w:rPr>
          <w:rFonts w:ascii="Times New Roman" w:eastAsia="Calibri" w:hAnsi="Times New Roman" w:cs="Times New Roman"/>
          <w:b/>
          <w:sz w:val="40"/>
          <w:szCs w:val="28"/>
          <w14:ligatures w14:val="none"/>
        </w:rPr>
        <w:t>”</w:t>
      </w:r>
    </w:p>
    <w:p w14:paraId="0FFAA1CC" w14:textId="77777777" w:rsidR="00224088" w:rsidRPr="00224088" w:rsidRDefault="00224088" w:rsidP="00224088">
      <w:pPr>
        <w:spacing w:line="256" w:lineRule="auto"/>
        <w:jc w:val="center"/>
        <w:rPr>
          <w:rFonts w:ascii="Times New Roman" w:eastAsia="Times New Roman" w:hAnsi="Times New Roman" w:cs="Times New Roman"/>
          <w:b/>
          <w:sz w:val="32"/>
          <w:szCs w:val="28"/>
          <w14:ligatures w14:val="none"/>
        </w:rPr>
      </w:pPr>
    </w:p>
    <w:p w14:paraId="1D1DCE34" w14:textId="77777777" w:rsidR="00224088" w:rsidRPr="00224088" w:rsidRDefault="00224088" w:rsidP="00224088">
      <w:pPr>
        <w:spacing w:line="256" w:lineRule="auto"/>
        <w:jc w:val="center"/>
        <w:rPr>
          <w:rFonts w:ascii="Times New Roman" w:eastAsia="Times New Roman" w:hAnsi="Times New Roman" w:cs="Times New Roman"/>
          <w:b/>
          <w:sz w:val="32"/>
          <w:szCs w:val="28"/>
          <w14:ligatures w14:val="none"/>
        </w:rPr>
      </w:pPr>
      <w:r w:rsidRPr="00224088">
        <w:rPr>
          <w:rFonts w:ascii="Times New Roman" w:eastAsia="Times New Roman" w:hAnsi="Times New Roman" w:cs="Times New Roman"/>
          <w:b/>
          <w:sz w:val="32"/>
          <w:szCs w:val="28"/>
          <w14:ligatures w14:val="none"/>
        </w:rPr>
        <w:t>INSTRUKCIJA PRETENDENTIEM</w:t>
      </w:r>
    </w:p>
    <w:p w14:paraId="1B7C521F" w14:textId="0BF5EC68" w:rsidR="00224088" w:rsidRPr="00224088" w:rsidRDefault="00224088" w:rsidP="00224088">
      <w:pPr>
        <w:spacing w:after="120" w:line="240" w:lineRule="auto"/>
        <w:jc w:val="center"/>
        <w:rPr>
          <w:rFonts w:ascii="Times New Roman" w:eastAsia="Times New Roman" w:hAnsi="Times New Roman" w:cs="Times New Roman"/>
          <w:b/>
          <w:sz w:val="32"/>
          <w:szCs w:val="28"/>
          <w14:ligatures w14:val="none"/>
        </w:rPr>
      </w:pPr>
      <w:r w:rsidRPr="00224088">
        <w:rPr>
          <w:rFonts w:ascii="Times New Roman" w:eastAsia="Calibri" w:hAnsi="Times New Roman" w:cs="Times New Roman"/>
          <w:b/>
          <w:bCs/>
          <w:sz w:val="32"/>
          <w:szCs w:val="28"/>
          <w14:ligatures w14:val="none"/>
        </w:rPr>
        <w:t xml:space="preserve">identifikācijas numurs </w:t>
      </w:r>
      <w:r w:rsidRPr="00224088">
        <w:rPr>
          <w:rFonts w:ascii="Times New Roman" w:eastAsia="Times New Roman" w:hAnsi="Times New Roman" w:cs="Times New Roman"/>
          <w:b/>
          <w:sz w:val="32"/>
          <w:szCs w:val="28"/>
          <w14:ligatures w14:val="none"/>
        </w:rPr>
        <w:t>1-13/2025/</w:t>
      </w:r>
      <w:r w:rsidR="003375FD">
        <w:rPr>
          <w:rFonts w:ascii="Times New Roman" w:eastAsia="Times New Roman" w:hAnsi="Times New Roman" w:cs="Times New Roman"/>
          <w:b/>
          <w:sz w:val="32"/>
          <w:szCs w:val="28"/>
          <w14:ligatures w14:val="none"/>
        </w:rPr>
        <w:t>2</w:t>
      </w:r>
      <w:r>
        <w:rPr>
          <w:rFonts w:ascii="Times New Roman" w:eastAsia="Times New Roman" w:hAnsi="Times New Roman" w:cs="Times New Roman"/>
          <w:b/>
          <w:sz w:val="32"/>
          <w:szCs w:val="28"/>
          <w14:ligatures w14:val="none"/>
        </w:rPr>
        <w:t>5</w:t>
      </w:r>
    </w:p>
    <w:p w14:paraId="0B672FB4" w14:textId="77777777" w:rsidR="00224088" w:rsidRPr="00224088" w:rsidRDefault="00224088" w:rsidP="00224088">
      <w:pPr>
        <w:spacing w:after="120" w:line="240" w:lineRule="auto"/>
        <w:jc w:val="center"/>
        <w:rPr>
          <w:rFonts w:ascii="Times New Roman" w:eastAsia="Times New Roman" w:hAnsi="Times New Roman" w:cs="Times New Roman"/>
          <w:b/>
          <w:sz w:val="28"/>
          <w:szCs w:val="28"/>
          <w14:ligatures w14:val="none"/>
        </w:rPr>
      </w:pPr>
    </w:p>
    <w:p w14:paraId="109DC7F6" w14:textId="77777777" w:rsidR="00224088" w:rsidRPr="00224088" w:rsidRDefault="00224088" w:rsidP="00224088">
      <w:pPr>
        <w:spacing w:after="120" w:line="240" w:lineRule="auto"/>
        <w:jc w:val="center"/>
        <w:rPr>
          <w:rFonts w:ascii="Times New Roman" w:eastAsia="Times New Roman" w:hAnsi="Times New Roman" w:cs="Times New Roman"/>
          <w:b/>
          <w:sz w:val="28"/>
          <w:szCs w:val="28"/>
          <w14:ligatures w14:val="none"/>
        </w:rPr>
      </w:pPr>
    </w:p>
    <w:p w14:paraId="100CEB5B" w14:textId="77777777" w:rsidR="00224088" w:rsidRPr="00224088" w:rsidRDefault="00224088" w:rsidP="00224088">
      <w:pPr>
        <w:spacing w:after="120" w:line="240" w:lineRule="auto"/>
        <w:jc w:val="center"/>
        <w:rPr>
          <w:rFonts w:ascii="Times New Roman" w:eastAsia="Times New Roman" w:hAnsi="Times New Roman" w:cs="Times New Roman"/>
          <w:b/>
          <w:sz w:val="28"/>
          <w:szCs w:val="28"/>
          <w14:ligatures w14:val="none"/>
        </w:rPr>
      </w:pPr>
    </w:p>
    <w:p w14:paraId="5AADC45E" w14:textId="77777777" w:rsidR="00224088" w:rsidRPr="00224088" w:rsidRDefault="00224088" w:rsidP="00224088">
      <w:pPr>
        <w:spacing w:after="120" w:line="240" w:lineRule="auto"/>
        <w:jc w:val="center"/>
        <w:rPr>
          <w:rFonts w:ascii="Times New Roman" w:eastAsia="Times New Roman" w:hAnsi="Times New Roman" w:cs="Times New Roman"/>
          <w:b/>
          <w:sz w:val="28"/>
          <w:szCs w:val="28"/>
          <w14:ligatures w14:val="none"/>
        </w:rPr>
      </w:pPr>
    </w:p>
    <w:p w14:paraId="575340D5" w14:textId="77777777" w:rsidR="00224088" w:rsidRPr="00224088" w:rsidRDefault="00224088" w:rsidP="00224088">
      <w:pPr>
        <w:spacing w:after="120" w:line="240" w:lineRule="auto"/>
        <w:rPr>
          <w:rFonts w:ascii="Times New Roman" w:eastAsia="Times New Roman" w:hAnsi="Times New Roman" w:cs="Times New Roman"/>
          <w:b/>
          <w:sz w:val="28"/>
          <w:szCs w:val="28"/>
          <w14:ligatures w14:val="none"/>
        </w:rPr>
      </w:pPr>
    </w:p>
    <w:p w14:paraId="2FEB20CB" w14:textId="77777777" w:rsidR="00224088" w:rsidRPr="00224088" w:rsidRDefault="00224088" w:rsidP="00224088">
      <w:pPr>
        <w:spacing w:after="120" w:line="240" w:lineRule="auto"/>
        <w:jc w:val="center"/>
        <w:rPr>
          <w:rFonts w:ascii="Times New Roman" w:eastAsia="Times New Roman" w:hAnsi="Times New Roman" w:cs="Times New Roman"/>
          <w:b/>
          <w:sz w:val="28"/>
          <w:szCs w:val="28"/>
          <w14:ligatures w14:val="none"/>
        </w:rPr>
      </w:pPr>
    </w:p>
    <w:p w14:paraId="6A55D76C" w14:textId="77777777" w:rsidR="00224088" w:rsidRPr="00224088" w:rsidRDefault="00224088" w:rsidP="00224088">
      <w:pPr>
        <w:spacing w:after="120" w:line="240" w:lineRule="auto"/>
        <w:jc w:val="center"/>
        <w:rPr>
          <w:rFonts w:ascii="Times New Roman" w:eastAsia="Times New Roman" w:hAnsi="Times New Roman" w:cs="Times New Roman"/>
          <w:b/>
          <w:sz w:val="28"/>
          <w:szCs w:val="28"/>
          <w14:ligatures w14:val="none"/>
        </w:rPr>
      </w:pPr>
    </w:p>
    <w:p w14:paraId="7A36359A" w14:textId="77777777" w:rsidR="00224088" w:rsidRPr="00224088" w:rsidRDefault="00224088" w:rsidP="00224088">
      <w:pPr>
        <w:spacing w:after="120" w:line="240" w:lineRule="auto"/>
        <w:jc w:val="center"/>
        <w:rPr>
          <w:rFonts w:ascii="Times New Roman" w:eastAsia="Times New Roman" w:hAnsi="Times New Roman" w:cs="Times New Roman"/>
          <w:b/>
          <w:sz w:val="28"/>
          <w:szCs w:val="28"/>
          <w14:ligatures w14:val="none"/>
        </w:rPr>
      </w:pPr>
    </w:p>
    <w:p w14:paraId="0CB36051" w14:textId="77777777" w:rsidR="00224088" w:rsidRPr="00224088" w:rsidRDefault="00224088" w:rsidP="00224088">
      <w:pPr>
        <w:spacing w:after="120" w:line="240" w:lineRule="auto"/>
        <w:jc w:val="center"/>
        <w:rPr>
          <w:rFonts w:ascii="Times New Roman" w:eastAsia="Times New Roman" w:hAnsi="Times New Roman" w:cs="Times New Roman"/>
          <w:b/>
          <w:sz w:val="28"/>
          <w:szCs w:val="28"/>
          <w14:ligatures w14:val="none"/>
        </w:rPr>
      </w:pPr>
    </w:p>
    <w:p w14:paraId="5882B135" w14:textId="77777777" w:rsidR="00224088" w:rsidRPr="00224088" w:rsidRDefault="00224088" w:rsidP="00224088">
      <w:pPr>
        <w:spacing w:after="120" w:line="240" w:lineRule="auto"/>
        <w:jc w:val="center"/>
        <w:rPr>
          <w:rFonts w:ascii="Times New Roman" w:eastAsia="Times New Roman" w:hAnsi="Times New Roman" w:cs="Times New Roman"/>
          <w:b/>
          <w:sz w:val="28"/>
          <w:szCs w:val="28"/>
          <w14:ligatures w14:val="none"/>
        </w:rPr>
      </w:pPr>
    </w:p>
    <w:p w14:paraId="28D5176C" w14:textId="77777777" w:rsidR="00224088" w:rsidRPr="00224088" w:rsidRDefault="00224088" w:rsidP="00224088">
      <w:pPr>
        <w:spacing w:after="120" w:line="240" w:lineRule="auto"/>
        <w:jc w:val="center"/>
        <w:rPr>
          <w:rFonts w:ascii="Times New Roman" w:eastAsia="Times New Roman" w:hAnsi="Times New Roman" w:cs="Times New Roman"/>
          <w:b/>
          <w:sz w:val="28"/>
          <w:szCs w:val="28"/>
          <w14:ligatures w14:val="none"/>
        </w:rPr>
      </w:pPr>
    </w:p>
    <w:p w14:paraId="11F0438F" w14:textId="77777777" w:rsidR="00224088" w:rsidRPr="00224088" w:rsidRDefault="00224088" w:rsidP="00224088">
      <w:pPr>
        <w:spacing w:after="120" w:line="240" w:lineRule="auto"/>
        <w:jc w:val="center"/>
        <w:rPr>
          <w:rFonts w:ascii="Times New Roman" w:eastAsia="Times New Roman" w:hAnsi="Times New Roman" w:cs="Times New Roman"/>
          <w:b/>
          <w:sz w:val="28"/>
          <w:szCs w:val="28"/>
          <w14:ligatures w14:val="none"/>
        </w:rPr>
      </w:pPr>
    </w:p>
    <w:p w14:paraId="495C76B4" w14:textId="77777777" w:rsidR="00224088" w:rsidRPr="00224088" w:rsidRDefault="00224088" w:rsidP="00224088">
      <w:pPr>
        <w:spacing w:after="120" w:line="240" w:lineRule="auto"/>
        <w:jc w:val="center"/>
        <w:rPr>
          <w:rFonts w:ascii="Times New Roman" w:eastAsia="Times New Roman" w:hAnsi="Times New Roman" w:cs="Times New Roman"/>
          <w:b/>
          <w:sz w:val="28"/>
          <w:szCs w:val="28"/>
          <w14:ligatures w14:val="none"/>
        </w:rPr>
      </w:pPr>
      <w:r w:rsidRPr="00224088">
        <w:rPr>
          <w:rFonts w:ascii="Times New Roman" w:eastAsia="Times New Roman" w:hAnsi="Times New Roman" w:cs="Times New Roman"/>
          <w:b/>
          <w:sz w:val="28"/>
          <w:szCs w:val="28"/>
          <w14:ligatures w14:val="none"/>
        </w:rPr>
        <w:t>Bauska, 2025</w:t>
      </w:r>
    </w:p>
    <w:p w14:paraId="46570FF8" w14:textId="4AB2AD1C" w:rsidR="00224088" w:rsidRPr="00224088" w:rsidRDefault="00224088" w:rsidP="00224088">
      <w:pPr>
        <w:spacing w:after="120" w:line="276" w:lineRule="auto"/>
        <w:jc w:val="center"/>
        <w:rPr>
          <w:rFonts w:ascii="Times New Roman" w:eastAsia="Times New Roman" w:hAnsi="Times New Roman" w:cs="Times New Roman"/>
          <w:b/>
          <w:sz w:val="28"/>
          <w:szCs w:val="28"/>
          <w14:ligatures w14:val="none"/>
        </w:rPr>
      </w:pPr>
      <w:r>
        <w:rPr>
          <w:rFonts w:ascii="Times New Roman" w:eastAsia="Times New Roman" w:hAnsi="Times New Roman" w:cs="Times New Roman"/>
          <w:b/>
          <w:sz w:val="28"/>
          <w:szCs w:val="28"/>
          <w14:ligatures w14:val="none"/>
        </w:rPr>
        <w:lastRenderedPageBreak/>
        <w:t>Cenu</w:t>
      </w:r>
      <w:r w:rsidRPr="00224088">
        <w:rPr>
          <w:rFonts w:ascii="Times New Roman" w:eastAsia="Times New Roman" w:hAnsi="Times New Roman" w:cs="Times New Roman"/>
          <w:b/>
          <w:sz w:val="28"/>
          <w:szCs w:val="28"/>
          <w14:ligatures w14:val="none"/>
        </w:rPr>
        <w:t xml:space="preserve"> </w:t>
      </w:r>
      <w:r>
        <w:rPr>
          <w:rFonts w:ascii="Times New Roman" w:eastAsia="Times New Roman" w:hAnsi="Times New Roman" w:cs="Times New Roman"/>
          <w:b/>
          <w:sz w:val="28"/>
          <w:szCs w:val="28"/>
          <w14:ligatures w14:val="none"/>
        </w:rPr>
        <w:t>aptauja</w:t>
      </w:r>
    </w:p>
    <w:p w14:paraId="150C8938" w14:textId="25CEE893" w:rsidR="00224088" w:rsidRPr="007A5973" w:rsidRDefault="00224088" w:rsidP="00224088">
      <w:pPr>
        <w:spacing w:after="120" w:line="240" w:lineRule="auto"/>
        <w:jc w:val="center"/>
        <w:rPr>
          <w:rFonts w:ascii="Times New Roman" w:eastAsia="Calibri" w:hAnsi="Times New Roman" w:cs="Times New Roman"/>
          <w:b/>
          <w14:ligatures w14:val="none"/>
        </w:rPr>
      </w:pPr>
      <w:r w:rsidRPr="007A5973">
        <w:rPr>
          <w:rFonts w:ascii="Times New Roman" w:eastAsia="Times New Roman" w:hAnsi="Times New Roman" w:cs="Times New Roman"/>
          <w:b/>
          <w14:ligatures w14:val="none"/>
        </w:rPr>
        <w:t>“</w:t>
      </w:r>
      <w:r w:rsidR="003375FD" w:rsidRPr="007A5973">
        <w:rPr>
          <w:rFonts w:ascii="Times New Roman" w:eastAsia="Times New Roman" w:hAnsi="Times New Roman" w:cs="Times New Roman"/>
          <w:b/>
          <w:i/>
          <w14:ligatures w14:val="none"/>
        </w:rPr>
        <w:t>Fiziskās apsardzes nodrošināšana Bauskas Kultūras centra rīkotajos publiskajos pasākumos</w:t>
      </w:r>
      <w:r w:rsidRPr="007A5973">
        <w:rPr>
          <w:rFonts w:ascii="Times New Roman" w:eastAsia="Calibri" w:hAnsi="Times New Roman" w:cs="Times New Roman"/>
          <w:b/>
          <w14:ligatures w14:val="none"/>
        </w:rPr>
        <w:t xml:space="preserve">”, </w:t>
      </w:r>
    </w:p>
    <w:p w14:paraId="1CF8E0F1" w14:textId="520083B5" w:rsidR="00224088" w:rsidRPr="007A5973" w:rsidRDefault="00224088" w:rsidP="00224088">
      <w:pPr>
        <w:spacing w:after="120" w:line="240" w:lineRule="auto"/>
        <w:jc w:val="center"/>
        <w:rPr>
          <w:rFonts w:ascii="Times New Roman" w:eastAsia="Times New Roman" w:hAnsi="Times New Roman" w:cs="Times New Roman"/>
          <w:b/>
          <w14:ligatures w14:val="none"/>
        </w:rPr>
      </w:pPr>
      <w:r w:rsidRPr="007A5973">
        <w:rPr>
          <w:rFonts w:ascii="Times New Roman" w:eastAsia="Calibri" w:hAnsi="Times New Roman" w:cs="Times New Roman"/>
          <w:b/>
          <w:bCs/>
          <w14:ligatures w14:val="none"/>
        </w:rPr>
        <w:t xml:space="preserve">identifikācijas numurs </w:t>
      </w:r>
      <w:r w:rsidRPr="007A5973">
        <w:rPr>
          <w:rFonts w:ascii="Times New Roman" w:eastAsia="Times New Roman" w:hAnsi="Times New Roman" w:cs="Times New Roman"/>
          <w:b/>
          <w14:ligatures w14:val="none"/>
        </w:rPr>
        <w:t>1-13/2025/</w:t>
      </w:r>
      <w:r w:rsidR="003375FD" w:rsidRPr="007A5973">
        <w:rPr>
          <w:rFonts w:ascii="Times New Roman" w:eastAsia="Times New Roman" w:hAnsi="Times New Roman" w:cs="Times New Roman"/>
          <w:b/>
          <w14:ligatures w14:val="none"/>
        </w:rPr>
        <w:t>2</w:t>
      </w:r>
      <w:r w:rsidRPr="007A5973">
        <w:rPr>
          <w:rFonts w:ascii="Times New Roman" w:eastAsia="Times New Roman" w:hAnsi="Times New Roman" w:cs="Times New Roman"/>
          <w:b/>
          <w14:ligatures w14:val="none"/>
        </w:rPr>
        <w:t>5</w:t>
      </w:r>
    </w:p>
    <w:p w14:paraId="12DA4EDA" w14:textId="77777777" w:rsidR="00224088" w:rsidRPr="00224088" w:rsidRDefault="00224088" w:rsidP="00224088">
      <w:pPr>
        <w:numPr>
          <w:ilvl w:val="0"/>
          <w:numId w:val="1"/>
        </w:numPr>
        <w:spacing w:before="120" w:after="120" w:line="240" w:lineRule="auto"/>
        <w:contextualSpacing/>
        <w:jc w:val="both"/>
        <w:rPr>
          <w:rFonts w:ascii="Times New Roman" w:eastAsia="Calibri" w:hAnsi="Times New Roman" w:cs="Times New Roman"/>
          <w:b/>
        </w:rPr>
      </w:pPr>
      <w:r w:rsidRPr="00224088">
        <w:rPr>
          <w:rFonts w:ascii="Times New Roman" w:eastAsia="Calibri" w:hAnsi="Times New Roman" w:cs="Times New Roman"/>
          <w:b/>
        </w:rPr>
        <w:t>Pasūtītājs</w:t>
      </w:r>
    </w:p>
    <w:tbl>
      <w:tblPr>
        <w:tblW w:w="793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4"/>
        <w:gridCol w:w="5274"/>
      </w:tblGrid>
      <w:tr w:rsidR="00224088" w:rsidRPr="00224088" w14:paraId="08275971" w14:textId="77777777" w:rsidTr="00224088">
        <w:trPr>
          <w:trHeight w:val="235"/>
        </w:trPr>
        <w:tc>
          <w:tcPr>
            <w:tcW w:w="266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C0FB7BE" w14:textId="77777777" w:rsidR="00224088" w:rsidRPr="00224088" w:rsidRDefault="00224088" w:rsidP="00224088">
            <w:pPr>
              <w:keepNext/>
              <w:spacing w:after="120" w:line="240" w:lineRule="auto"/>
              <w:outlineLvl w:val="1"/>
              <w:rPr>
                <w:rFonts w:ascii="Times New Roman" w:eastAsia="Times New Roman" w:hAnsi="Times New Roman" w:cs="Times New Roman"/>
                <w:b/>
                <w:bCs/>
                <w:iCs/>
                <w:szCs w:val="28"/>
                <w14:ligatures w14:val="none"/>
              </w:rPr>
            </w:pPr>
            <w:r w:rsidRPr="00224088">
              <w:rPr>
                <w:rFonts w:ascii="Times New Roman" w:eastAsia="Times New Roman" w:hAnsi="Times New Roman" w:cs="Times New Roman"/>
                <w:b/>
                <w:bCs/>
                <w:iCs/>
                <w:szCs w:val="28"/>
                <w14:ligatures w14:val="none"/>
              </w:rPr>
              <w:t>Nosaukums</w:t>
            </w:r>
          </w:p>
        </w:tc>
        <w:tc>
          <w:tcPr>
            <w:tcW w:w="5274" w:type="dxa"/>
            <w:tcBorders>
              <w:top w:val="single" w:sz="4" w:space="0" w:color="000000"/>
              <w:left w:val="single" w:sz="4" w:space="0" w:color="000000"/>
              <w:bottom w:val="single" w:sz="4" w:space="0" w:color="000000"/>
              <w:right w:val="single" w:sz="4" w:space="0" w:color="000000"/>
            </w:tcBorders>
            <w:vAlign w:val="center"/>
            <w:hideMark/>
          </w:tcPr>
          <w:p w14:paraId="6208D6DA" w14:textId="77777777" w:rsidR="00224088" w:rsidRPr="00224088" w:rsidRDefault="00224088" w:rsidP="00224088">
            <w:pPr>
              <w:keepNext/>
              <w:spacing w:after="120" w:line="240" w:lineRule="auto"/>
              <w:outlineLvl w:val="1"/>
              <w:rPr>
                <w:rFonts w:ascii="Times New Roman" w:eastAsia="Times New Roman" w:hAnsi="Times New Roman" w:cs="Times New Roman"/>
                <w:bCs/>
                <w:iCs/>
                <w:szCs w:val="28"/>
                <w14:ligatures w14:val="none"/>
              </w:rPr>
            </w:pPr>
            <w:r w:rsidRPr="00224088">
              <w:rPr>
                <w:rFonts w:ascii="Times New Roman" w:eastAsia="Times New Roman" w:hAnsi="Times New Roman" w:cs="Times New Roman"/>
                <w:bCs/>
                <w:iCs/>
                <w:szCs w:val="28"/>
                <w14:ligatures w14:val="none"/>
              </w:rPr>
              <w:t>Bauskas novada pašvaldības iestāde “Bauskas Kultūras centrs”</w:t>
            </w:r>
          </w:p>
        </w:tc>
      </w:tr>
      <w:tr w:rsidR="00224088" w:rsidRPr="00224088" w14:paraId="31DD3F67" w14:textId="77777777" w:rsidTr="00224088">
        <w:trPr>
          <w:trHeight w:val="229"/>
        </w:trPr>
        <w:tc>
          <w:tcPr>
            <w:tcW w:w="266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89EFB45" w14:textId="77777777" w:rsidR="00224088" w:rsidRPr="00224088" w:rsidRDefault="00224088" w:rsidP="00224088">
            <w:pPr>
              <w:keepNext/>
              <w:spacing w:after="120" w:line="240" w:lineRule="auto"/>
              <w:outlineLvl w:val="1"/>
              <w:rPr>
                <w:rFonts w:ascii="Times New Roman" w:eastAsia="Times New Roman" w:hAnsi="Times New Roman" w:cs="Times New Roman"/>
                <w:bCs/>
                <w:iCs/>
                <w:szCs w:val="28"/>
                <w14:ligatures w14:val="none"/>
              </w:rPr>
            </w:pPr>
            <w:r w:rsidRPr="00224088">
              <w:rPr>
                <w:rFonts w:ascii="Times New Roman" w:eastAsia="Times New Roman" w:hAnsi="Times New Roman" w:cs="Times New Roman"/>
                <w:b/>
                <w:bCs/>
                <w:iCs/>
                <w:szCs w:val="28"/>
                <w:lang w:eastAsia="lv-LV"/>
                <w14:ligatures w14:val="none"/>
              </w:rPr>
              <w:t>Juridiskā adrese</w:t>
            </w:r>
          </w:p>
        </w:tc>
        <w:tc>
          <w:tcPr>
            <w:tcW w:w="5274" w:type="dxa"/>
            <w:tcBorders>
              <w:top w:val="single" w:sz="4" w:space="0" w:color="000000"/>
              <w:left w:val="single" w:sz="4" w:space="0" w:color="000000"/>
              <w:bottom w:val="single" w:sz="4" w:space="0" w:color="000000"/>
              <w:right w:val="single" w:sz="4" w:space="0" w:color="000000"/>
            </w:tcBorders>
            <w:vAlign w:val="center"/>
            <w:hideMark/>
          </w:tcPr>
          <w:p w14:paraId="361A8140" w14:textId="77777777" w:rsidR="00224088" w:rsidRPr="00224088" w:rsidRDefault="00224088" w:rsidP="00224088">
            <w:pPr>
              <w:keepNext/>
              <w:spacing w:after="120" w:line="240" w:lineRule="auto"/>
              <w:outlineLvl w:val="1"/>
              <w:rPr>
                <w:rFonts w:ascii="Times New Roman" w:eastAsia="Times New Roman" w:hAnsi="Times New Roman" w:cs="Times New Roman"/>
                <w:bCs/>
                <w:iCs/>
                <w:szCs w:val="28"/>
                <w14:ligatures w14:val="none"/>
              </w:rPr>
            </w:pPr>
            <w:r w:rsidRPr="00224088">
              <w:rPr>
                <w:rFonts w:ascii="Times New Roman" w:eastAsia="Times New Roman" w:hAnsi="Times New Roman" w:cs="Times New Roman"/>
                <w:bCs/>
                <w:iCs/>
                <w:szCs w:val="28"/>
                <w14:ligatures w14:val="none"/>
              </w:rPr>
              <w:t>Kalna iela 18, Bauska, Bauskas nov., LV-3901</w:t>
            </w:r>
          </w:p>
        </w:tc>
      </w:tr>
      <w:tr w:rsidR="00224088" w:rsidRPr="00224088" w14:paraId="1F09524F" w14:textId="77777777" w:rsidTr="00224088">
        <w:trPr>
          <w:trHeight w:val="274"/>
        </w:trPr>
        <w:tc>
          <w:tcPr>
            <w:tcW w:w="266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FD63361" w14:textId="77777777" w:rsidR="00224088" w:rsidRPr="00224088" w:rsidRDefault="00224088" w:rsidP="00224088">
            <w:pPr>
              <w:keepNext/>
              <w:spacing w:after="120" w:line="240" w:lineRule="auto"/>
              <w:outlineLvl w:val="1"/>
              <w:rPr>
                <w:rFonts w:ascii="Times New Roman" w:eastAsia="Times New Roman" w:hAnsi="Times New Roman" w:cs="Times New Roman"/>
                <w:bCs/>
                <w:iCs/>
                <w:szCs w:val="28"/>
                <w14:ligatures w14:val="none"/>
              </w:rPr>
            </w:pPr>
            <w:r w:rsidRPr="00224088">
              <w:rPr>
                <w:rFonts w:ascii="Times New Roman" w:eastAsia="Times New Roman" w:hAnsi="Times New Roman" w:cs="Times New Roman"/>
                <w:b/>
                <w:bCs/>
                <w:iCs/>
                <w:szCs w:val="28"/>
                <w:lang w:eastAsia="lv-LV"/>
                <w14:ligatures w14:val="none"/>
              </w:rPr>
              <w:t>Reģistrācijas numurs</w:t>
            </w:r>
          </w:p>
        </w:tc>
        <w:tc>
          <w:tcPr>
            <w:tcW w:w="5274" w:type="dxa"/>
            <w:tcBorders>
              <w:top w:val="single" w:sz="4" w:space="0" w:color="000000"/>
              <w:left w:val="single" w:sz="4" w:space="0" w:color="000000"/>
              <w:bottom w:val="single" w:sz="4" w:space="0" w:color="000000"/>
              <w:right w:val="single" w:sz="4" w:space="0" w:color="000000"/>
            </w:tcBorders>
            <w:vAlign w:val="center"/>
            <w:hideMark/>
          </w:tcPr>
          <w:p w14:paraId="277DC55D" w14:textId="77777777" w:rsidR="00224088" w:rsidRPr="00224088" w:rsidRDefault="00224088" w:rsidP="00224088">
            <w:pPr>
              <w:keepNext/>
              <w:spacing w:after="120" w:line="240" w:lineRule="auto"/>
              <w:outlineLvl w:val="1"/>
              <w:rPr>
                <w:rFonts w:ascii="Times New Roman" w:eastAsia="Times New Roman" w:hAnsi="Times New Roman" w:cs="Times New Roman"/>
                <w:bCs/>
                <w:iCs/>
                <w:szCs w:val="28"/>
                <w14:ligatures w14:val="none"/>
              </w:rPr>
            </w:pPr>
            <w:r w:rsidRPr="00224088">
              <w:rPr>
                <w:rFonts w:ascii="Times New Roman" w:eastAsia="Times New Roman" w:hAnsi="Times New Roman" w:cs="Times New Roman"/>
                <w:bCs/>
                <w:iCs/>
                <w:szCs w:val="28"/>
                <w14:ligatures w14:val="none"/>
              </w:rPr>
              <w:t>90000033119</w:t>
            </w:r>
          </w:p>
        </w:tc>
      </w:tr>
    </w:tbl>
    <w:p w14:paraId="43A76C27" w14:textId="2E9E70F5" w:rsidR="00224088" w:rsidRPr="00224088" w:rsidRDefault="00224088" w:rsidP="00D7516D">
      <w:pPr>
        <w:numPr>
          <w:ilvl w:val="0"/>
          <w:numId w:val="1"/>
        </w:numPr>
        <w:spacing w:after="0" w:line="276" w:lineRule="auto"/>
        <w:contextualSpacing/>
        <w:jc w:val="both"/>
        <w:rPr>
          <w:rFonts w:ascii="Times New Roman" w:eastAsia="Calibri" w:hAnsi="Times New Roman" w:cs="Times New Roman"/>
          <w:vanish/>
        </w:rPr>
      </w:pPr>
      <w:r>
        <w:rPr>
          <w:rFonts w:ascii="Times New Roman" w:eastAsia="Calibri" w:hAnsi="Times New Roman" w:cs="Times New Roman"/>
          <w:b/>
        </w:rPr>
        <w:t>Cen</w:t>
      </w:r>
      <w:r w:rsidR="00D7516D">
        <w:rPr>
          <w:rFonts w:ascii="Times New Roman" w:eastAsia="Calibri" w:hAnsi="Times New Roman" w:cs="Times New Roman"/>
          <w:b/>
        </w:rPr>
        <w:t>u</w:t>
      </w:r>
      <w:r>
        <w:rPr>
          <w:rFonts w:ascii="Times New Roman" w:eastAsia="Calibri" w:hAnsi="Times New Roman" w:cs="Times New Roman"/>
          <w:b/>
        </w:rPr>
        <w:t xml:space="preserve"> aptaujas</w:t>
      </w:r>
      <w:r w:rsidRPr="00224088">
        <w:rPr>
          <w:rFonts w:ascii="Times New Roman" w:eastAsia="Calibri" w:hAnsi="Times New Roman" w:cs="Times New Roman"/>
          <w:b/>
        </w:rPr>
        <w:t xml:space="preserve"> priekšmets</w:t>
      </w:r>
    </w:p>
    <w:p w14:paraId="08ECEAA4" w14:textId="77777777" w:rsidR="00224088" w:rsidRPr="00224088" w:rsidRDefault="00224088" w:rsidP="00D7516D">
      <w:pPr>
        <w:numPr>
          <w:ilvl w:val="0"/>
          <w:numId w:val="1"/>
        </w:numPr>
        <w:spacing w:after="0" w:line="276" w:lineRule="auto"/>
        <w:jc w:val="both"/>
        <w:rPr>
          <w:rFonts w:ascii="Times New Roman" w:eastAsia="Calibri" w:hAnsi="Times New Roman" w:cs="Times New Roman"/>
          <w:vanish/>
          <w14:ligatures w14:val="none"/>
        </w:rPr>
      </w:pPr>
    </w:p>
    <w:p w14:paraId="54EFA936" w14:textId="77777777" w:rsidR="00D7516D" w:rsidRDefault="00D7516D" w:rsidP="00D7516D">
      <w:pPr>
        <w:spacing w:after="0" w:line="276" w:lineRule="auto"/>
        <w:contextualSpacing/>
        <w:jc w:val="both"/>
        <w:rPr>
          <w:rFonts w:ascii="Times New Roman" w:eastAsia="Calibri" w:hAnsi="Times New Roman" w:cs="Times New Roman"/>
          <w14:ligatures w14:val="none"/>
        </w:rPr>
      </w:pPr>
    </w:p>
    <w:p w14:paraId="7EB0495C" w14:textId="5BBDA259" w:rsidR="00224088" w:rsidRPr="00224088" w:rsidRDefault="00224088" w:rsidP="00D7516D">
      <w:pPr>
        <w:spacing w:after="0" w:line="276" w:lineRule="auto"/>
        <w:ind w:left="426"/>
        <w:contextualSpacing/>
        <w:jc w:val="both"/>
        <w:rPr>
          <w:rFonts w:ascii="Times New Roman" w:eastAsia="Times New Roman" w:hAnsi="Times New Roman" w:cs="Times New Roman"/>
          <w:i/>
        </w:rPr>
      </w:pPr>
      <w:r>
        <w:rPr>
          <w:rFonts w:ascii="Times New Roman" w:eastAsia="Calibri" w:hAnsi="Times New Roman" w:cs="Times New Roman"/>
        </w:rPr>
        <w:t>Cenu aptaujas</w:t>
      </w:r>
      <w:r w:rsidRPr="00224088">
        <w:rPr>
          <w:rFonts w:ascii="Times New Roman" w:eastAsia="Calibri" w:hAnsi="Times New Roman" w:cs="Times New Roman"/>
        </w:rPr>
        <w:t xml:space="preserve"> priekšmets ir </w:t>
      </w:r>
      <w:r w:rsidR="003375FD">
        <w:rPr>
          <w:rFonts w:ascii="Times New Roman" w:eastAsia="Calibri" w:hAnsi="Times New Roman" w:cs="Times New Roman"/>
        </w:rPr>
        <w:t>f</w:t>
      </w:r>
      <w:r w:rsidR="003375FD" w:rsidRPr="003375FD">
        <w:rPr>
          <w:rFonts w:ascii="Times New Roman" w:eastAsia="Calibri" w:hAnsi="Times New Roman" w:cs="Times New Roman"/>
        </w:rPr>
        <w:t>iziskās apsardzes nodrošināšana Bauskas Kultūras centra rīkotajos publiskajos pasākumos</w:t>
      </w:r>
      <w:r w:rsidRPr="00224088">
        <w:rPr>
          <w:rFonts w:ascii="Times New Roman" w:eastAsia="Calibri" w:hAnsi="Times New Roman" w:cs="Times New Roman"/>
        </w:rPr>
        <w:t>, saskaņā ar tehnisko specifikāciju (pielikums Nr.1).</w:t>
      </w:r>
    </w:p>
    <w:p w14:paraId="4BFB5884" w14:textId="150A11AB" w:rsidR="00224088" w:rsidRPr="00224088" w:rsidRDefault="00224088" w:rsidP="00D7516D">
      <w:pPr>
        <w:numPr>
          <w:ilvl w:val="0"/>
          <w:numId w:val="2"/>
        </w:numPr>
        <w:spacing w:after="0" w:line="276" w:lineRule="auto"/>
        <w:contextualSpacing/>
        <w:jc w:val="both"/>
        <w:rPr>
          <w:rFonts w:ascii="Times New Roman" w:eastAsia="Times New Roman" w:hAnsi="Times New Roman" w:cs="Times New Roman"/>
          <w:i/>
        </w:rPr>
      </w:pPr>
      <w:r w:rsidRPr="00224088">
        <w:rPr>
          <w:rFonts w:ascii="Times New Roman" w:eastAsia="Times New Roman" w:hAnsi="Times New Roman" w:cs="Times New Roman"/>
          <w:b/>
          <w:bCs/>
          <w:iCs/>
        </w:rPr>
        <w:t xml:space="preserve">Identifikācijas numurs: </w:t>
      </w:r>
      <w:r w:rsidRPr="00224088">
        <w:rPr>
          <w:rFonts w:ascii="Times New Roman" w:eastAsia="Times New Roman" w:hAnsi="Times New Roman" w:cs="Times New Roman"/>
        </w:rPr>
        <w:t>BKC 1-13/2025/</w:t>
      </w:r>
      <w:r w:rsidR="003375FD">
        <w:rPr>
          <w:rFonts w:ascii="Times New Roman" w:eastAsia="Times New Roman" w:hAnsi="Times New Roman" w:cs="Times New Roman"/>
        </w:rPr>
        <w:t>2</w:t>
      </w:r>
      <w:r>
        <w:rPr>
          <w:rFonts w:ascii="Times New Roman" w:eastAsia="Times New Roman" w:hAnsi="Times New Roman" w:cs="Times New Roman"/>
        </w:rPr>
        <w:t>5</w:t>
      </w:r>
    </w:p>
    <w:p w14:paraId="047F90CE" w14:textId="77777777" w:rsidR="00224088" w:rsidRPr="00224088" w:rsidRDefault="00224088" w:rsidP="00D7516D">
      <w:pPr>
        <w:numPr>
          <w:ilvl w:val="0"/>
          <w:numId w:val="2"/>
        </w:numPr>
        <w:spacing w:after="0" w:line="276" w:lineRule="auto"/>
        <w:contextualSpacing/>
        <w:jc w:val="both"/>
        <w:rPr>
          <w:rFonts w:ascii="Times New Roman" w:eastAsia="Times New Roman" w:hAnsi="Times New Roman" w:cs="Times New Roman"/>
          <w:i/>
        </w:rPr>
      </w:pPr>
      <w:r w:rsidRPr="00224088">
        <w:rPr>
          <w:rFonts w:ascii="Times New Roman" w:eastAsia="Times New Roman" w:hAnsi="Times New Roman" w:cs="Times New Roman"/>
          <w:b/>
          <w:bCs/>
          <w:iCs/>
        </w:rPr>
        <w:t>Kontaktpersona</w:t>
      </w:r>
    </w:p>
    <w:p w14:paraId="2CE2E1F0" w14:textId="77777777" w:rsidR="00224088" w:rsidRPr="00224088" w:rsidRDefault="00224088" w:rsidP="00D7516D">
      <w:pPr>
        <w:numPr>
          <w:ilvl w:val="0"/>
          <w:numId w:val="3"/>
        </w:numPr>
        <w:spacing w:after="0" w:line="276" w:lineRule="auto"/>
        <w:jc w:val="both"/>
        <w:rPr>
          <w:rFonts w:ascii="Times New Roman" w:eastAsia="Times New Roman" w:hAnsi="Times New Roman" w:cs="Times New Roman"/>
          <w:vanish/>
          <w14:ligatures w14:val="none"/>
        </w:rPr>
      </w:pPr>
    </w:p>
    <w:p w14:paraId="17028962" w14:textId="77777777" w:rsidR="00224088" w:rsidRPr="00224088" w:rsidRDefault="00224088" w:rsidP="00D7516D">
      <w:pPr>
        <w:numPr>
          <w:ilvl w:val="0"/>
          <w:numId w:val="3"/>
        </w:numPr>
        <w:spacing w:after="0" w:line="276" w:lineRule="auto"/>
        <w:jc w:val="both"/>
        <w:rPr>
          <w:rFonts w:ascii="Times New Roman" w:eastAsia="Times New Roman" w:hAnsi="Times New Roman" w:cs="Times New Roman"/>
          <w:vanish/>
          <w14:ligatures w14:val="none"/>
        </w:rPr>
      </w:pPr>
    </w:p>
    <w:p w14:paraId="575D3C3B" w14:textId="50C99034" w:rsidR="00224088" w:rsidRPr="00D7516D" w:rsidRDefault="00224088" w:rsidP="00D7516D">
      <w:pPr>
        <w:spacing w:after="0" w:line="276" w:lineRule="auto"/>
        <w:ind w:left="360"/>
        <w:jc w:val="both"/>
        <w:rPr>
          <w:rFonts w:ascii="Times New Roman" w:eastAsia="Times New Roman" w:hAnsi="Times New Roman" w:cs="Times New Roman"/>
          <w:lang w:eastAsia="zh-CN"/>
          <w14:ligatures w14:val="none"/>
        </w:rPr>
      </w:pPr>
      <w:r w:rsidRPr="00D7516D">
        <w:rPr>
          <w:rFonts w:ascii="Times New Roman" w:eastAsia="Times New Roman" w:hAnsi="Times New Roman" w:cs="Times New Roman"/>
          <w14:ligatures w14:val="none"/>
        </w:rPr>
        <w:t>Par cen</w:t>
      </w:r>
      <w:r w:rsidR="00D7516D">
        <w:rPr>
          <w:rFonts w:ascii="Times New Roman" w:eastAsia="Times New Roman" w:hAnsi="Times New Roman" w:cs="Times New Roman"/>
          <w14:ligatures w14:val="none"/>
        </w:rPr>
        <w:t>u</w:t>
      </w:r>
      <w:r w:rsidRPr="00D7516D">
        <w:rPr>
          <w:rFonts w:ascii="Times New Roman" w:eastAsia="Times New Roman" w:hAnsi="Times New Roman" w:cs="Times New Roman"/>
          <w14:ligatures w14:val="none"/>
        </w:rPr>
        <w:t xml:space="preserve"> aptaujas noteikumiem un tehnisko specifikāciju</w:t>
      </w:r>
      <w:r w:rsidRPr="00D7516D">
        <w:rPr>
          <w:rFonts w:ascii="Times New Roman" w:eastAsia="Times New Roman" w:hAnsi="Times New Roman" w:cs="Times New Roman"/>
          <w:lang w:eastAsia="zh-CN"/>
          <w14:ligatures w14:val="none"/>
        </w:rPr>
        <w:t xml:space="preserve">: </w:t>
      </w:r>
      <w:r w:rsidRPr="00D7516D">
        <w:rPr>
          <w:rFonts w:ascii="Times New Roman" w:eastAsia="Times New Roman" w:hAnsi="Times New Roman" w:cs="Times New Roman"/>
          <w:i/>
          <w:lang w:eastAsia="zh-CN"/>
          <w14:ligatures w14:val="none"/>
        </w:rPr>
        <w:t>saimniecības vadītājs Uģis Skuja</w:t>
      </w:r>
      <w:r w:rsidRPr="00D7516D">
        <w:rPr>
          <w:rFonts w:ascii="Times New Roman" w:eastAsia="Times New Roman" w:hAnsi="Times New Roman" w:cs="Times New Roman"/>
          <w:lang w:eastAsia="zh-CN"/>
          <w14:ligatures w14:val="none"/>
        </w:rPr>
        <w:t>, e-pasts:</w:t>
      </w:r>
      <w:r w:rsidRPr="00D7516D">
        <w:rPr>
          <w:rFonts w:ascii="Calibri" w:eastAsia="Calibri" w:hAnsi="Calibri" w:cs="Times New Roman"/>
          <w:sz w:val="22"/>
          <w:szCs w:val="22"/>
          <w14:ligatures w14:val="none"/>
        </w:rPr>
        <w:t xml:space="preserve"> </w:t>
      </w:r>
      <w:hyperlink r:id="rId7" w:history="1">
        <w:r w:rsidRPr="00D7516D">
          <w:rPr>
            <w:rFonts w:ascii="Times New Roman" w:eastAsia="Times New Roman" w:hAnsi="Times New Roman" w:cs="Times New Roman"/>
            <w:color w:val="0563C1" w:themeColor="hyperlink"/>
            <w:u w:val="single"/>
            <w:lang w:eastAsia="zh-CN"/>
            <w14:ligatures w14:val="none"/>
          </w:rPr>
          <w:t>ugis.skuja@bauskasnovads.lv</w:t>
        </w:r>
      </w:hyperlink>
      <w:r w:rsidRPr="00D7516D">
        <w:rPr>
          <w:rFonts w:ascii="Times New Roman" w:eastAsia="Times New Roman" w:hAnsi="Times New Roman" w:cs="Times New Roman"/>
          <w:lang w:eastAsia="zh-CN"/>
          <w14:ligatures w14:val="none"/>
        </w:rPr>
        <w:t>, tālr. +371 23202339.</w:t>
      </w:r>
    </w:p>
    <w:p w14:paraId="2EDC9626" w14:textId="77777777" w:rsidR="00224088" w:rsidRPr="00224088" w:rsidRDefault="00224088" w:rsidP="00D7516D">
      <w:pPr>
        <w:numPr>
          <w:ilvl w:val="0"/>
          <w:numId w:val="3"/>
        </w:numPr>
        <w:spacing w:after="0" w:line="276" w:lineRule="auto"/>
        <w:jc w:val="both"/>
        <w:rPr>
          <w:rFonts w:ascii="Times New Roman" w:eastAsia="Times New Roman" w:hAnsi="Times New Roman" w:cs="Times New Roman"/>
          <w:lang w:eastAsia="zh-CN"/>
          <w14:ligatures w14:val="none"/>
        </w:rPr>
      </w:pPr>
      <w:r w:rsidRPr="00224088">
        <w:rPr>
          <w:rFonts w:ascii="Times New Roman" w:eastAsia="Times New Roman" w:hAnsi="Times New Roman" w:cs="Times New Roman"/>
          <w:b/>
          <w:bCs/>
          <w:iCs/>
          <w14:ligatures w14:val="none"/>
        </w:rPr>
        <w:t>Piedāvājumu iesniegšanas vieta, datums un laiks:</w:t>
      </w:r>
      <w:r w:rsidRPr="00224088">
        <w:rPr>
          <w:rFonts w:ascii="Times New Roman" w:eastAsia="Times New Roman" w:hAnsi="Times New Roman" w:cs="Times New Roman"/>
          <w:b/>
          <w:bCs/>
          <w:iCs/>
          <w14:ligatures w14:val="none"/>
        </w:rPr>
        <w:tab/>
      </w:r>
    </w:p>
    <w:p w14:paraId="5F790D2A" w14:textId="77777777" w:rsidR="00224088" w:rsidRPr="00224088" w:rsidRDefault="00224088" w:rsidP="00D7516D">
      <w:pPr>
        <w:numPr>
          <w:ilvl w:val="0"/>
          <w:numId w:val="4"/>
        </w:numPr>
        <w:spacing w:after="0" w:line="276" w:lineRule="auto"/>
        <w:jc w:val="both"/>
        <w:rPr>
          <w:rFonts w:ascii="Times New Roman" w:eastAsia="Calibri" w:hAnsi="Times New Roman" w:cs="Times New Roman"/>
          <w:vanish/>
          <w14:ligatures w14:val="none"/>
        </w:rPr>
      </w:pPr>
    </w:p>
    <w:p w14:paraId="41FAEA89" w14:textId="77777777" w:rsidR="00224088" w:rsidRPr="00224088" w:rsidRDefault="00224088" w:rsidP="00D7516D">
      <w:pPr>
        <w:numPr>
          <w:ilvl w:val="0"/>
          <w:numId w:val="4"/>
        </w:numPr>
        <w:spacing w:after="0" w:line="276" w:lineRule="auto"/>
        <w:jc w:val="both"/>
        <w:rPr>
          <w:rFonts w:ascii="Times New Roman" w:eastAsia="Calibri" w:hAnsi="Times New Roman" w:cs="Times New Roman"/>
          <w:vanish/>
          <w14:ligatures w14:val="none"/>
        </w:rPr>
      </w:pPr>
    </w:p>
    <w:p w14:paraId="52046149" w14:textId="77777777" w:rsidR="00224088" w:rsidRPr="00224088" w:rsidRDefault="00224088" w:rsidP="00D7516D">
      <w:pPr>
        <w:numPr>
          <w:ilvl w:val="0"/>
          <w:numId w:val="4"/>
        </w:numPr>
        <w:spacing w:after="0" w:line="276" w:lineRule="auto"/>
        <w:jc w:val="both"/>
        <w:rPr>
          <w:rFonts w:ascii="Times New Roman" w:eastAsia="Calibri" w:hAnsi="Times New Roman" w:cs="Times New Roman"/>
          <w:vanish/>
          <w14:ligatures w14:val="none"/>
        </w:rPr>
      </w:pPr>
    </w:p>
    <w:p w14:paraId="0D150D5B" w14:textId="77777777" w:rsidR="00224088" w:rsidRPr="00224088" w:rsidRDefault="00224088" w:rsidP="00D7516D">
      <w:pPr>
        <w:numPr>
          <w:ilvl w:val="0"/>
          <w:numId w:val="4"/>
        </w:numPr>
        <w:spacing w:after="0" w:line="276" w:lineRule="auto"/>
        <w:jc w:val="both"/>
        <w:rPr>
          <w:rFonts w:ascii="Times New Roman" w:eastAsia="Calibri" w:hAnsi="Times New Roman" w:cs="Times New Roman"/>
          <w:vanish/>
          <w14:ligatures w14:val="none"/>
        </w:rPr>
      </w:pPr>
    </w:p>
    <w:p w14:paraId="7BAE1BBF" w14:textId="77777777" w:rsidR="00224088" w:rsidRPr="00224088" w:rsidRDefault="00224088" w:rsidP="00D7516D">
      <w:pPr>
        <w:numPr>
          <w:ilvl w:val="0"/>
          <w:numId w:val="4"/>
        </w:numPr>
        <w:spacing w:after="0" w:line="276" w:lineRule="auto"/>
        <w:jc w:val="both"/>
        <w:rPr>
          <w:rFonts w:ascii="Times New Roman" w:eastAsia="Calibri" w:hAnsi="Times New Roman" w:cs="Times New Roman"/>
          <w:vanish/>
          <w14:ligatures w14:val="none"/>
        </w:rPr>
      </w:pPr>
    </w:p>
    <w:p w14:paraId="616B575C" w14:textId="13E9824B" w:rsidR="00224088" w:rsidRPr="00D7516D" w:rsidRDefault="00224088" w:rsidP="00D7516D">
      <w:pPr>
        <w:spacing w:after="0" w:line="276" w:lineRule="auto"/>
        <w:ind w:left="360"/>
        <w:jc w:val="both"/>
        <w:rPr>
          <w:rFonts w:ascii="Times New Roman" w:eastAsia="Calibri" w:hAnsi="Times New Roman" w:cs="Times New Roman"/>
          <w14:ligatures w14:val="none"/>
        </w:rPr>
      </w:pPr>
      <w:r w:rsidRPr="00D7516D">
        <w:rPr>
          <w:rFonts w:ascii="Times New Roman" w:eastAsia="Calibri" w:hAnsi="Times New Roman" w:cs="Times New Roman"/>
          <w14:ligatures w14:val="none"/>
        </w:rPr>
        <w:t>Pretendents savu piedāvājumu iesniedz</w:t>
      </w:r>
      <w:r w:rsidRPr="00D7516D">
        <w:rPr>
          <w:rFonts w:ascii="Times New Roman" w:eastAsia="Calibri" w:hAnsi="Times New Roman" w:cs="Times New Roman"/>
          <w:b/>
          <w14:ligatures w14:val="none"/>
        </w:rPr>
        <w:t xml:space="preserve"> līdz 2025. gada</w:t>
      </w:r>
      <w:r w:rsidRPr="00D7516D">
        <w:rPr>
          <w:rFonts w:ascii="Times New Roman" w:eastAsia="Calibri" w:hAnsi="Times New Roman" w:cs="Times New Roman"/>
          <w:b/>
          <w:color w:val="FF0000"/>
          <w14:ligatures w14:val="none"/>
        </w:rPr>
        <w:t xml:space="preserve"> </w:t>
      </w:r>
      <w:r w:rsidR="003375FD">
        <w:rPr>
          <w:rFonts w:ascii="Times New Roman" w:eastAsia="Calibri" w:hAnsi="Times New Roman" w:cs="Times New Roman"/>
          <w:b/>
          <w14:ligatures w14:val="none"/>
        </w:rPr>
        <w:t>30. jūlija</w:t>
      </w:r>
      <w:r w:rsidRPr="00D7516D">
        <w:rPr>
          <w:rFonts w:ascii="Times New Roman" w:eastAsia="Calibri" w:hAnsi="Times New Roman" w:cs="Times New Roman"/>
          <w:b/>
          <w14:ligatures w14:val="none"/>
        </w:rPr>
        <w:t xml:space="preserve"> plkst. 12.00</w:t>
      </w:r>
      <w:r w:rsidRPr="00D7516D">
        <w:rPr>
          <w:rFonts w:ascii="Times New Roman" w:eastAsia="Calibri" w:hAnsi="Times New Roman" w:cs="Times New Roman"/>
          <w14:ligatures w14:val="none"/>
        </w:rPr>
        <w:t>, nosūtot elektroniski uz e-pasta adresi:</w:t>
      </w:r>
      <w:r w:rsidRPr="00D7516D">
        <w:rPr>
          <w:rFonts w:ascii="Calibri" w:eastAsia="Calibri" w:hAnsi="Calibri" w:cs="Times New Roman"/>
          <w:sz w:val="22"/>
          <w:szCs w:val="22"/>
          <w14:ligatures w14:val="none"/>
        </w:rPr>
        <w:t xml:space="preserve"> </w:t>
      </w:r>
      <w:hyperlink r:id="rId8" w:history="1">
        <w:r w:rsidR="003375FD" w:rsidRPr="00473537">
          <w:rPr>
            <w:rStyle w:val="Hipersaite"/>
            <w:rFonts w:ascii="Times New Roman" w:eastAsia="Calibri" w:hAnsi="Times New Roman" w:cs="Times New Roman"/>
            <w14:ligatures w14:val="none"/>
          </w:rPr>
          <w:t>bauska.kulturascentrs@bauskasnovads.lv</w:t>
        </w:r>
      </w:hyperlink>
      <w:r w:rsidRPr="00D7516D">
        <w:rPr>
          <w:rFonts w:ascii="Times New Roman" w:eastAsia="Calibri" w:hAnsi="Times New Roman" w:cs="Times New Roman"/>
          <w14:ligatures w14:val="none"/>
        </w:rPr>
        <w:t xml:space="preserve">. </w:t>
      </w:r>
    </w:p>
    <w:p w14:paraId="3001ACB3" w14:textId="77777777" w:rsidR="00D7516D" w:rsidRDefault="00224088" w:rsidP="00D7516D">
      <w:pPr>
        <w:numPr>
          <w:ilvl w:val="0"/>
          <w:numId w:val="4"/>
        </w:numPr>
        <w:spacing w:after="0" w:line="276" w:lineRule="auto"/>
        <w:jc w:val="both"/>
        <w:rPr>
          <w:rFonts w:ascii="Times New Roman" w:eastAsia="Calibri" w:hAnsi="Times New Roman" w:cs="Times New Roman"/>
          <w14:ligatures w14:val="none"/>
        </w:rPr>
      </w:pPr>
      <w:r w:rsidRPr="00224088">
        <w:rPr>
          <w:rFonts w:ascii="Times New Roman" w:eastAsia="Calibri" w:hAnsi="Times New Roman" w:cs="Times New Roman"/>
          <w:b/>
          <w14:ligatures w14:val="none"/>
        </w:rPr>
        <w:t>Līguma nosacījumi</w:t>
      </w:r>
    </w:p>
    <w:p w14:paraId="103B8233" w14:textId="10D25446" w:rsidR="00224088" w:rsidRPr="00D7516D" w:rsidRDefault="00224088" w:rsidP="00D7516D">
      <w:pPr>
        <w:numPr>
          <w:ilvl w:val="1"/>
          <w:numId w:val="4"/>
        </w:numPr>
        <w:spacing w:after="0" w:line="276" w:lineRule="auto"/>
        <w:jc w:val="both"/>
        <w:rPr>
          <w:rFonts w:ascii="Times New Roman" w:eastAsia="Calibri" w:hAnsi="Times New Roman" w:cs="Times New Roman"/>
          <w14:ligatures w14:val="none"/>
        </w:rPr>
      </w:pPr>
      <w:r w:rsidRPr="00D7516D">
        <w:rPr>
          <w:rFonts w:ascii="Times New Roman" w:eastAsia="Times New Roman" w:hAnsi="Times New Roman" w:cs="Times New Roman"/>
          <w14:ligatures w14:val="none"/>
        </w:rPr>
        <w:t xml:space="preserve">Līguma izpildes laiks: </w:t>
      </w:r>
      <w:r w:rsidR="003375FD" w:rsidRPr="003375FD">
        <w:rPr>
          <w:rFonts w:ascii="Times New Roman" w:eastAsia="Times New Roman" w:hAnsi="Times New Roman" w:cs="Times New Roman"/>
          <w:b/>
          <w:bCs/>
          <w14:ligatures w14:val="none"/>
        </w:rPr>
        <w:t>12 mēneši no</w:t>
      </w:r>
      <w:r w:rsidR="003375FD">
        <w:rPr>
          <w:rFonts w:ascii="Times New Roman" w:eastAsia="Times New Roman" w:hAnsi="Times New Roman" w:cs="Times New Roman"/>
          <w:b/>
          <w:bCs/>
          <w14:ligatures w14:val="none"/>
        </w:rPr>
        <w:t xml:space="preserve"> līguma parakstīšanas brīža</w:t>
      </w:r>
      <w:r w:rsidRPr="00D7516D">
        <w:rPr>
          <w:rFonts w:ascii="Times New Roman" w:eastAsia="Times New Roman" w:hAnsi="Times New Roman" w:cs="Times New Roman"/>
          <w14:ligatures w14:val="none"/>
        </w:rPr>
        <w:t>.</w:t>
      </w:r>
    </w:p>
    <w:p w14:paraId="55FEA795" w14:textId="6FF7A9AA" w:rsidR="00224088" w:rsidRPr="00224088" w:rsidRDefault="00224088" w:rsidP="00D7516D">
      <w:pPr>
        <w:numPr>
          <w:ilvl w:val="1"/>
          <w:numId w:val="4"/>
        </w:numPr>
        <w:spacing w:after="0" w:line="276" w:lineRule="auto"/>
        <w:jc w:val="both"/>
        <w:rPr>
          <w:rFonts w:ascii="Times New Roman" w:eastAsia="Calibri" w:hAnsi="Times New Roman" w:cs="Times New Roman"/>
          <w14:ligatures w14:val="none"/>
        </w:rPr>
      </w:pPr>
      <w:r w:rsidRPr="00224088">
        <w:rPr>
          <w:rFonts w:ascii="Times New Roman" w:eastAsia="Times New Roman" w:hAnsi="Times New Roman" w:cs="Times New Roman"/>
          <w14:ligatures w14:val="none"/>
        </w:rPr>
        <w:t xml:space="preserve">Līguma izpildes vieta: Bauska, Bauskas novads, LV-3901. </w:t>
      </w:r>
    </w:p>
    <w:p w14:paraId="256FDCCB" w14:textId="311CD9D6" w:rsidR="00224088" w:rsidRPr="00224088" w:rsidRDefault="00224088" w:rsidP="00D7516D">
      <w:pPr>
        <w:numPr>
          <w:ilvl w:val="1"/>
          <w:numId w:val="4"/>
        </w:numPr>
        <w:spacing w:after="0" w:line="276" w:lineRule="auto"/>
        <w:jc w:val="both"/>
        <w:rPr>
          <w:rFonts w:ascii="Times New Roman" w:eastAsia="Calibri" w:hAnsi="Times New Roman" w:cs="Times New Roman"/>
          <w14:ligatures w14:val="none"/>
        </w:rPr>
      </w:pPr>
      <w:r w:rsidRPr="00224088">
        <w:rPr>
          <w:rFonts w:ascii="Times New Roman" w:eastAsia="Times New Roman" w:hAnsi="Times New Roman" w:cs="Times New Roman"/>
          <w14:ligatures w14:val="none"/>
        </w:rPr>
        <w:t xml:space="preserve">Apmaksa: </w:t>
      </w:r>
      <w:r w:rsidR="003375FD" w:rsidRPr="003375FD">
        <w:rPr>
          <w:rFonts w:ascii="Times New Roman" w:eastAsia="Times New Roman" w:hAnsi="Times New Roman" w:cs="Times New Roman"/>
          <w14:ligatures w14:val="none"/>
        </w:rPr>
        <w:t>Izpildītājs iesniedz Pasūtītājam rēķinu un abpusēji parakstītu nodošanas – pieņemšanas aktu par iepriekšējā mēnesī sniegtā pakalpojuma apjomu, norādot visus attiecīgajā mēnesī veiktos pakalpojumus</w:t>
      </w:r>
      <w:r w:rsidRPr="00224088">
        <w:rPr>
          <w:rFonts w:ascii="Times New Roman" w:eastAsia="Times New Roman" w:hAnsi="Times New Roman" w:cs="Times New Roman"/>
          <w14:ligatures w14:val="none"/>
        </w:rPr>
        <w:t>.</w:t>
      </w:r>
    </w:p>
    <w:p w14:paraId="4F760D2B" w14:textId="77777777" w:rsidR="00224088" w:rsidRPr="00224088" w:rsidRDefault="00224088" w:rsidP="00D7516D">
      <w:pPr>
        <w:numPr>
          <w:ilvl w:val="0"/>
          <w:numId w:val="5"/>
        </w:numPr>
        <w:tabs>
          <w:tab w:val="left" w:pos="426"/>
          <w:tab w:val="left" w:pos="709"/>
          <w:tab w:val="left" w:pos="993"/>
        </w:tabs>
        <w:spacing w:after="0" w:line="276" w:lineRule="auto"/>
        <w:jc w:val="both"/>
        <w:rPr>
          <w:rFonts w:ascii="Times New Roman" w:eastAsia="Times New Roman" w:hAnsi="Times New Roman" w:cs="Times New Roman"/>
          <w:vanish/>
          <w14:ligatures w14:val="none"/>
        </w:rPr>
      </w:pPr>
    </w:p>
    <w:p w14:paraId="7EE41803" w14:textId="77777777" w:rsidR="00224088" w:rsidRPr="00224088" w:rsidRDefault="00224088" w:rsidP="00D7516D">
      <w:pPr>
        <w:numPr>
          <w:ilvl w:val="0"/>
          <w:numId w:val="5"/>
        </w:numPr>
        <w:tabs>
          <w:tab w:val="left" w:pos="426"/>
          <w:tab w:val="left" w:pos="709"/>
          <w:tab w:val="left" w:pos="993"/>
        </w:tabs>
        <w:spacing w:after="0" w:line="276" w:lineRule="auto"/>
        <w:jc w:val="both"/>
        <w:rPr>
          <w:rFonts w:ascii="Times New Roman" w:eastAsia="Times New Roman" w:hAnsi="Times New Roman" w:cs="Times New Roman"/>
          <w:vanish/>
          <w14:ligatures w14:val="none"/>
        </w:rPr>
      </w:pPr>
    </w:p>
    <w:p w14:paraId="0F7A32CA" w14:textId="77777777" w:rsidR="00224088" w:rsidRPr="00224088" w:rsidRDefault="00224088" w:rsidP="00D7516D">
      <w:pPr>
        <w:numPr>
          <w:ilvl w:val="0"/>
          <w:numId w:val="5"/>
        </w:numPr>
        <w:tabs>
          <w:tab w:val="left" w:pos="426"/>
          <w:tab w:val="left" w:pos="709"/>
          <w:tab w:val="left" w:pos="993"/>
        </w:tabs>
        <w:spacing w:after="0" w:line="276" w:lineRule="auto"/>
        <w:jc w:val="both"/>
        <w:rPr>
          <w:rFonts w:ascii="Times New Roman" w:eastAsia="Times New Roman" w:hAnsi="Times New Roman" w:cs="Times New Roman"/>
          <w:vanish/>
          <w14:ligatures w14:val="none"/>
        </w:rPr>
      </w:pPr>
    </w:p>
    <w:p w14:paraId="5DFB210F" w14:textId="77777777" w:rsidR="00224088" w:rsidRPr="00224088" w:rsidRDefault="00224088" w:rsidP="00D7516D">
      <w:pPr>
        <w:numPr>
          <w:ilvl w:val="1"/>
          <w:numId w:val="5"/>
        </w:numPr>
        <w:tabs>
          <w:tab w:val="left" w:pos="426"/>
          <w:tab w:val="left" w:pos="709"/>
          <w:tab w:val="left" w:pos="993"/>
        </w:tabs>
        <w:spacing w:after="0" w:line="276" w:lineRule="auto"/>
        <w:jc w:val="both"/>
        <w:rPr>
          <w:rFonts w:ascii="Times New Roman" w:eastAsia="Times New Roman" w:hAnsi="Times New Roman" w:cs="Times New Roman"/>
          <w:vanish/>
          <w14:ligatures w14:val="none"/>
        </w:rPr>
      </w:pPr>
    </w:p>
    <w:p w14:paraId="063026B4" w14:textId="77777777" w:rsidR="00224088" w:rsidRPr="00224088" w:rsidRDefault="00224088" w:rsidP="00D7516D">
      <w:pPr>
        <w:numPr>
          <w:ilvl w:val="1"/>
          <w:numId w:val="5"/>
        </w:numPr>
        <w:tabs>
          <w:tab w:val="left" w:pos="426"/>
          <w:tab w:val="left" w:pos="709"/>
          <w:tab w:val="left" w:pos="993"/>
        </w:tabs>
        <w:spacing w:after="0" w:line="276" w:lineRule="auto"/>
        <w:jc w:val="both"/>
        <w:rPr>
          <w:rFonts w:ascii="Times New Roman" w:eastAsia="Times New Roman" w:hAnsi="Times New Roman" w:cs="Times New Roman"/>
          <w:vanish/>
          <w14:ligatures w14:val="none"/>
        </w:rPr>
      </w:pPr>
    </w:p>
    <w:p w14:paraId="24FA097F" w14:textId="77777777" w:rsidR="003375FD" w:rsidRDefault="00224088" w:rsidP="003375FD">
      <w:pPr>
        <w:numPr>
          <w:ilvl w:val="0"/>
          <w:numId w:val="4"/>
        </w:numPr>
        <w:tabs>
          <w:tab w:val="left" w:pos="426"/>
          <w:tab w:val="left" w:pos="709"/>
          <w:tab w:val="left" w:pos="993"/>
        </w:tabs>
        <w:spacing w:after="0" w:line="276" w:lineRule="auto"/>
        <w:contextualSpacing/>
        <w:jc w:val="both"/>
        <w:rPr>
          <w:rFonts w:ascii="Times New Roman" w:eastAsia="Calibri" w:hAnsi="Times New Roman" w:cs="Times New Roman"/>
          <w:b/>
        </w:rPr>
      </w:pPr>
      <w:r w:rsidRPr="00224088">
        <w:rPr>
          <w:rFonts w:ascii="Times New Roman" w:eastAsia="Calibri" w:hAnsi="Times New Roman" w:cs="Times New Roman"/>
          <w:b/>
        </w:rPr>
        <w:t>Prasības pretendentam</w:t>
      </w:r>
    </w:p>
    <w:p w14:paraId="1B7D4508" w14:textId="6039D054" w:rsidR="00224088" w:rsidRPr="003375FD" w:rsidRDefault="00224088" w:rsidP="003375FD">
      <w:pPr>
        <w:numPr>
          <w:ilvl w:val="1"/>
          <w:numId w:val="4"/>
        </w:numPr>
        <w:tabs>
          <w:tab w:val="left" w:pos="426"/>
          <w:tab w:val="left" w:pos="709"/>
          <w:tab w:val="left" w:pos="993"/>
        </w:tabs>
        <w:spacing w:after="0" w:line="276" w:lineRule="auto"/>
        <w:contextualSpacing/>
        <w:jc w:val="both"/>
        <w:rPr>
          <w:rFonts w:ascii="Times New Roman" w:eastAsia="Calibri" w:hAnsi="Times New Roman" w:cs="Times New Roman"/>
        </w:rPr>
      </w:pPr>
      <w:r w:rsidRPr="003375FD">
        <w:rPr>
          <w:rFonts w:ascii="Times New Roman" w:eastAsia="Calibri" w:hAnsi="Times New Roman" w:cs="Times New Roman"/>
        </w:rPr>
        <w:t xml:space="preserve">Pretendents ir fiziska vai juridiska persona, </w:t>
      </w:r>
      <w:r w:rsidR="003375FD" w:rsidRPr="003375FD">
        <w:rPr>
          <w:rFonts w:ascii="Times New Roman" w:eastAsia="Calibri" w:hAnsi="Times New Roman" w:cs="Times New Roman"/>
        </w:rPr>
        <w:t>kura uz līguma slēgšanas dienu ir reģistrēta, licencēta un/vai sertificēta atbilstoši attiecīgās valsts normatīvo aktu prasībām, tiesīgs nodarboties ar komercdarbību un veikt Pasūtītājam nepieciešamo pakalpojumu.</w:t>
      </w:r>
    </w:p>
    <w:p w14:paraId="7E08AF70" w14:textId="5B9D68D5" w:rsidR="003375FD" w:rsidRPr="003375FD" w:rsidRDefault="003375FD" w:rsidP="003375FD">
      <w:pPr>
        <w:pStyle w:val="Sarakstarindkopa"/>
        <w:numPr>
          <w:ilvl w:val="1"/>
          <w:numId w:val="4"/>
        </w:numPr>
        <w:spacing w:after="0"/>
        <w:rPr>
          <w:rFonts w:ascii="Times New Roman" w:eastAsia="Calibri" w:hAnsi="Times New Roman" w:cs="Times New Roman"/>
        </w:rPr>
      </w:pPr>
      <w:r w:rsidRPr="003375FD">
        <w:rPr>
          <w:rFonts w:ascii="Times New Roman" w:eastAsia="Calibri" w:hAnsi="Times New Roman" w:cs="Times New Roman"/>
        </w:rPr>
        <w:t xml:space="preserve">Iesniedzot piedāvājumu, pretendents piedāvājumu paraksta pašrocīgi vai ar drošu elektronisko parakstu un laika zīmogu. Piedāvājumu paraksta </w:t>
      </w:r>
      <w:proofErr w:type="spellStart"/>
      <w:r w:rsidRPr="003375FD">
        <w:rPr>
          <w:rFonts w:ascii="Times New Roman" w:eastAsia="Calibri" w:hAnsi="Times New Roman" w:cs="Times New Roman"/>
        </w:rPr>
        <w:t>paraksttiesīgā</w:t>
      </w:r>
      <w:proofErr w:type="spellEnd"/>
      <w:r w:rsidRPr="003375FD">
        <w:rPr>
          <w:rFonts w:ascii="Times New Roman" w:eastAsia="Calibri" w:hAnsi="Times New Roman" w:cs="Times New Roman"/>
        </w:rPr>
        <w:t xml:space="preserve"> persona vai tās pilnvarota persona. Ja piedāvājumu paraksta pilnvarota persona, jāpievieno </w:t>
      </w:r>
      <w:proofErr w:type="spellStart"/>
      <w:r w:rsidRPr="003375FD">
        <w:rPr>
          <w:rFonts w:ascii="Times New Roman" w:eastAsia="Calibri" w:hAnsi="Times New Roman" w:cs="Times New Roman"/>
        </w:rPr>
        <w:t>paraksttiesīgās</w:t>
      </w:r>
      <w:proofErr w:type="spellEnd"/>
      <w:r w:rsidRPr="003375FD">
        <w:rPr>
          <w:rFonts w:ascii="Times New Roman" w:eastAsia="Calibri" w:hAnsi="Times New Roman" w:cs="Times New Roman"/>
        </w:rPr>
        <w:t xml:space="preserve"> personas izdota pilnvara.</w:t>
      </w:r>
    </w:p>
    <w:p w14:paraId="2FCE1774" w14:textId="77777777" w:rsidR="00224088" w:rsidRPr="00224088" w:rsidRDefault="00224088" w:rsidP="003375FD">
      <w:pPr>
        <w:numPr>
          <w:ilvl w:val="0"/>
          <w:numId w:val="4"/>
        </w:numPr>
        <w:tabs>
          <w:tab w:val="left" w:pos="426"/>
          <w:tab w:val="left" w:pos="709"/>
          <w:tab w:val="left" w:pos="993"/>
        </w:tabs>
        <w:spacing w:after="0" w:line="276" w:lineRule="auto"/>
        <w:contextualSpacing/>
        <w:jc w:val="both"/>
        <w:rPr>
          <w:rFonts w:ascii="Times New Roman" w:eastAsia="Calibri" w:hAnsi="Times New Roman" w:cs="Times New Roman"/>
          <w:b/>
        </w:rPr>
      </w:pPr>
      <w:r w:rsidRPr="00224088">
        <w:rPr>
          <w:rFonts w:ascii="Times New Roman" w:eastAsia="Calibri" w:hAnsi="Times New Roman" w:cs="Times New Roman"/>
          <w:b/>
        </w:rPr>
        <w:t xml:space="preserve">Iesniedzamie dokumenti </w:t>
      </w:r>
    </w:p>
    <w:p w14:paraId="10669350" w14:textId="77777777" w:rsidR="00224088" w:rsidRPr="00224088" w:rsidRDefault="00224088" w:rsidP="00D7516D">
      <w:pPr>
        <w:numPr>
          <w:ilvl w:val="0"/>
          <w:numId w:val="6"/>
        </w:numPr>
        <w:spacing w:after="0" w:line="276" w:lineRule="auto"/>
        <w:jc w:val="both"/>
        <w:rPr>
          <w:rFonts w:ascii="Times New Roman" w:eastAsia="Calibri" w:hAnsi="Times New Roman" w:cs="Times New Roman"/>
          <w:vanish/>
          <w14:ligatures w14:val="none"/>
        </w:rPr>
      </w:pPr>
    </w:p>
    <w:p w14:paraId="4A2E1331" w14:textId="77777777" w:rsidR="00224088" w:rsidRPr="00224088" w:rsidRDefault="00224088" w:rsidP="00D7516D">
      <w:pPr>
        <w:numPr>
          <w:ilvl w:val="0"/>
          <w:numId w:val="6"/>
        </w:numPr>
        <w:spacing w:after="0" w:line="276" w:lineRule="auto"/>
        <w:jc w:val="both"/>
        <w:rPr>
          <w:rFonts w:ascii="Times New Roman" w:eastAsia="Calibri" w:hAnsi="Times New Roman" w:cs="Times New Roman"/>
          <w:vanish/>
          <w14:ligatures w14:val="none"/>
        </w:rPr>
      </w:pPr>
    </w:p>
    <w:p w14:paraId="64A3224E" w14:textId="77777777" w:rsidR="00224088" w:rsidRPr="00224088" w:rsidRDefault="00224088" w:rsidP="00D7516D">
      <w:pPr>
        <w:numPr>
          <w:ilvl w:val="0"/>
          <w:numId w:val="6"/>
        </w:numPr>
        <w:spacing w:after="0" w:line="276" w:lineRule="auto"/>
        <w:jc w:val="both"/>
        <w:rPr>
          <w:rFonts w:ascii="Times New Roman" w:eastAsia="Calibri" w:hAnsi="Times New Roman" w:cs="Times New Roman"/>
          <w:vanish/>
          <w14:ligatures w14:val="none"/>
        </w:rPr>
      </w:pPr>
    </w:p>
    <w:p w14:paraId="6AEB5588" w14:textId="751A9266" w:rsidR="00224088" w:rsidRPr="00224088" w:rsidRDefault="00224088" w:rsidP="00D7516D">
      <w:pPr>
        <w:numPr>
          <w:ilvl w:val="1"/>
          <w:numId w:val="6"/>
        </w:numPr>
        <w:spacing w:after="0" w:line="276" w:lineRule="auto"/>
        <w:ind w:left="709"/>
        <w:contextualSpacing/>
        <w:jc w:val="both"/>
        <w:rPr>
          <w:rFonts w:ascii="Times New Roman" w:eastAsia="Calibri" w:hAnsi="Times New Roman" w:cs="Times New Roman"/>
        </w:rPr>
      </w:pPr>
      <w:r w:rsidRPr="00224088">
        <w:rPr>
          <w:rFonts w:ascii="Times New Roman" w:eastAsia="Calibri" w:hAnsi="Times New Roman" w:cs="Times New Roman"/>
        </w:rPr>
        <w:t xml:space="preserve">Finanšu piedāvājums, atbilstoši </w:t>
      </w:r>
      <w:r w:rsidR="00D9084E">
        <w:rPr>
          <w:rFonts w:ascii="Times New Roman" w:eastAsia="Calibri" w:hAnsi="Times New Roman" w:cs="Times New Roman"/>
        </w:rPr>
        <w:t>2</w:t>
      </w:r>
      <w:r w:rsidRPr="00224088">
        <w:rPr>
          <w:rFonts w:ascii="Times New Roman" w:eastAsia="Calibri" w:hAnsi="Times New Roman" w:cs="Times New Roman"/>
        </w:rPr>
        <w:t>. pielikumam.</w:t>
      </w:r>
    </w:p>
    <w:p w14:paraId="613D40F5" w14:textId="77777777" w:rsidR="00224088" w:rsidRPr="00224088" w:rsidRDefault="00224088" w:rsidP="00D7516D">
      <w:pPr>
        <w:numPr>
          <w:ilvl w:val="0"/>
          <w:numId w:val="7"/>
        </w:numPr>
        <w:spacing w:after="0" w:line="276" w:lineRule="auto"/>
        <w:contextualSpacing/>
        <w:jc w:val="both"/>
        <w:rPr>
          <w:rFonts w:ascii="Times New Roman" w:eastAsia="Calibri" w:hAnsi="Times New Roman" w:cs="Times New Roman"/>
          <w:b/>
        </w:rPr>
      </w:pPr>
      <w:r w:rsidRPr="00224088">
        <w:rPr>
          <w:rFonts w:ascii="Times New Roman" w:eastAsia="Calibri" w:hAnsi="Times New Roman" w:cs="Times New Roman"/>
          <w:b/>
        </w:rPr>
        <w:t>Piedāvājuma izvēles kritērijs</w:t>
      </w:r>
    </w:p>
    <w:p w14:paraId="05F1EF45" w14:textId="77777777" w:rsidR="00224088" w:rsidRPr="00224088" w:rsidRDefault="00224088" w:rsidP="00D7516D">
      <w:pPr>
        <w:numPr>
          <w:ilvl w:val="0"/>
          <w:numId w:val="8"/>
        </w:numPr>
        <w:spacing w:after="0" w:line="276" w:lineRule="auto"/>
        <w:jc w:val="both"/>
        <w:rPr>
          <w:rFonts w:ascii="Times New Roman" w:eastAsia="Calibri" w:hAnsi="Times New Roman" w:cs="Times New Roman"/>
          <w:vanish/>
          <w14:ligatures w14:val="none"/>
        </w:rPr>
      </w:pPr>
    </w:p>
    <w:p w14:paraId="2D74CBA3" w14:textId="77777777" w:rsidR="00224088" w:rsidRPr="00224088" w:rsidRDefault="00224088" w:rsidP="00D7516D">
      <w:pPr>
        <w:numPr>
          <w:ilvl w:val="0"/>
          <w:numId w:val="8"/>
        </w:numPr>
        <w:spacing w:after="0" w:line="276" w:lineRule="auto"/>
        <w:jc w:val="both"/>
        <w:rPr>
          <w:rFonts w:ascii="Times New Roman" w:eastAsia="Calibri" w:hAnsi="Times New Roman" w:cs="Times New Roman"/>
          <w:vanish/>
          <w14:ligatures w14:val="none"/>
        </w:rPr>
      </w:pPr>
    </w:p>
    <w:p w14:paraId="74B4EE13" w14:textId="77777777" w:rsidR="00224088" w:rsidRPr="00224088" w:rsidRDefault="00224088" w:rsidP="00D7516D">
      <w:pPr>
        <w:numPr>
          <w:ilvl w:val="0"/>
          <w:numId w:val="8"/>
        </w:numPr>
        <w:spacing w:after="0" w:line="276" w:lineRule="auto"/>
        <w:jc w:val="both"/>
        <w:rPr>
          <w:rFonts w:ascii="Times New Roman" w:eastAsia="Calibri" w:hAnsi="Times New Roman" w:cs="Times New Roman"/>
          <w:vanish/>
          <w14:ligatures w14:val="none"/>
        </w:rPr>
      </w:pPr>
    </w:p>
    <w:p w14:paraId="5C1E4224" w14:textId="77777777" w:rsidR="00224088" w:rsidRPr="00224088" w:rsidRDefault="00224088" w:rsidP="00D7516D">
      <w:pPr>
        <w:numPr>
          <w:ilvl w:val="0"/>
          <w:numId w:val="8"/>
        </w:numPr>
        <w:spacing w:after="0" w:line="276" w:lineRule="auto"/>
        <w:jc w:val="both"/>
        <w:rPr>
          <w:rFonts w:ascii="Times New Roman" w:eastAsia="Calibri" w:hAnsi="Times New Roman" w:cs="Times New Roman"/>
          <w:vanish/>
          <w14:ligatures w14:val="none"/>
        </w:rPr>
      </w:pPr>
    </w:p>
    <w:p w14:paraId="0FDC4702" w14:textId="77777777" w:rsidR="00224088" w:rsidRPr="00224088" w:rsidRDefault="00224088" w:rsidP="00D7516D">
      <w:pPr>
        <w:numPr>
          <w:ilvl w:val="0"/>
          <w:numId w:val="8"/>
        </w:numPr>
        <w:spacing w:after="0" w:line="276" w:lineRule="auto"/>
        <w:jc w:val="both"/>
        <w:rPr>
          <w:rFonts w:ascii="Times New Roman" w:eastAsia="Calibri" w:hAnsi="Times New Roman" w:cs="Times New Roman"/>
          <w:vanish/>
          <w14:ligatures w14:val="none"/>
        </w:rPr>
      </w:pPr>
    </w:p>
    <w:p w14:paraId="109CC8BC" w14:textId="77777777" w:rsidR="00224088" w:rsidRPr="00224088" w:rsidRDefault="00224088" w:rsidP="00D7516D">
      <w:pPr>
        <w:numPr>
          <w:ilvl w:val="0"/>
          <w:numId w:val="8"/>
        </w:numPr>
        <w:spacing w:after="0" w:line="276" w:lineRule="auto"/>
        <w:jc w:val="both"/>
        <w:rPr>
          <w:rFonts w:ascii="Times New Roman" w:eastAsia="Calibri" w:hAnsi="Times New Roman" w:cs="Times New Roman"/>
          <w:vanish/>
          <w14:ligatures w14:val="none"/>
        </w:rPr>
      </w:pPr>
    </w:p>
    <w:p w14:paraId="69CD7FD4" w14:textId="77777777" w:rsidR="00224088" w:rsidRPr="00224088" w:rsidRDefault="00224088" w:rsidP="00D7516D">
      <w:pPr>
        <w:numPr>
          <w:ilvl w:val="0"/>
          <w:numId w:val="8"/>
        </w:numPr>
        <w:spacing w:after="0" w:line="276" w:lineRule="auto"/>
        <w:jc w:val="both"/>
        <w:rPr>
          <w:rFonts w:ascii="Times New Roman" w:eastAsia="Calibri" w:hAnsi="Times New Roman" w:cs="Times New Roman"/>
          <w:vanish/>
          <w14:ligatures w14:val="none"/>
        </w:rPr>
      </w:pPr>
    </w:p>
    <w:p w14:paraId="0BADD650" w14:textId="77777777" w:rsidR="00224088" w:rsidRPr="00224088" w:rsidRDefault="00224088" w:rsidP="00D7516D">
      <w:pPr>
        <w:numPr>
          <w:ilvl w:val="0"/>
          <w:numId w:val="8"/>
        </w:numPr>
        <w:spacing w:after="0" w:line="276" w:lineRule="auto"/>
        <w:jc w:val="both"/>
        <w:rPr>
          <w:rFonts w:ascii="Times New Roman" w:eastAsia="Calibri" w:hAnsi="Times New Roman" w:cs="Times New Roman"/>
          <w:vanish/>
          <w14:ligatures w14:val="none"/>
        </w:rPr>
      </w:pPr>
    </w:p>
    <w:p w14:paraId="27037CED" w14:textId="77777777" w:rsidR="00224088" w:rsidRPr="00224088" w:rsidRDefault="00224088" w:rsidP="00D7516D">
      <w:pPr>
        <w:numPr>
          <w:ilvl w:val="0"/>
          <w:numId w:val="8"/>
        </w:numPr>
        <w:spacing w:after="0" w:line="276" w:lineRule="auto"/>
        <w:jc w:val="both"/>
        <w:rPr>
          <w:rFonts w:ascii="Times New Roman" w:eastAsia="Calibri" w:hAnsi="Times New Roman" w:cs="Times New Roman"/>
          <w:vanish/>
          <w14:ligatures w14:val="none"/>
        </w:rPr>
      </w:pPr>
    </w:p>
    <w:p w14:paraId="4BDC5CF9" w14:textId="4604E7C2" w:rsidR="00224088" w:rsidRPr="00224088" w:rsidRDefault="00224088" w:rsidP="00D7516D">
      <w:pPr>
        <w:numPr>
          <w:ilvl w:val="1"/>
          <w:numId w:val="8"/>
        </w:numPr>
        <w:spacing w:after="0" w:line="276" w:lineRule="auto"/>
        <w:ind w:left="788" w:hanging="431"/>
        <w:jc w:val="both"/>
        <w:rPr>
          <w:rFonts w:ascii="Times New Roman" w:eastAsia="Calibri" w:hAnsi="Times New Roman" w:cs="Times New Roman"/>
          <w14:ligatures w14:val="none"/>
        </w:rPr>
      </w:pPr>
      <w:r w:rsidRPr="00224088">
        <w:rPr>
          <w:rFonts w:ascii="Times New Roman" w:eastAsia="Calibri" w:hAnsi="Times New Roman" w:cs="Times New Roman"/>
          <w14:ligatures w14:val="none"/>
        </w:rPr>
        <w:t>Piedāvājums ar zemāko cenu</w:t>
      </w:r>
      <w:r w:rsidR="00D9084E">
        <w:rPr>
          <w:rFonts w:ascii="Times New Roman" w:eastAsia="Calibri" w:hAnsi="Times New Roman" w:cs="Times New Roman"/>
          <w14:ligatures w14:val="none"/>
        </w:rPr>
        <w:t xml:space="preserve"> </w:t>
      </w:r>
      <w:r w:rsidR="00D9084E">
        <w:rPr>
          <w:rFonts w:ascii="Times New Roman" w:eastAsia="Times New Roman" w:hAnsi="Times New Roman"/>
        </w:rPr>
        <w:t>(</w:t>
      </w:r>
      <w:r w:rsidR="00D9084E" w:rsidRPr="00805907">
        <w:rPr>
          <w:rFonts w:ascii="Times New Roman" w:eastAsia="Times New Roman" w:hAnsi="Times New Roman"/>
          <w:i/>
          <w:iCs/>
        </w:rPr>
        <w:t>vienas vienības cenu summu</w:t>
      </w:r>
      <w:r w:rsidR="00D9084E">
        <w:rPr>
          <w:rFonts w:ascii="Times New Roman" w:eastAsia="Times New Roman" w:hAnsi="Times New Roman"/>
          <w:i/>
          <w:iCs/>
        </w:rPr>
        <w:t>)</w:t>
      </w:r>
      <w:r w:rsidRPr="00224088">
        <w:rPr>
          <w:rFonts w:ascii="Times New Roman" w:eastAsia="Calibri" w:hAnsi="Times New Roman" w:cs="Times New Roman"/>
          <w14:ligatures w14:val="none"/>
        </w:rPr>
        <w:t xml:space="preserve">, kas pilnībā atbilst </w:t>
      </w:r>
      <w:r w:rsidR="00D7516D">
        <w:rPr>
          <w:rFonts w:ascii="Times New Roman" w:eastAsia="Calibri" w:hAnsi="Times New Roman" w:cs="Times New Roman"/>
          <w14:ligatures w14:val="none"/>
        </w:rPr>
        <w:t xml:space="preserve">cenu aptaujas </w:t>
      </w:r>
      <w:r w:rsidRPr="00224088">
        <w:rPr>
          <w:rFonts w:ascii="Times New Roman" w:eastAsia="Calibri" w:hAnsi="Times New Roman" w:cs="Times New Roman"/>
          <w14:ligatures w14:val="none"/>
        </w:rPr>
        <w:t>noteikumiem.</w:t>
      </w:r>
    </w:p>
    <w:p w14:paraId="5FE7A43B" w14:textId="77777777" w:rsidR="00224088" w:rsidRPr="00224088" w:rsidRDefault="00224088" w:rsidP="00D7516D">
      <w:pPr>
        <w:numPr>
          <w:ilvl w:val="1"/>
          <w:numId w:val="8"/>
        </w:numPr>
        <w:spacing w:after="0" w:line="276" w:lineRule="auto"/>
        <w:ind w:left="788" w:hanging="431"/>
        <w:jc w:val="both"/>
        <w:rPr>
          <w:rFonts w:ascii="Times New Roman" w:eastAsia="Calibri" w:hAnsi="Times New Roman" w:cs="Times New Roman"/>
          <w14:ligatures w14:val="none"/>
        </w:rPr>
      </w:pPr>
      <w:r w:rsidRPr="00224088">
        <w:rPr>
          <w:rFonts w:ascii="Times New Roman" w:eastAsia="Calibri" w:hAnsi="Times New Roman" w:cs="Times New Roman"/>
          <w14:ligatures w14:val="none"/>
        </w:rPr>
        <w:t>Pretendents, par kura kvalifikāciju un reputāciju pasūtītājam nav šaubu.</w:t>
      </w:r>
    </w:p>
    <w:p w14:paraId="54945B3A" w14:textId="77777777" w:rsidR="00224088" w:rsidRPr="00224088" w:rsidRDefault="00224088" w:rsidP="00D7516D">
      <w:pPr>
        <w:spacing w:after="0" w:line="276" w:lineRule="auto"/>
        <w:rPr>
          <w:rFonts w:ascii="Times New Roman" w:eastAsia="Calibri" w:hAnsi="Times New Roman" w:cs="Times New Roman"/>
          <w14:ligatures w14:val="none"/>
        </w:rPr>
        <w:sectPr w:rsidR="00224088" w:rsidRPr="00224088" w:rsidSect="007A5973">
          <w:footerReference w:type="default" r:id="rId9"/>
          <w:pgSz w:w="11906" w:h="16838"/>
          <w:pgMar w:top="1440" w:right="1800" w:bottom="1440" w:left="1800" w:header="709" w:footer="23" w:gutter="0"/>
          <w:cols w:space="720"/>
          <w:titlePg/>
          <w:docGrid w:linePitch="326"/>
        </w:sectPr>
      </w:pPr>
    </w:p>
    <w:p w14:paraId="5A7C9A35" w14:textId="77777777" w:rsidR="00224088" w:rsidRPr="00224088" w:rsidRDefault="00224088" w:rsidP="00224088">
      <w:pPr>
        <w:spacing w:after="120" w:line="360" w:lineRule="auto"/>
        <w:jc w:val="right"/>
        <w:rPr>
          <w:rFonts w:ascii="Times New Roman" w:eastAsia="Calibri" w:hAnsi="Times New Roman" w:cs="Times New Roman"/>
          <w:b/>
          <w14:ligatures w14:val="none"/>
        </w:rPr>
      </w:pPr>
      <w:r w:rsidRPr="00224088">
        <w:rPr>
          <w:rFonts w:ascii="Times New Roman" w:eastAsia="Calibri" w:hAnsi="Times New Roman" w:cs="Times New Roman"/>
          <w:b/>
          <w14:ligatures w14:val="none"/>
        </w:rPr>
        <w:lastRenderedPageBreak/>
        <w:t>1.pielikums</w:t>
      </w:r>
    </w:p>
    <w:p w14:paraId="7934D0CC" w14:textId="77777777" w:rsidR="00224088" w:rsidRPr="00224088" w:rsidRDefault="00224088" w:rsidP="00224088">
      <w:pPr>
        <w:spacing w:after="120" w:line="240" w:lineRule="auto"/>
        <w:jc w:val="center"/>
        <w:rPr>
          <w:rFonts w:ascii="Times New Roman" w:eastAsia="Calibri" w:hAnsi="Times New Roman" w:cs="Times New Roman"/>
          <w:b/>
          <w:sz w:val="28"/>
          <w:szCs w:val="28"/>
          <w14:ligatures w14:val="none"/>
        </w:rPr>
      </w:pPr>
      <w:r w:rsidRPr="00224088">
        <w:rPr>
          <w:rFonts w:ascii="Times New Roman" w:eastAsia="Calibri" w:hAnsi="Times New Roman" w:cs="Times New Roman"/>
          <w:b/>
          <w:sz w:val="28"/>
          <w:szCs w:val="28"/>
          <w14:ligatures w14:val="none"/>
        </w:rPr>
        <w:t>TEHNISKĀ SPECIFIKĀCIJA</w:t>
      </w:r>
    </w:p>
    <w:p w14:paraId="3F483781" w14:textId="460BEF49" w:rsidR="006A4FB3" w:rsidRPr="007A5973" w:rsidRDefault="006A4FB3" w:rsidP="006A4FB3">
      <w:pPr>
        <w:spacing w:line="281" w:lineRule="exact"/>
        <w:jc w:val="center"/>
        <w:rPr>
          <w:rFonts w:ascii="Times New Roman" w:eastAsia="Times New Roman" w:hAnsi="Times New Roman" w:cs="Times New Roman"/>
          <w:b/>
          <w:i/>
          <w14:ligatures w14:val="none"/>
        </w:rPr>
      </w:pPr>
      <w:r w:rsidRPr="007A5973">
        <w:rPr>
          <w:rFonts w:ascii="Times New Roman" w:eastAsia="Times New Roman" w:hAnsi="Times New Roman" w:cs="Times New Roman"/>
          <w:b/>
          <w:i/>
          <w14:ligatures w14:val="none"/>
        </w:rPr>
        <w:t>“Fiziskās apsardzes nodrošināšana Bauskas Kultūras centra rīkotajos publiskajos pasākumos”,</w:t>
      </w:r>
    </w:p>
    <w:p w14:paraId="318B205B" w14:textId="50862A27" w:rsidR="00224088" w:rsidRPr="007A5973" w:rsidRDefault="006A4FB3" w:rsidP="006A4FB3">
      <w:pPr>
        <w:spacing w:line="281" w:lineRule="exact"/>
        <w:jc w:val="center"/>
        <w:rPr>
          <w:rFonts w:ascii="Times New Roman" w:eastAsia="Times New Roman" w:hAnsi="Times New Roman"/>
          <w:color w:val="7030A0"/>
          <w:sz w:val="22"/>
          <w:szCs w:val="22"/>
        </w:rPr>
      </w:pPr>
      <w:r w:rsidRPr="007A5973">
        <w:rPr>
          <w:rFonts w:ascii="Times New Roman" w:eastAsia="Times New Roman" w:hAnsi="Times New Roman" w:cs="Times New Roman"/>
          <w:b/>
          <w:i/>
          <w14:ligatures w14:val="none"/>
        </w:rPr>
        <w:t>identifikācijas numurs 1-13/2025/25</w:t>
      </w:r>
    </w:p>
    <w:p w14:paraId="675BA9D0" w14:textId="7B46FFE3" w:rsidR="006A4FB3" w:rsidRPr="00D9084E" w:rsidRDefault="006A4FB3" w:rsidP="00D9084E">
      <w:pPr>
        <w:pStyle w:val="Sarakstarindkopa"/>
        <w:numPr>
          <w:ilvl w:val="0"/>
          <w:numId w:val="12"/>
        </w:numPr>
        <w:spacing w:after="0" w:line="281" w:lineRule="exact"/>
        <w:rPr>
          <w:rFonts w:ascii="Times New Roman" w:eastAsia="Times New Roman" w:hAnsi="Times New Roman" w:cs="Arial"/>
          <w:lang w:eastAsia="lv-LV" w:bidi="lo-LA"/>
          <w14:ligatures w14:val="none"/>
        </w:rPr>
      </w:pPr>
      <w:r w:rsidRPr="00D9084E">
        <w:rPr>
          <w:rFonts w:ascii="Times New Roman" w:eastAsia="Times New Roman" w:hAnsi="Times New Roman" w:cs="Arial"/>
          <w:lang w:eastAsia="lv-LV" w:bidi="lo-LA"/>
          <w14:ligatures w14:val="none"/>
        </w:rPr>
        <w:t>Vispārīgās prasības pakalpojuma sniegšanai</w:t>
      </w:r>
      <w:r w:rsidR="00D9084E" w:rsidRPr="00D9084E">
        <w:rPr>
          <w:rFonts w:ascii="Times New Roman" w:eastAsia="Times New Roman" w:hAnsi="Times New Roman" w:cs="Arial"/>
          <w:lang w:eastAsia="lv-LV" w:bidi="lo-LA"/>
          <w14:ligatures w14:val="none"/>
        </w:rPr>
        <w:t>:</w:t>
      </w:r>
    </w:p>
    <w:p w14:paraId="1BBBE9C2" w14:textId="77777777" w:rsidR="00D9084E" w:rsidRDefault="006A4FB3" w:rsidP="006A4FB3">
      <w:pPr>
        <w:pStyle w:val="Sarakstarindkopa"/>
        <w:numPr>
          <w:ilvl w:val="1"/>
          <w:numId w:val="12"/>
        </w:numPr>
        <w:spacing w:after="0" w:line="281" w:lineRule="exact"/>
        <w:rPr>
          <w:rFonts w:ascii="Times New Roman" w:eastAsia="Times New Roman" w:hAnsi="Times New Roman" w:cs="Arial"/>
          <w:lang w:eastAsia="lv-LV" w:bidi="lo-LA"/>
          <w14:ligatures w14:val="none"/>
        </w:rPr>
      </w:pPr>
      <w:r w:rsidRPr="00D9084E">
        <w:rPr>
          <w:rFonts w:ascii="Times New Roman" w:eastAsia="Times New Roman" w:hAnsi="Times New Roman" w:cs="Arial"/>
          <w:lang w:eastAsia="lv-LV" w:bidi="lo-LA"/>
          <w14:ligatures w14:val="none"/>
        </w:rPr>
        <w:t xml:space="preserve">Fizisko apsardzi publiskajos pasākumos jānodrošina Pasūtītāja noteiktā režīmā ar 2 (diviem) sertificētiem apsardzes darbiniekiem iekštelpās un </w:t>
      </w:r>
      <w:r w:rsidR="005B16D9" w:rsidRPr="00D9084E">
        <w:rPr>
          <w:rFonts w:ascii="Times New Roman" w:eastAsia="Times New Roman" w:hAnsi="Times New Roman" w:cs="Arial"/>
          <w:lang w:eastAsia="lv-LV" w:bidi="lo-LA"/>
          <w14:ligatures w14:val="none"/>
        </w:rPr>
        <w:t xml:space="preserve">ne mazāk kā </w:t>
      </w:r>
      <w:r w:rsidRPr="00D9084E">
        <w:rPr>
          <w:rFonts w:ascii="Times New Roman" w:eastAsia="Times New Roman" w:hAnsi="Times New Roman" w:cs="Arial"/>
          <w:lang w:eastAsia="lv-LV" w:bidi="lo-LA"/>
          <w14:ligatures w14:val="none"/>
        </w:rPr>
        <w:t xml:space="preserve">4 (četriem) sertificētiem darbiniekiem </w:t>
      </w:r>
      <w:proofErr w:type="spellStart"/>
      <w:r w:rsidRPr="00D9084E">
        <w:rPr>
          <w:rFonts w:ascii="Times New Roman" w:eastAsia="Times New Roman" w:hAnsi="Times New Roman" w:cs="Arial"/>
          <w:lang w:eastAsia="lv-LV" w:bidi="lo-LA"/>
          <w14:ligatures w14:val="none"/>
        </w:rPr>
        <w:t>ārtelpās</w:t>
      </w:r>
      <w:proofErr w:type="spellEnd"/>
      <w:r w:rsidRPr="00D9084E">
        <w:rPr>
          <w:rFonts w:ascii="Times New Roman" w:eastAsia="Times New Roman" w:hAnsi="Times New Roman" w:cs="Arial"/>
          <w:lang w:eastAsia="lv-LV" w:bidi="lo-LA"/>
          <w14:ligatures w14:val="none"/>
        </w:rPr>
        <w:t xml:space="preserve">. </w:t>
      </w:r>
    </w:p>
    <w:p w14:paraId="0925DE3C" w14:textId="77777777" w:rsidR="00D9084E" w:rsidRDefault="006A4FB3" w:rsidP="00D9084E">
      <w:pPr>
        <w:pStyle w:val="Sarakstarindkopa"/>
        <w:numPr>
          <w:ilvl w:val="1"/>
          <w:numId w:val="12"/>
        </w:numPr>
        <w:spacing w:after="0" w:line="281" w:lineRule="exact"/>
        <w:rPr>
          <w:rFonts w:ascii="Times New Roman" w:eastAsia="Times New Roman" w:hAnsi="Times New Roman" w:cs="Arial"/>
          <w:lang w:eastAsia="lv-LV" w:bidi="lo-LA"/>
          <w14:ligatures w14:val="none"/>
        </w:rPr>
      </w:pPr>
      <w:r w:rsidRPr="00D9084E">
        <w:rPr>
          <w:rFonts w:ascii="Times New Roman" w:eastAsia="Times New Roman" w:hAnsi="Times New Roman" w:cs="Arial"/>
          <w:lang w:eastAsia="lv-LV" w:bidi="lo-LA"/>
          <w14:ligatures w14:val="none"/>
        </w:rPr>
        <w:t>Izpildītājam ir pienākums:</w:t>
      </w:r>
    </w:p>
    <w:p w14:paraId="1B73094B" w14:textId="77777777" w:rsidR="00D9084E" w:rsidRDefault="006A4FB3" w:rsidP="00D9084E">
      <w:pPr>
        <w:pStyle w:val="Sarakstarindkopa"/>
        <w:numPr>
          <w:ilvl w:val="2"/>
          <w:numId w:val="12"/>
        </w:numPr>
        <w:spacing w:after="0" w:line="281" w:lineRule="exact"/>
        <w:rPr>
          <w:rFonts w:ascii="Times New Roman" w:eastAsia="Times New Roman" w:hAnsi="Times New Roman" w:cs="Arial"/>
          <w:lang w:eastAsia="lv-LV" w:bidi="lo-LA"/>
          <w14:ligatures w14:val="none"/>
        </w:rPr>
      </w:pPr>
      <w:r w:rsidRPr="00D9084E">
        <w:rPr>
          <w:rFonts w:ascii="Times New Roman" w:eastAsia="Times New Roman" w:hAnsi="Times New Roman" w:cs="Arial"/>
          <w:lang w:eastAsia="lv-LV" w:bidi="lo-LA"/>
          <w14:ligatures w14:val="none"/>
        </w:rPr>
        <w:t>sniegt kvalitatīvu apsardzes pakalpojumu saskaņā ar spēkā esošajām apsardzes darbību regulējošām normām;</w:t>
      </w:r>
    </w:p>
    <w:p w14:paraId="3CC28463" w14:textId="00AD8279" w:rsidR="006A4FB3" w:rsidRDefault="006A4FB3" w:rsidP="00D9084E">
      <w:pPr>
        <w:pStyle w:val="Sarakstarindkopa"/>
        <w:numPr>
          <w:ilvl w:val="2"/>
          <w:numId w:val="12"/>
        </w:numPr>
        <w:spacing w:after="0" w:line="281" w:lineRule="exact"/>
        <w:rPr>
          <w:rFonts w:ascii="Times New Roman" w:eastAsia="Times New Roman" w:hAnsi="Times New Roman" w:cs="Arial"/>
          <w:lang w:eastAsia="lv-LV" w:bidi="lo-LA"/>
          <w14:ligatures w14:val="none"/>
        </w:rPr>
      </w:pPr>
      <w:r w:rsidRPr="00D9084E">
        <w:rPr>
          <w:rFonts w:ascii="Times New Roman" w:eastAsia="Times New Roman" w:hAnsi="Times New Roman" w:cs="Arial"/>
          <w:lang w:eastAsia="lv-LV" w:bidi="lo-LA"/>
          <w14:ligatures w14:val="none"/>
        </w:rPr>
        <w:t>nodrošināt, ka pasākuma laikā apsardzes darbinieki ir formas tērpā, ar nepieciešamajiem speciālajiem līdzekļiem un tehnisko aprīkojumu;</w:t>
      </w:r>
    </w:p>
    <w:p w14:paraId="3E2DA433" w14:textId="77777777" w:rsidR="007A5973" w:rsidRDefault="006A4FB3" w:rsidP="006A4FB3">
      <w:pPr>
        <w:pStyle w:val="Sarakstarindkopa"/>
        <w:numPr>
          <w:ilvl w:val="2"/>
          <w:numId w:val="12"/>
        </w:numPr>
        <w:spacing w:after="0" w:line="281" w:lineRule="exact"/>
        <w:rPr>
          <w:rFonts w:ascii="Times New Roman" w:eastAsia="Times New Roman" w:hAnsi="Times New Roman" w:cs="Arial"/>
          <w:lang w:eastAsia="lv-LV" w:bidi="lo-LA"/>
          <w14:ligatures w14:val="none"/>
        </w:rPr>
      </w:pPr>
      <w:r w:rsidRPr="007A5973">
        <w:rPr>
          <w:rFonts w:ascii="Times New Roman" w:eastAsia="Times New Roman" w:hAnsi="Times New Roman" w:cs="Arial"/>
          <w:lang w:eastAsia="lv-LV" w:bidi="lo-LA"/>
          <w14:ligatures w14:val="none"/>
        </w:rPr>
        <w:t>pārzināt spēkā esošos normatīvos aktus apsardzes darbības jomā.</w:t>
      </w:r>
    </w:p>
    <w:p w14:paraId="0EE8A6D4" w14:textId="77777777" w:rsidR="007A5973" w:rsidRDefault="006A4FB3" w:rsidP="006A4FB3">
      <w:pPr>
        <w:pStyle w:val="Sarakstarindkopa"/>
        <w:numPr>
          <w:ilvl w:val="1"/>
          <w:numId w:val="12"/>
        </w:numPr>
        <w:spacing w:after="0" w:line="281" w:lineRule="exact"/>
        <w:rPr>
          <w:rFonts w:ascii="Times New Roman" w:eastAsia="Times New Roman" w:hAnsi="Times New Roman" w:cs="Arial"/>
          <w:lang w:eastAsia="lv-LV" w:bidi="lo-LA"/>
          <w14:ligatures w14:val="none"/>
        </w:rPr>
      </w:pPr>
      <w:r w:rsidRPr="007A5973">
        <w:rPr>
          <w:rFonts w:ascii="Times New Roman" w:eastAsia="Times New Roman" w:hAnsi="Times New Roman" w:cs="Arial"/>
          <w:lang w:eastAsia="lv-LV" w:bidi="lo-LA"/>
          <w14:ligatures w14:val="none"/>
        </w:rPr>
        <w:t>Izpildītājs pieprasa, lai attiecīgā pasākuma apmeklētāji un dalībnieki ievēro sabiedrisko kārtību, pasākuma organizatora noteikumus (iekšējās kārtības noteikumus) un drošības prasības.</w:t>
      </w:r>
    </w:p>
    <w:p w14:paraId="0BE5A858" w14:textId="77777777" w:rsidR="007A5973" w:rsidRDefault="006A4FB3" w:rsidP="006A4FB3">
      <w:pPr>
        <w:pStyle w:val="Sarakstarindkopa"/>
        <w:numPr>
          <w:ilvl w:val="1"/>
          <w:numId w:val="12"/>
        </w:numPr>
        <w:spacing w:after="0" w:line="281" w:lineRule="exact"/>
        <w:rPr>
          <w:rFonts w:ascii="Times New Roman" w:eastAsia="Times New Roman" w:hAnsi="Times New Roman" w:cs="Arial"/>
          <w:lang w:eastAsia="lv-LV" w:bidi="lo-LA"/>
          <w14:ligatures w14:val="none"/>
        </w:rPr>
      </w:pPr>
      <w:r w:rsidRPr="007A5973">
        <w:rPr>
          <w:rFonts w:ascii="Times New Roman" w:eastAsia="Times New Roman" w:hAnsi="Times New Roman" w:cs="Arial"/>
          <w:lang w:eastAsia="lv-LV" w:bidi="lo-LA"/>
          <w14:ligatures w14:val="none"/>
        </w:rPr>
        <w:t>Izpildītāja apsardzes darbinieki jautājumos, kas attiecas uz objekta (pasākuma vietas) drošību un piekļuves režīmu, pakļaujas Pasūtītāja pilnvarotās personas rakstiskiem un mutiskiem rīkojumiem un norādījumiem.</w:t>
      </w:r>
    </w:p>
    <w:p w14:paraId="2B9FD469" w14:textId="77777777" w:rsidR="007A5973" w:rsidRDefault="006A4FB3" w:rsidP="006A4FB3">
      <w:pPr>
        <w:pStyle w:val="Sarakstarindkopa"/>
        <w:numPr>
          <w:ilvl w:val="1"/>
          <w:numId w:val="12"/>
        </w:numPr>
        <w:spacing w:after="0" w:line="281" w:lineRule="exact"/>
        <w:rPr>
          <w:rFonts w:ascii="Times New Roman" w:eastAsia="Times New Roman" w:hAnsi="Times New Roman" w:cs="Arial"/>
          <w:lang w:eastAsia="lv-LV" w:bidi="lo-LA"/>
          <w14:ligatures w14:val="none"/>
        </w:rPr>
      </w:pPr>
      <w:r w:rsidRPr="007A5973">
        <w:rPr>
          <w:rFonts w:ascii="Times New Roman" w:eastAsia="Times New Roman" w:hAnsi="Times New Roman" w:cs="Arial"/>
          <w:lang w:eastAsia="lv-LV" w:bidi="lo-LA"/>
          <w14:ligatures w14:val="none"/>
        </w:rPr>
        <w:t>Izpildītājs ar Pasūtītāju pirms plānotā pasākuma vienojas par apsardzes personālu, tā skaitu un noteikto apsardzes režīmu.</w:t>
      </w:r>
    </w:p>
    <w:p w14:paraId="49F59C83" w14:textId="77777777" w:rsidR="007A5973" w:rsidRDefault="006A4FB3" w:rsidP="006A4FB3">
      <w:pPr>
        <w:pStyle w:val="Sarakstarindkopa"/>
        <w:numPr>
          <w:ilvl w:val="1"/>
          <w:numId w:val="12"/>
        </w:numPr>
        <w:spacing w:after="0" w:line="281" w:lineRule="exact"/>
        <w:rPr>
          <w:rFonts w:ascii="Times New Roman" w:eastAsia="Times New Roman" w:hAnsi="Times New Roman" w:cs="Arial"/>
          <w:lang w:eastAsia="lv-LV" w:bidi="lo-LA"/>
          <w14:ligatures w14:val="none"/>
        </w:rPr>
      </w:pPr>
      <w:r w:rsidRPr="007A5973">
        <w:rPr>
          <w:rFonts w:ascii="Times New Roman" w:eastAsia="Times New Roman" w:hAnsi="Times New Roman" w:cs="Arial"/>
          <w:lang w:eastAsia="lv-LV" w:bidi="lo-LA"/>
          <w14:ligatures w14:val="none"/>
        </w:rPr>
        <w:t>Izpildītājam jābūt apsardzes sertifikātam un nodarbinātā apliecības oriģinālam, ko jāspēj uzrādīt jebkurā brīdī pēc Pasūtītājā pieprasījuma.</w:t>
      </w:r>
    </w:p>
    <w:p w14:paraId="408C24A1" w14:textId="230AC894" w:rsidR="00224088" w:rsidRPr="007A5973" w:rsidRDefault="006A4FB3" w:rsidP="007A5973">
      <w:pPr>
        <w:pStyle w:val="Sarakstarindkopa"/>
        <w:numPr>
          <w:ilvl w:val="0"/>
          <w:numId w:val="12"/>
        </w:numPr>
        <w:spacing w:after="0" w:line="281" w:lineRule="exact"/>
        <w:rPr>
          <w:rFonts w:ascii="Times New Roman" w:eastAsia="Times New Roman" w:hAnsi="Times New Roman" w:cs="Arial"/>
          <w:lang w:eastAsia="lv-LV" w:bidi="lo-LA"/>
          <w14:ligatures w14:val="none"/>
        </w:rPr>
      </w:pPr>
      <w:r w:rsidRPr="007A5973">
        <w:rPr>
          <w:rFonts w:ascii="Times New Roman" w:eastAsia="Times New Roman" w:hAnsi="Times New Roman" w:cs="Arial"/>
          <w:lang w:eastAsia="lv-LV" w:bidi="lo-LA"/>
          <w14:ligatures w14:val="none"/>
        </w:rPr>
        <w:t>Plānotie pasākumi, kuros nepieciešami apsardzes pakalpojumi  2025./2026. gadā*</w:t>
      </w:r>
    </w:p>
    <w:p w14:paraId="1FD4A920" w14:textId="77777777" w:rsidR="006A4FB3" w:rsidRDefault="006A4FB3" w:rsidP="00224088">
      <w:pPr>
        <w:spacing w:after="0" w:line="281" w:lineRule="exact"/>
        <w:rPr>
          <w:rFonts w:ascii="Times New Roman" w:eastAsia="Times New Roman" w:hAnsi="Times New Roman" w:cs="Arial"/>
          <w:color w:val="7030A0"/>
          <w:lang w:eastAsia="lv-LV" w:bidi="lo-LA"/>
          <w14:ligatures w14:val="none"/>
        </w:rPr>
      </w:pPr>
    </w:p>
    <w:tbl>
      <w:tblPr>
        <w:tblW w:w="9074" w:type="dxa"/>
        <w:tblCellMar>
          <w:left w:w="0" w:type="dxa"/>
          <w:right w:w="0" w:type="dxa"/>
        </w:tblCellMar>
        <w:tblLook w:val="04A0" w:firstRow="1" w:lastRow="0" w:firstColumn="1" w:lastColumn="0" w:noHBand="0" w:noVBand="1"/>
      </w:tblPr>
      <w:tblGrid>
        <w:gridCol w:w="943"/>
        <w:gridCol w:w="3155"/>
        <w:gridCol w:w="2023"/>
        <w:gridCol w:w="1590"/>
        <w:gridCol w:w="1363"/>
      </w:tblGrid>
      <w:tr w:rsidR="002151F7" w:rsidRPr="006A4FB3" w14:paraId="0931CFAA" w14:textId="77777777" w:rsidTr="006A4FB3">
        <w:trPr>
          <w:tblHeader/>
        </w:trPr>
        <w:tc>
          <w:tcPr>
            <w:tcW w:w="9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D99334" w14:textId="77777777" w:rsidR="006A4FB3" w:rsidRPr="006A4FB3" w:rsidRDefault="006A4FB3" w:rsidP="006A4FB3">
            <w:pPr>
              <w:spacing w:after="0" w:line="281" w:lineRule="exact"/>
              <w:rPr>
                <w:rFonts w:ascii="Times New Roman" w:eastAsia="Times New Roman" w:hAnsi="Times New Roman" w:cs="Arial"/>
                <w:b/>
                <w:bCs/>
                <w:lang w:eastAsia="lv-LV" w:bidi="lo-LA"/>
                <w14:ligatures w14:val="none"/>
              </w:rPr>
            </w:pPr>
            <w:proofErr w:type="spellStart"/>
            <w:r w:rsidRPr="006A4FB3">
              <w:rPr>
                <w:rFonts w:ascii="Times New Roman" w:eastAsia="Times New Roman" w:hAnsi="Times New Roman" w:cs="Arial"/>
                <w:b/>
                <w:bCs/>
                <w:lang w:eastAsia="lv-LV" w:bidi="lo-LA"/>
                <w14:ligatures w14:val="none"/>
              </w:rPr>
              <w:t>Nr.p.k</w:t>
            </w:r>
            <w:proofErr w:type="spellEnd"/>
            <w:r w:rsidRPr="006A4FB3">
              <w:rPr>
                <w:rFonts w:ascii="Times New Roman" w:eastAsia="Times New Roman" w:hAnsi="Times New Roman" w:cs="Arial"/>
                <w:b/>
                <w:bCs/>
                <w:lang w:eastAsia="lv-LV" w:bidi="lo-LA"/>
                <w14:ligatures w14:val="none"/>
              </w:rPr>
              <w:t>.</w:t>
            </w:r>
          </w:p>
        </w:tc>
        <w:tc>
          <w:tcPr>
            <w:tcW w:w="31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F0E5F7" w14:textId="77777777" w:rsidR="006A4FB3" w:rsidRPr="006A4FB3" w:rsidRDefault="006A4FB3" w:rsidP="006A4FB3">
            <w:pPr>
              <w:spacing w:after="0" w:line="281" w:lineRule="exact"/>
              <w:rPr>
                <w:rFonts w:ascii="Times New Roman" w:eastAsia="Times New Roman" w:hAnsi="Times New Roman" w:cs="Arial"/>
                <w:b/>
                <w:bCs/>
                <w:lang w:eastAsia="lv-LV" w:bidi="lo-LA"/>
                <w14:ligatures w14:val="none"/>
              </w:rPr>
            </w:pPr>
            <w:r w:rsidRPr="006A4FB3">
              <w:rPr>
                <w:rFonts w:ascii="Times New Roman" w:eastAsia="Times New Roman" w:hAnsi="Times New Roman" w:cs="Arial"/>
                <w:b/>
                <w:bCs/>
                <w:lang w:eastAsia="lv-LV" w:bidi="lo-LA"/>
                <w14:ligatures w14:val="none"/>
              </w:rPr>
              <w:t>Pasākuma nosaukums</w:t>
            </w:r>
          </w:p>
        </w:tc>
        <w:tc>
          <w:tcPr>
            <w:tcW w:w="20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B317C9" w14:textId="77777777" w:rsidR="006A4FB3" w:rsidRPr="006A4FB3" w:rsidRDefault="006A4FB3" w:rsidP="006A4FB3">
            <w:pPr>
              <w:spacing w:after="0" w:line="281" w:lineRule="exact"/>
              <w:rPr>
                <w:rFonts w:ascii="Times New Roman" w:eastAsia="Times New Roman" w:hAnsi="Times New Roman" w:cs="Arial"/>
                <w:b/>
                <w:bCs/>
                <w:lang w:eastAsia="lv-LV" w:bidi="lo-LA"/>
                <w14:ligatures w14:val="none"/>
              </w:rPr>
            </w:pPr>
            <w:r w:rsidRPr="006A4FB3">
              <w:rPr>
                <w:rFonts w:ascii="Times New Roman" w:eastAsia="Times New Roman" w:hAnsi="Times New Roman" w:cs="Arial"/>
                <w:b/>
                <w:bCs/>
                <w:lang w:eastAsia="lv-LV" w:bidi="lo-LA"/>
                <w14:ligatures w14:val="none"/>
              </w:rPr>
              <w:t>Plānotais pasākuma norises laiks (gads/mēnesis)</w:t>
            </w:r>
          </w:p>
        </w:tc>
        <w:tc>
          <w:tcPr>
            <w:tcW w:w="15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A458CE" w14:textId="77777777" w:rsidR="006A4FB3" w:rsidRPr="006A4FB3" w:rsidRDefault="006A4FB3" w:rsidP="006A4FB3">
            <w:pPr>
              <w:spacing w:after="0" w:line="281" w:lineRule="exact"/>
              <w:rPr>
                <w:rFonts w:ascii="Times New Roman" w:eastAsia="Times New Roman" w:hAnsi="Times New Roman" w:cs="Arial"/>
                <w:b/>
                <w:bCs/>
                <w:lang w:eastAsia="lv-LV" w:bidi="lo-LA"/>
                <w14:ligatures w14:val="none"/>
              </w:rPr>
            </w:pPr>
            <w:r w:rsidRPr="006A4FB3">
              <w:rPr>
                <w:rFonts w:ascii="Times New Roman" w:eastAsia="Times New Roman" w:hAnsi="Times New Roman" w:cs="Arial"/>
                <w:b/>
                <w:bCs/>
                <w:lang w:eastAsia="lv-LV" w:bidi="lo-LA"/>
                <w14:ligatures w14:val="none"/>
              </w:rPr>
              <w:t>Norises vieta</w:t>
            </w:r>
          </w:p>
          <w:p w14:paraId="09EFA810" w14:textId="77777777" w:rsidR="006A4FB3" w:rsidRPr="006A4FB3" w:rsidRDefault="006A4FB3" w:rsidP="006A4FB3">
            <w:pPr>
              <w:spacing w:after="0" w:line="281" w:lineRule="exact"/>
              <w:rPr>
                <w:rFonts w:ascii="Times New Roman" w:eastAsia="Times New Roman" w:hAnsi="Times New Roman" w:cs="Arial"/>
                <w:b/>
                <w:bCs/>
                <w:lang w:eastAsia="lv-LV" w:bidi="lo-LA"/>
                <w14:ligatures w14:val="none"/>
              </w:rPr>
            </w:pPr>
            <w:r w:rsidRPr="006A4FB3">
              <w:rPr>
                <w:rFonts w:ascii="Times New Roman" w:eastAsia="Times New Roman" w:hAnsi="Times New Roman" w:cs="Arial"/>
                <w:b/>
                <w:bCs/>
                <w:lang w:eastAsia="lv-LV" w:bidi="lo-LA"/>
                <w14:ligatures w14:val="none"/>
              </w:rPr>
              <w:t>IEKŠTELPA</w:t>
            </w:r>
          </w:p>
        </w:tc>
        <w:tc>
          <w:tcPr>
            <w:tcW w:w="13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0F1D64" w14:textId="77777777" w:rsidR="006A4FB3" w:rsidRPr="006A4FB3" w:rsidRDefault="006A4FB3" w:rsidP="006A4FB3">
            <w:pPr>
              <w:spacing w:after="0" w:line="281" w:lineRule="exact"/>
              <w:rPr>
                <w:rFonts w:ascii="Times New Roman" w:eastAsia="Times New Roman" w:hAnsi="Times New Roman" w:cs="Arial"/>
                <w:b/>
                <w:bCs/>
                <w:lang w:eastAsia="lv-LV" w:bidi="lo-LA"/>
                <w14:ligatures w14:val="none"/>
              </w:rPr>
            </w:pPr>
            <w:r w:rsidRPr="006A4FB3">
              <w:rPr>
                <w:rFonts w:ascii="Times New Roman" w:eastAsia="Times New Roman" w:hAnsi="Times New Roman" w:cs="Arial"/>
                <w:b/>
                <w:bCs/>
                <w:lang w:eastAsia="lv-LV" w:bidi="lo-LA"/>
                <w14:ligatures w14:val="none"/>
              </w:rPr>
              <w:t>Norises vieta</w:t>
            </w:r>
          </w:p>
          <w:p w14:paraId="40E76C48" w14:textId="77777777" w:rsidR="006A4FB3" w:rsidRPr="006A4FB3" w:rsidRDefault="006A4FB3" w:rsidP="006A4FB3">
            <w:pPr>
              <w:spacing w:after="0" w:line="281" w:lineRule="exact"/>
              <w:rPr>
                <w:rFonts w:ascii="Times New Roman" w:eastAsia="Times New Roman" w:hAnsi="Times New Roman" w:cs="Arial"/>
                <w:b/>
                <w:bCs/>
                <w:lang w:eastAsia="lv-LV" w:bidi="lo-LA"/>
                <w14:ligatures w14:val="none"/>
              </w:rPr>
            </w:pPr>
            <w:r w:rsidRPr="006A4FB3">
              <w:rPr>
                <w:rFonts w:ascii="Times New Roman" w:eastAsia="Times New Roman" w:hAnsi="Times New Roman" w:cs="Arial"/>
                <w:b/>
                <w:bCs/>
                <w:lang w:eastAsia="lv-LV" w:bidi="lo-LA"/>
                <w14:ligatures w14:val="none"/>
              </w:rPr>
              <w:t>ĀRTELPA</w:t>
            </w:r>
          </w:p>
        </w:tc>
      </w:tr>
      <w:tr w:rsidR="002151F7" w:rsidRPr="006A4FB3" w14:paraId="4CF31BDE" w14:textId="77777777" w:rsidTr="006A4FB3">
        <w:tc>
          <w:tcPr>
            <w:tcW w:w="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568761" w14:textId="4DD3882D" w:rsidR="006A4FB3" w:rsidRPr="002151F7" w:rsidRDefault="006A4FB3" w:rsidP="00BA4654">
            <w:pPr>
              <w:pStyle w:val="Sarakstarindkopa"/>
              <w:numPr>
                <w:ilvl w:val="0"/>
                <w:numId w:val="10"/>
              </w:numPr>
              <w:spacing w:after="0" w:line="281" w:lineRule="exact"/>
              <w:rPr>
                <w:rFonts w:ascii="Times New Roman" w:eastAsia="Times New Roman" w:hAnsi="Times New Roman" w:cs="Arial"/>
                <w:lang w:eastAsia="lv-LV" w:bidi="lo-LA"/>
                <w14:ligatures w14:val="none"/>
              </w:rPr>
            </w:pPr>
          </w:p>
        </w:tc>
        <w:tc>
          <w:tcPr>
            <w:tcW w:w="3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946070" w14:textId="65B17A5A" w:rsidR="006A4FB3" w:rsidRPr="006A4FB3" w:rsidRDefault="005B16D9" w:rsidP="006A4FB3">
            <w:pPr>
              <w:spacing w:after="0" w:line="281" w:lineRule="exact"/>
              <w:rPr>
                <w:rFonts w:ascii="Times New Roman" w:eastAsia="Times New Roman" w:hAnsi="Times New Roman" w:cs="Arial"/>
                <w:lang w:eastAsia="lv-LV" w:bidi="lo-LA"/>
                <w14:ligatures w14:val="none"/>
              </w:rPr>
            </w:pPr>
            <w:r w:rsidRPr="002151F7">
              <w:rPr>
                <w:rFonts w:ascii="Times New Roman" w:eastAsia="Times New Roman" w:hAnsi="Times New Roman" w:cs="Arial"/>
                <w:lang w:eastAsia="lv-LV" w:bidi="lo-LA"/>
                <w14:ligatures w14:val="none"/>
              </w:rPr>
              <w:t>Zaļumball</w:t>
            </w:r>
            <w:r w:rsidR="006A4FB3" w:rsidRPr="006A4FB3">
              <w:rPr>
                <w:rFonts w:ascii="Times New Roman" w:eastAsia="Times New Roman" w:hAnsi="Times New Roman" w:cs="Arial"/>
                <w:lang w:eastAsia="lv-LV" w:bidi="lo-LA"/>
                <w14:ligatures w14:val="none"/>
              </w:rPr>
              <w:t>e</w:t>
            </w:r>
          </w:p>
        </w:tc>
        <w:tc>
          <w:tcPr>
            <w:tcW w:w="2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49E79" w14:textId="338C246A" w:rsidR="006A4FB3" w:rsidRPr="006A4FB3" w:rsidRDefault="005B16D9" w:rsidP="006A4FB3">
            <w:pPr>
              <w:spacing w:after="0" w:line="281" w:lineRule="exact"/>
              <w:rPr>
                <w:rFonts w:ascii="Times New Roman" w:eastAsia="Times New Roman" w:hAnsi="Times New Roman" w:cs="Arial"/>
                <w:lang w:eastAsia="lv-LV" w:bidi="lo-LA"/>
                <w14:ligatures w14:val="none"/>
              </w:rPr>
            </w:pPr>
            <w:r w:rsidRPr="002151F7">
              <w:rPr>
                <w:rFonts w:ascii="Times New Roman" w:eastAsia="Times New Roman" w:hAnsi="Times New Roman" w:cs="Arial"/>
                <w:lang w:eastAsia="lv-LV" w:bidi="lo-LA"/>
                <w14:ligatures w14:val="none"/>
              </w:rPr>
              <w:t>15.08</w:t>
            </w:r>
            <w:r w:rsidR="006A4FB3" w:rsidRPr="006A4FB3">
              <w:rPr>
                <w:rFonts w:ascii="Times New Roman" w:eastAsia="Times New Roman" w:hAnsi="Times New Roman" w:cs="Arial"/>
                <w:lang w:eastAsia="lv-LV" w:bidi="lo-LA"/>
                <w14:ligatures w14:val="none"/>
              </w:rPr>
              <w:t>.2025.</w:t>
            </w:r>
          </w:p>
        </w:tc>
        <w:tc>
          <w:tcPr>
            <w:tcW w:w="1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80767A" w14:textId="225DBEBE" w:rsidR="006A4FB3" w:rsidRPr="006A4FB3" w:rsidRDefault="006A4FB3" w:rsidP="002151F7">
            <w:pPr>
              <w:spacing w:after="0" w:line="281" w:lineRule="exact"/>
              <w:jc w:val="center"/>
              <w:rPr>
                <w:rFonts w:ascii="Times New Roman" w:eastAsia="Times New Roman" w:hAnsi="Times New Roman" w:cs="Arial"/>
                <w:lang w:eastAsia="lv-LV" w:bidi="lo-LA"/>
                <w14:ligatures w14:val="none"/>
              </w:rPr>
            </w:pPr>
          </w:p>
        </w:tc>
        <w:tc>
          <w:tcPr>
            <w:tcW w:w="1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4DFD16" w14:textId="016B3666" w:rsidR="006A4FB3" w:rsidRPr="006A4FB3" w:rsidRDefault="005B16D9" w:rsidP="002151F7">
            <w:pPr>
              <w:spacing w:after="0" w:line="281" w:lineRule="exact"/>
              <w:jc w:val="center"/>
              <w:rPr>
                <w:rFonts w:ascii="Times New Roman" w:eastAsia="Times New Roman" w:hAnsi="Times New Roman" w:cs="Arial"/>
                <w:lang w:eastAsia="lv-LV" w:bidi="lo-LA"/>
                <w14:ligatures w14:val="none"/>
              </w:rPr>
            </w:pPr>
            <w:r w:rsidRPr="002151F7">
              <w:rPr>
                <w:rFonts w:ascii="Times New Roman" w:eastAsia="Times New Roman" w:hAnsi="Times New Roman" w:cs="Arial"/>
                <w:lang w:eastAsia="lv-LV" w:bidi="lo-LA"/>
                <w14:ligatures w14:val="none"/>
              </w:rPr>
              <w:t>X</w:t>
            </w:r>
          </w:p>
        </w:tc>
      </w:tr>
      <w:tr w:rsidR="002151F7" w:rsidRPr="006A4FB3" w14:paraId="0F2CF919" w14:textId="77777777" w:rsidTr="005B16D9">
        <w:tc>
          <w:tcPr>
            <w:tcW w:w="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9BA893" w14:textId="732D14D8" w:rsidR="006A4FB3" w:rsidRPr="002151F7" w:rsidRDefault="006A4FB3" w:rsidP="00BA4654">
            <w:pPr>
              <w:pStyle w:val="Sarakstarindkopa"/>
              <w:numPr>
                <w:ilvl w:val="0"/>
                <w:numId w:val="10"/>
              </w:numPr>
              <w:spacing w:after="0" w:line="281" w:lineRule="exact"/>
              <w:rPr>
                <w:rFonts w:ascii="Times New Roman" w:eastAsia="Times New Roman" w:hAnsi="Times New Roman" w:cs="Arial"/>
                <w:lang w:eastAsia="lv-LV" w:bidi="lo-LA"/>
                <w14:ligatures w14:val="none"/>
              </w:rPr>
            </w:pPr>
          </w:p>
        </w:tc>
        <w:tc>
          <w:tcPr>
            <w:tcW w:w="3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9EE112" w14:textId="4DFAC2C9" w:rsidR="006A4FB3" w:rsidRPr="006A4FB3" w:rsidRDefault="00BA4654" w:rsidP="006A4FB3">
            <w:pPr>
              <w:spacing w:after="0" w:line="281" w:lineRule="exact"/>
              <w:rPr>
                <w:rFonts w:ascii="Times New Roman" w:eastAsia="Times New Roman" w:hAnsi="Times New Roman" w:cs="Arial"/>
                <w:lang w:eastAsia="lv-LV" w:bidi="lo-LA"/>
                <w14:ligatures w14:val="none"/>
              </w:rPr>
            </w:pPr>
            <w:r w:rsidRPr="002151F7">
              <w:rPr>
                <w:rFonts w:ascii="Times New Roman" w:eastAsia="Times New Roman" w:hAnsi="Times New Roman" w:cs="Arial"/>
                <w:lang w:eastAsia="lv-LV" w:bidi="lo-LA"/>
                <w14:ligatures w14:val="none"/>
              </w:rPr>
              <w:t>Amatiermākslas kolektīvu sezonas atklāšanas pasākums “Kopu kopā”</w:t>
            </w:r>
          </w:p>
        </w:tc>
        <w:tc>
          <w:tcPr>
            <w:tcW w:w="2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2D6F4C" w14:textId="6553FCFB" w:rsidR="006A4FB3" w:rsidRPr="006A4FB3" w:rsidRDefault="00BA4654" w:rsidP="006A4FB3">
            <w:pPr>
              <w:spacing w:after="0" w:line="281" w:lineRule="exact"/>
              <w:rPr>
                <w:rFonts w:ascii="Times New Roman" w:eastAsia="Times New Roman" w:hAnsi="Times New Roman" w:cs="Arial"/>
                <w:lang w:eastAsia="lv-LV" w:bidi="lo-LA"/>
                <w14:ligatures w14:val="none"/>
              </w:rPr>
            </w:pPr>
            <w:r w:rsidRPr="002151F7">
              <w:rPr>
                <w:rFonts w:ascii="Times New Roman" w:eastAsia="Times New Roman" w:hAnsi="Times New Roman" w:cs="Arial"/>
                <w:lang w:eastAsia="lv-LV" w:bidi="lo-LA"/>
                <w14:ligatures w14:val="none"/>
              </w:rPr>
              <w:t>01.11.2025.</w:t>
            </w:r>
          </w:p>
        </w:tc>
        <w:tc>
          <w:tcPr>
            <w:tcW w:w="1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135E78" w14:textId="621D1D3F" w:rsidR="006A4FB3" w:rsidRPr="006A4FB3" w:rsidRDefault="00BA4654" w:rsidP="002151F7">
            <w:pPr>
              <w:spacing w:after="0" w:line="281" w:lineRule="exact"/>
              <w:jc w:val="center"/>
              <w:rPr>
                <w:rFonts w:ascii="Times New Roman" w:eastAsia="Times New Roman" w:hAnsi="Times New Roman" w:cs="Arial"/>
                <w:lang w:eastAsia="lv-LV" w:bidi="lo-LA"/>
                <w14:ligatures w14:val="none"/>
              </w:rPr>
            </w:pPr>
            <w:r w:rsidRPr="002151F7">
              <w:rPr>
                <w:rFonts w:ascii="Times New Roman" w:eastAsia="Times New Roman" w:hAnsi="Times New Roman" w:cs="Arial"/>
                <w:lang w:eastAsia="lv-LV" w:bidi="lo-LA"/>
                <w14:ligatures w14:val="none"/>
              </w:rPr>
              <w:t>X</w:t>
            </w:r>
          </w:p>
        </w:tc>
        <w:tc>
          <w:tcPr>
            <w:tcW w:w="1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1C13B6" w14:textId="127A3AF6" w:rsidR="006A4FB3" w:rsidRPr="006A4FB3" w:rsidRDefault="006A4FB3" w:rsidP="002151F7">
            <w:pPr>
              <w:spacing w:after="0" w:line="281" w:lineRule="exact"/>
              <w:jc w:val="center"/>
              <w:rPr>
                <w:rFonts w:ascii="Times New Roman" w:eastAsia="Times New Roman" w:hAnsi="Times New Roman" w:cs="Arial"/>
                <w:lang w:eastAsia="lv-LV" w:bidi="lo-LA"/>
                <w14:ligatures w14:val="none"/>
              </w:rPr>
            </w:pPr>
          </w:p>
        </w:tc>
      </w:tr>
      <w:tr w:rsidR="002151F7" w:rsidRPr="006A4FB3" w14:paraId="2429E999" w14:textId="77777777" w:rsidTr="005B16D9">
        <w:tc>
          <w:tcPr>
            <w:tcW w:w="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5CEE9A" w14:textId="382BAB02" w:rsidR="006A4FB3" w:rsidRPr="002151F7" w:rsidRDefault="006A4FB3" w:rsidP="00BA4654">
            <w:pPr>
              <w:pStyle w:val="Sarakstarindkopa"/>
              <w:numPr>
                <w:ilvl w:val="0"/>
                <w:numId w:val="10"/>
              </w:numPr>
              <w:spacing w:after="0" w:line="281" w:lineRule="exact"/>
              <w:rPr>
                <w:rFonts w:ascii="Times New Roman" w:eastAsia="Times New Roman" w:hAnsi="Times New Roman" w:cs="Arial"/>
                <w:lang w:eastAsia="lv-LV" w:bidi="lo-LA"/>
                <w14:ligatures w14:val="none"/>
              </w:rPr>
            </w:pPr>
          </w:p>
        </w:tc>
        <w:tc>
          <w:tcPr>
            <w:tcW w:w="3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3A5E77" w14:textId="5862A6CB" w:rsidR="006A4FB3" w:rsidRPr="006A4FB3" w:rsidRDefault="00BA4654" w:rsidP="006A4FB3">
            <w:pPr>
              <w:spacing w:after="0" w:line="281" w:lineRule="exact"/>
              <w:rPr>
                <w:rFonts w:ascii="Times New Roman" w:eastAsia="Times New Roman" w:hAnsi="Times New Roman" w:cs="Arial"/>
                <w:lang w:eastAsia="lv-LV" w:bidi="lo-LA"/>
                <w14:ligatures w14:val="none"/>
              </w:rPr>
            </w:pPr>
            <w:r w:rsidRPr="002151F7">
              <w:rPr>
                <w:rFonts w:ascii="Times New Roman" w:eastAsia="Times New Roman" w:hAnsi="Times New Roman" w:cs="Arial"/>
                <w:lang w:eastAsia="lv-LV" w:bidi="lo-LA"/>
                <w14:ligatures w14:val="none"/>
              </w:rPr>
              <w:t>Jaunā gada sagaidīšanas pasākums</w:t>
            </w:r>
          </w:p>
        </w:tc>
        <w:tc>
          <w:tcPr>
            <w:tcW w:w="2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46D0E0" w14:textId="790526A4" w:rsidR="006A4FB3" w:rsidRPr="006A4FB3" w:rsidRDefault="00BA4654" w:rsidP="006A4FB3">
            <w:pPr>
              <w:spacing w:after="0" w:line="281" w:lineRule="exact"/>
              <w:rPr>
                <w:rFonts w:ascii="Times New Roman" w:eastAsia="Times New Roman" w:hAnsi="Times New Roman" w:cs="Arial"/>
                <w:lang w:eastAsia="lv-LV" w:bidi="lo-LA"/>
                <w14:ligatures w14:val="none"/>
              </w:rPr>
            </w:pPr>
            <w:r w:rsidRPr="002151F7">
              <w:rPr>
                <w:rFonts w:ascii="Times New Roman" w:eastAsia="Times New Roman" w:hAnsi="Times New Roman" w:cs="Arial"/>
                <w:lang w:eastAsia="lv-LV" w:bidi="lo-LA"/>
                <w14:ligatures w14:val="none"/>
              </w:rPr>
              <w:t>01.01.2026.</w:t>
            </w:r>
          </w:p>
        </w:tc>
        <w:tc>
          <w:tcPr>
            <w:tcW w:w="1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C7EC74" w14:textId="77777777" w:rsidR="006A4FB3" w:rsidRPr="006A4FB3" w:rsidRDefault="006A4FB3" w:rsidP="002151F7">
            <w:pPr>
              <w:spacing w:after="0" w:line="281" w:lineRule="exact"/>
              <w:jc w:val="center"/>
              <w:rPr>
                <w:rFonts w:ascii="Times New Roman" w:eastAsia="Times New Roman" w:hAnsi="Times New Roman" w:cs="Arial"/>
                <w:lang w:eastAsia="lv-LV" w:bidi="lo-LA"/>
                <w14:ligatures w14:val="none"/>
              </w:rPr>
            </w:pPr>
          </w:p>
        </w:tc>
        <w:tc>
          <w:tcPr>
            <w:tcW w:w="1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C6F822" w14:textId="55A84EAC" w:rsidR="006A4FB3" w:rsidRPr="006A4FB3" w:rsidRDefault="00BA4654" w:rsidP="002151F7">
            <w:pPr>
              <w:spacing w:after="0" w:line="281" w:lineRule="exact"/>
              <w:jc w:val="center"/>
              <w:rPr>
                <w:rFonts w:ascii="Times New Roman" w:eastAsia="Times New Roman" w:hAnsi="Times New Roman" w:cs="Arial"/>
                <w:lang w:eastAsia="lv-LV" w:bidi="lo-LA"/>
                <w14:ligatures w14:val="none"/>
              </w:rPr>
            </w:pPr>
            <w:r w:rsidRPr="002151F7">
              <w:rPr>
                <w:rFonts w:ascii="Times New Roman" w:eastAsia="Times New Roman" w:hAnsi="Times New Roman" w:cs="Arial"/>
                <w:lang w:eastAsia="lv-LV" w:bidi="lo-LA"/>
                <w14:ligatures w14:val="none"/>
              </w:rPr>
              <w:t>X</w:t>
            </w:r>
          </w:p>
        </w:tc>
      </w:tr>
      <w:tr w:rsidR="00BA4654" w:rsidRPr="002151F7" w14:paraId="59BADDDC" w14:textId="77777777" w:rsidTr="005B16D9">
        <w:tc>
          <w:tcPr>
            <w:tcW w:w="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3A1748" w14:textId="77777777" w:rsidR="00BA4654" w:rsidRPr="002151F7" w:rsidRDefault="00BA4654" w:rsidP="00BA4654">
            <w:pPr>
              <w:pStyle w:val="Sarakstarindkopa"/>
              <w:numPr>
                <w:ilvl w:val="0"/>
                <w:numId w:val="10"/>
              </w:numPr>
              <w:spacing w:after="0" w:line="281" w:lineRule="exact"/>
              <w:rPr>
                <w:rFonts w:ascii="Times New Roman" w:eastAsia="Times New Roman" w:hAnsi="Times New Roman" w:cs="Arial"/>
                <w:lang w:eastAsia="lv-LV" w:bidi="lo-LA"/>
                <w14:ligatures w14:val="none"/>
              </w:rPr>
            </w:pPr>
          </w:p>
        </w:tc>
        <w:tc>
          <w:tcPr>
            <w:tcW w:w="3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9BFBB4" w14:textId="2800EB99" w:rsidR="00BA4654" w:rsidRPr="002151F7" w:rsidRDefault="002151F7" w:rsidP="006A4FB3">
            <w:pPr>
              <w:spacing w:after="0" w:line="281" w:lineRule="exact"/>
              <w:rPr>
                <w:rFonts w:ascii="Times New Roman" w:eastAsia="Times New Roman" w:hAnsi="Times New Roman" w:cs="Arial"/>
                <w:lang w:eastAsia="lv-LV" w:bidi="lo-LA"/>
                <w14:ligatures w14:val="none"/>
              </w:rPr>
            </w:pPr>
            <w:r w:rsidRPr="002151F7">
              <w:rPr>
                <w:rFonts w:ascii="Times New Roman" w:eastAsia="Times New Roman" w:hAnsi="Times New Roman" w:cs="Arial"/>
                <w:lang w:eastAsia="lv-LV" w:bidi="lo-LA"/>
                <w14:ligatures w14:val="none"/>
              </w:rPr>
              <w:t>Amatiermākslas kolektīvu pasākumu neformālā daļa</w:t>
            </w:r>
          </w:p>
        </w:tc>
        <w:tc>
          <w:tcPr>
            <w:tcW w:w="2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13D3FF" w14:textId="14E635A8" w:rsidR="00BA4654" w:rsidRPr="002151F7" w:rsidRDefault="002151F7" w:rsidP="006A4FB3">
            <w:pPr>
              <w:spacing w:after="0" w:line="281" w:lineRule="exact"/>
              <w:rPr>
                <w:rFonts w:ascii="Times New Roman" w:eastAsia="Times New Roman" w:hAnsi="Times New Roman" w:cs="Arial"/>
                <w:lang w:eastAsia="lv-LV" w:bidi="lo-LA"/>
                <w14:ligatures w14:val="none"/>
              </w:rPr>
            </w:pPr>
            <w:r w:rsidRPr="002151F7">
              <w:rPr>
                <w:rFonts w:ascii="Times New Roman" w:eastAsia="Times New Roman" w:hAnsi="Times New Roman" w:cs="Arial"/>
                <w:lang w:eastAsia="lv-LV" w:bidi="lo-LA"/>
                <w14:ligatures w14:val="none"/>
              </w:rPr>
              <w:t>2026. gads, vairāki pasākumi</w:t>
            </w:r>
          </w:p>
        </w:tc>
        <w:tc>
          <w:tcPr>
            <w:tcW w:w="1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B8D2E7" w14:textId="5EA51F7B" w:rsidR="00BA4654" w:rsidRPr="002151F7" w:rsidRDefault="002151F7" w:rsidP="002151F7">
            <w:pPr>
              <w:spacing w:after="0" w:line="281" w:lineRule="exact"/>
              <w:jc w:val="center"/>
              <w:rPr>
                <w:rFonts w:ascii="Times New Roman" w:eastAsia="Times New Roman" w:hAnsi="Times New Roman" w:cs="Arial"/>
                <w:lang w:eastAsia="lv-LV" w:bidi="lo-LA"/>
                <w14:ligatures w14:val="none"/>
              </w:rPr>
            </w:pPr>
            <w:r w:rsidRPr="002151F7">
              <w:rPr>
                <w:rFonts w:ascii="Times New Roman" w:eastAsia="Times New Roman" w:hAnsi="Times New Roman" w:cs="Arial"/>
                <w:lang w:eastAsia="lv-LV" w:bidi="lo-LA"/>
                <w14:ligatures w14:val="none"/>
              </w:rPr>
              <w:t>X</w:t>
            </w:r>
          </w:p>
        </w:tc>
        <w:tc>
          <w:tcPr>
            <w:tcW w:w="1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7FB11F" w14:textId="77777777" w:rsidR="00BA4654" w:rsidRPr="002151F7" w:rsidRDefault="00BA4654" w:rsidP="002151F7">
            <w:pPr>
              <w:spacing w:after="0" w:line="281" w:lineRule="exact"/>
              <w:jc w:val="center"/>
              <w:rPr>
                <w:rFonts w:ascii="Times New Roman" w:eastAsia="Times New Roman" w:hAnsi="Times New Roman" w:cs="Arial"/>
                <w:lang w:eastAsia="lv-LV" w:bidi="lo-LA"/>
                <w14:ligatures w14:val="none"/>
              </w:rPr>
            </w:pPr>
          </w:p>
        </w:tc>
      </w:tr>
    </w:tbl>
    <w:p w14:paraId="7FF06388" w14:textId="066EF108" w:rsidR="00224088" w:rsidRPr="002151F7" w:rsidRDefault="006A4FB3" w:rsidP="006A4FB3">
      <w:pPr>
        <w:spacing w:after="0" w:line="281" w:lineRule="exact"/>
        <w:rPr>
          <w:rFonts w:ascii="Times New Roman" w:eastAsia="Times New Roman" w:hAnsi="Times New Roman" w:cs="Arial"/>
          <w:lang w:eastAsia="lv-LV" w:bidi="lo-LA"/>
          <w14:ligatures w14:val="none"/>
        </w:rPr>
      </w:pPr>
      <w:r w:rsidRPr="002151F7">
        <w:rPr>
          <w:rFonts w:ascii="Times New Roman" w:eastAsia="Times New Roman" w:hAnsi="Times New Roman" w:cs="Arial"/>
          <w:lang w:eastAsia="lv-LV" w:bidi="lo-LA"/>
          <w14:ligatures w14:val="none"/>
        </w:rPr>
        <w:t>*</w:t>
      </w:r>
      <w:r w:rsidRPr="002151F7">
        <w:rPr>
          <w:rFonts w:ascii="Times New Roman" w:eastAsia="Times New Roman" w:hAnsi="Times New Roman" w:cs="Arial"/>
          <w:lang w:eastAsia="lv-LV" w:bidi="lo-LA"/>
          <w14:ligatures w14:val="none"/>
        </w:rPr>
        <w:t xml:space="preserve"> </w:t>
      </w:r>
      <w:r w:rsidRPr="002151F7">
        <w:rPr>
          <w:rFonts w:ascii="Times New Roman" w:eastAsia="Times New Roman" w:hAnsi="Times New Roman" w:cs="Arial"/>
          <w:lang w:eastAsia="lv-LV" w:bidi="lo-LA"/>
          <w14:ligatures w14:val="none"/>
        </w:rPr>
        <w:t>pasākumu saraksts var tikt precizēts (gan attiecībā uz pasākumiem (skaitu), gan to norises laiku)</w:t>
      </w:r>
    </w:p>
    <w:p w14:paraId="1018D0B1" w14:textId="77777777" w:rsidR="007A5973" w:rsidRDefault="007A5973">
      <w:pPr>
        <w:rPr>
          <w:rFonts w:ascii="Times New Roman" w:eastAsia="Calibri" w:hAnsi="Times New Roman" w:cs="Times New Roman"/>
          <w14:ligatures w14:val="none"/>
        </w:rPr>
      </w:pPr>
      <w:r>
        <w:rPr>
          <w:rFonts w:ascii="Times New Roman" w:eastAsia="Calibri" w:hAnsi="Times New Roman" w:cs="Times New Roman"/>
          <w14:ligatures w14:val="none"/>
        </w:rPr>
        <w:br w:type="page"/>
      </w:r>
    </w:p>
    <w:p w14:paraId="124FFB28" w14:textId="6E82197D" w:rsidR="00224088" w:rsidRPr="00224088" w:rsidRDefault="00224088" w:rsidP="00224088">
      <w:pPr>
        <w:spacing w:after="0" w:line="360" w:lineRule="auto"/>
        <w:jc w:val="right"/>
        <w:rPr>
          <w:rFonts w:ascii="Times New Roman" w:eastAsia="Calibri" w:hAnsi="Times New Roman" w:cs="Times New Roman"/>
          <w:b/>
          <w14:ligatures w14:val="none"/>
        </w:rPr>
      </w:pPr>
      <w:r w:rsidRPr="00224088">
        <w:rPr>
          <w:rFonts w:ascii="Times New Roman" w:eastAsia="Calibri" w:hAnsi="Times New Roman" w:cs="Times New Roman"/>
          <w:b/>
          <w14:ligatures w14:val="none"/>
        </w:rPr>
        <w:lastRenderedPageBreak/>
        <w:t>2.pielikums</w:t>
      </w:r>
    </w:p>
    <w:p w14:paraId="051596B7" w14:textId="77777777" w:rsidR="006A4FB3" w:rsidRDefault="006A4FB3" w:rsidP="006A4FB3">
      <w:pPr>
        <w:spacing w:after="0" w:line="276" w:lineRule="auto"/>
        <w:jc w:val="center"/>
        <w:rPr>
          <w:rFonts w:ascii="Times New Roman" w:eastAsia="Calibri" w:hAnsi="Times New Roman" w:cs="Times New Roman"/>
          <w:b/>
          <w:bCs/>
          <w:sz w:val="28"/>
          <w:szCs w:val="28"/>
          <w14:ligatures w14:val="none"/>
        </w:rPr>
      </w:pPr>
      <w:r w:rsidRPr="006A4FB3">
        <w:rPr>
          <w:rFonts w:ascii="Times New Roman" w:eastAsia="Calibri" w:hAnsi="Times New Roman" w:cs="Times New Roman"/>
          <w:b/>
          <w:bCs/>
          <w:sz w:val="28"/>
          <w:szCs w:val="28"/>
          <w14:ligatures w14:val="none"/>
        </w:rPr>
        <w:t>FINANŠU PIEDĀVĀJUMS</w:t>
      </w:r>
      <w:r w:rsidRPr="006A4FB3">
        <w:rPr>
          <w:rFonts w:ascii="Times New Roman" w:eastAsia="Calibri" w:hAnsi="Times New Roman" w:cs="Times New Roman"/>
          <w:b/>
          <w:bCs/>
          <w:sz w:val="28"/>
          <w:szCs w:val="28"/>
          <w14:ligatures w14:val="none"/>
        </w:rPr>
        <w:t xml:space="preserve"> </w:t>
      </w:r>
    </w:p>
    <w:p w14:paraId="78839AD9" w14:textId="62F250E0" w:rsidR="006A4FB3" w:rsidRPr="007A5973" w:rsidRDefault="006A4FB3" w:rsidP="006A4FB3">
      <w:pPr>
        <w:spacing w:after="0" w:line="276" w:lineRule="auto"/>
        <w:jc w:val="center"/>
        <w:rPr>
          <w:rFonts w:ascii="Times New Roman" w:eastAsia="Times New Roman" w:hAnsi="Times New Roman" w:cs="Times New Roman"/>
          <w:b/>
          <w:i/>
          <w14:ligatures w14:val="none"/>
        </w:rPr>
      </w:pPr>
      <w:r w:rsidRPr="007A5973">
        <w:rPr>
          <w:rFonts w:ascii="Times New Roman" w:eastAsia="Times New Roman" w:hAnsi="Times New Roman" w:cs="Times New Roman"/>
          <w:b/>
          <w:i/>
          <w14:ligatures w14:val="none"/>
        </w:rPr>
        <w:t>“</w:t>
      </w:r>
      <w:bookmarkStart w:id="1" w:name="_Hlk204090592"/>
      <w:r w:rsidRPr="007A5973">
        <w:rPr>
          <w:rFonts w:ascii="Times New Roman" w:eastAsia="Times New Roman" w:hAnsi="Times New Roman" w:cs="Times New Roman"/>
          <w:b/>
          <w:i/>
          <w14:ligatures w14:val="none"/>
        </w:rPr>
        <w:t>Fiziskās apsardzes nodrošināšana Bauskas Kultūras centra rīkotajos publiskajos pasākumos</w:t>
      </w:r>
      <w:bookmarkEnd w:id="1"/>
      <w:r w:rsidRPr="007A5973">
        <w:rPr>
          <w:rFonts w:ascii="Times New Roman" w:eastAsia="Times New Roman" w:hAnsi="Times New Roman" w:cs="Times New Roman"/>
          <w:b/>
          <w:i/>
          <w14:ligatures w14:val="none"/>
        </w:rPr>
        <w:t xml:space="preserve">”, </w:t>
      </w:r>
    </w:p>
    <w:p w14:paraId="76F49456" w14:textId="6BD86067" w:rsidR="00224088" w:rsidRPr="007A5973" w:rsidRDefault="006A4FB3" w:rsidP="006A4FB3">
      <w:pPr>
        <w:spacing w:after="0" w:line="276" w:lineRule="auto"/>
        <w:jc w:val="center"/>
        <w:rPr>
          <w:rFonts w:ascii="Times New Roman" w:eastAsia="Calibri" w:hAnsi="Times New Roman" w:cs="Times New Roman"/>
          <w:sz w:val="22"/>
          <w:szCs w:val="22"/>
          <w14:ligatures w14:val="none"/>
        </w:rPr>
      </w:pPr>
      <w:r w:rsidRPr="007A5973">
        <w:rPr>
          <w:rFonts w:ascii="Times New Roman" w:eastAsia="Times New Roman" w:hAnsi="Times New Roman" w:cs="Times New Roman"/>
          <w:b/>
          <w:i/>
          <w14:ligatures w14:val="none"/>
        </w:rPr>
        <w:t>identifikācijas numurs 1-13/2025/25</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225"/>
        <w:gridCol w:w="4803"/>
      </w:tblGrid>
      <w:tr w:rsidR="00224088" w:rsidRPr="00224088" w14:paraId="2AAC7E64" w14:textId="77777777" w:rsidTr="00224088">
        <w:trPr>
          <w:cantSplit/>
          <w:trHeight w:val="437"/>
        </w:trPr>
        <w:tc>
          <w:tcPr>
            <w:tcW w:w="8217"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FEB8DD2" w14:textId="77777777" w:rsidR="00224088" w:rsidRPr="00224088" w:rsidRDefault="00224088" w:rsidP="006A4FB3">
            <w:pPr>
              <w:spacing w:after="0" w:line="240" w:lineRule="auto"/>
              <w:outlineLvl w:val="6"/>
              <w:rPr>
                <w:rFonts w:ascii="Times New Roman" w:eastAsia="Times New Roman" w:hAnsi="Times New Roman" w:cs="Times New Roman"/>
                <w:b/>
                <w:szCs w:val="22"/>
                <w14:ligatures w14:val="none"/>
              </w:rPr>
            </w:pPr>
            <w:r w:rsidRPr="00224088">
              <w:rPr>
                <w:rFonts w:ascii="Times New Roman" w:eastAsia="Times New Roman" w:hAnsi="Times New Roman" w:cs="Times New Roman"/>
                <w:b/>
                <w:szCs w:val="22"/>
                <w14:ligatures w14:val="none"/>
              </w:rPr>
              <w:t>Informācija par pretendentu</w:t>
            </w:r>
          </w:p>
        </w:tc>
      </w:tr>
      <w:tr w:rsidR="00224088" w:rsidRPr="00224088" w14:paraId="7FC378C5" w14:textId="77777777" w:rsidTr="00224088">
        <w:trPr>
          <w:cantSplit/>
          <w:trHeight w:val="437"/>
        </w:trPr>
        <w:tc>
          <w:tcPr>
            <w:tcW w:w="3414" w:type="dxa"/>
            <w:gridSpan w:val="2"/>
            <w:tcBorders>
              <w:top w:val="single" w:sz="4" w:space="0" w:color="auto"/>
              <w:left w:val="single" w:sz="4" w:space="0" w:color="auto"/>
              <w:bottom w:val="single" w:sz="4" w:space="0" w:color="auto"/>
              <w:right w:val="single" w:sz="4" w:space="0" w:color="auto"/>
            </w:tcBorders>
            <w:hideMark/>
          </w:tcPr>
          <w:p w14:paraId="367998A5" w14:textId="77777777" w:rsidR="00224088" w:rsidRPr="00224088" w:rsidRDefault="00224088" w:rsidP="006A4FB3">
            <w:pPr>
              <w:widowControl w:val="0"/>
              <w:adjustRightInd w:val="0"/>
              <w:spacing w:after="0" w:line="240" w:lineRule="auto"/>
              <w:textAlignment w:val="baseline"/>
              <w:rPr>
                <w:rFonts w:ascii="Times New Roman" w:eastAsia="Times New Roman" w:hAnsi="Times New Roman" w:cs="Times New Roman"/>
                <w14:ligatures w14:val="none"/>
              </w:rPr>
            </w:pPr>
            <w:r w:rsidRPr="00224088">
              <w:rPr>
                <w:rFonts w:ascii="Times New Roman" w:eastAsia="Times New Roman" w:hAnsi="Times New Roman" w:cs="Times New Roman"/>
                <w14:ligatures w14:val="none"/>
              </w:rPr>
              <w:t>Pretendenta nosaukums:</w:t>
            </w:r>
          </w:p>
        </w:tc>
        <w:tc>
          <w:tcPr>
            <w:tcW w:w="4803" w:type="dxa"/>
            <w:tcBorders>
              <w:top w:val="single" w:sz="4" w:space="0" w:color="auto"/>
              <w:left w:val="single" w:sz="4" w:space="0" w:color="auto"/>
              <w:bottom w:val="single" w:sz="4" w:space="0" w:color="auto"/>
              <w:right w:val="single" w:sz="4" w:space="0" w:color="auto"/>
            </w:tcBorders>
          </w:tcPr>
          <w:p w14:paraId="71E1D55E" w14:textId="77777777" w:rsidR="00224088" w:rsidRPr="00224088" w:rsidRDefault="00224088" w:rsidP="006A4FB3">
            <w:pPr>
              <w:spacing w:after="0" w:line="240" w:lineRule="auto"/>
              <w:jc w:val="center"/>
              <w:rPr>
                <w:rFonts w:ascii="Times New Roman" w:eastAsia="Calibri" w:hAnsi="Times New Roman" w:cs="Times New Roman"/>
                <w14:ligatures w14:val="none"/>
              </w:rPr>
            </w:pPr>
          </w:p>
        </w:tc>
      </w:tr>
      <w:tr w:rsidR="00224088" w:rsidRPr="00224088" w14:paraId="3CA487DD" w14:textId="77777777" w:rsidTr="00224088">
        <w:trPr>
          <w:cantSplit/>
          <w:trHeight w:val="437"/>
        </w:trPr>
        <w:tc>
          <w:tcPr>
            <w:tcW w:w="3414" w:type="dxa"/>
            <w:gridSpan w:val="2"/>
            <w:tcBorders>
              <w:top w:val="single" w:sz="4" w:space="0" w:color="auto"/>
              <w:left w:val="single" w:sz="4" w:space="0" w:color="auto"/>
              <w:bottom w:val="single" w:sz="4" w:space="0" w:color="auto"/>
              <w:right w:val="single" w:sz="4" w:space="0" w:color="auto"/>
            </w:tcBorders>
            <w:hideMark/>
          </w:tcPr>
          <w:p w14:paraId="08FD2710" w14:textId="77777777" w:rsidR="00224088" w:rsidRPr="00224088" w:rsidRDefault="00224088" w:rsidP="006A4FB3">
            <w:pPr>
              <w:widowControl w:val="0"/>
              <w:adjustRightInd w:val="0"/>
              <w:spacing w:after="0" w:line="240" w:lineRule="auto"/>
              <w:ind w:right="-52"/>
              <w:textAlignment w:val="baseline"/>
              <w:rPr>
                <w:rFonts w:ascii="Times New Roman" w:eastAsia="Times New Roman" w:hAnsi="Times New Roman" w:cs="Times New Roman"/>
                <w14:ligatures w14:val="none"/>
              </w:rPr>
            </w:pPr>
            <w:r w:rsidRPr="00224088">
              <w:rPr>
                <w:rFonts w:ascii="Times New Roman" w:eastAsia="Times New Roman" w:hAnsi="Times New Roman" w:cs="Times New Roman"/>
                <w14:ligatures w14:val="none"/>
              </w:rPr>
              <w:t>Reģistrācijas numurs:</w:t>
            </w:r>
          </w:p>
        </w:tc>
        <w:tc>
          <w:tcPr>
            <w:tcW w:w="4803" w:type="dxa"/>
            <w:tcBorders>
              <w:top w:val="single" w:sz="4" w:space="0" w:color="auto"/>
              <w:left w:val="single" w:sz="4" w:space="0" w:color="auto"/>
              <w:bottom w:val="single" w:sz="4" w:space="0" w:color="auto"/>
              <w:right w:val="single" w:sz="4" w:space="0" w:color="auto"/>
            </w:tcBorders>
          </w:tcPr>
          <w:p w14:paraId="72D05046" w14:textId="77777777" w:rsidR="00224088" w:rsidRPr="00224088" w:rsidRDefault="00224088" w:rsidP="006A4FB3">
            <w:pPr>
              <w:spacing w:after="0" w:line="240" w:lineRule="auto"/>
              <w:jc w:val="center"/>
              <w:rPr>
                <w:rFonts w:ascii="Times New Roman" w:eastAsia="Calibri" w:hAnsi="Times New Roman" w:cs="Times New Roman"/>
                <w14:ligatures w14:val="none"/>
              </w:rPr>
            </w:pPr>
          </w:p>
        </w:tc>
      </w:tr>
      <w:tr w:rsidR="00224088" w:rsidRPr="00224088" w14:paraId="472943EF" w14:textId="77777777" w:rsidTr="00224088">
        <w:trPr>
          <w:cantSplit/>
          <w:trHeight w:val="437"/>
        </w:trPr>
        <w:tc>
          <w:tcPr>
            <w:tcW w:w="3414" w:type="dxa"/>
            <w:gridSpan w:val="2"/>
            <w:tcBorders>
              <w:top w:val="single" w:sz="4" w:space="0" w:color="auto"/>
              <w:left w:val="single" w:sz="4" w:space="0" w:color="auto"/>
              <w:bottom w:val="single" w:sz="4" w:space="0" w:color="auto"/>
              <w:right w:val="single" w:sz="4" w:space="0" w:color="auto"/>
            </w:tcBorders>
            <w:hideMark/>
          </w:tcPr>
          <w:p w14:paraId="0EFCFBA2" w14:textId="77777777" w:rsidR="00224088" w:rsidRPr="00224088" w:rsidRDefault="00224088" w:rsidP="006A4FB3">
            <w:pPr>
              <w:widowControl w:val="0"/>
              <w:adjustRightInd w:val="0"/>
              <w:spacing w:after="0" w:line="240" w:lineRule="auto"/>
              <w:ind w:right="-52"/>
              <w:textAlignment w:val="baseline"/>
              <w:rPr>
                <w:rFonts w:ascii="Times New Roman" w:eastAsia="Times New Roman" w:hAnsi="Times New Roman" w:cs="Times New Roman"/>
                <w14:ligatures w14:val="none"/>
              </w:rPr>
            </w:pPr>
            <w:r w:rsidRPr="00224088">
              <w:rPr>
                <w:rFonts w:ascii="Times New Roman" w:eastAsia="Times New Roman" w:hAnsi="Times New Roman" w:cs="Times New Roman"/>
                <w14:ligatures w14:val="none"/>
              </w:rPr>
              <w:t>Norēķinu konta numurs:</w:t>
            </w:r>
          </w:p>
        </w:tc>
        <w:tc>
          <w:tcPr>
            <w:tcW w:w="4803" w:type="dxa"/>
            <w:tcBorders>
              <w:top w:val="single" w:sz="4" w:space="0" w:color="auto"/>
              <w:left w:val="single" w:sz="4" w:space="0" w:color="auto"/>
              <w:bottom w:val="single" w:sz="4" w:space="0" w:color="auto"/>
              <w:right w:val="single" w:sz="4" w:space="0" w:color="auto"/>
            </w:tcBorders>
          </w:tcPr>
          <w:p w14:paraId="1A4E413B" w14:textId="77777777" w:rsidR="00224088" w:rsidRPr="00224088" w:rsidRDefault="00224088" w:rsidP="006A4FB3">
            <w:pPr>
              <w:spacing w:after="0" w:line="240" w:lineRule="auto"/>
              <w:jc w:val="center"/>
              <w:rPr>
                <w:rFonts w:ascii="Times New Roman" w:eastAsia="Calibri" w:hAnsi="Times New Roman" w:cs="Times New Roman"/>
                <w14:ligatures w14:val="none"/>
              </w:rPr>
            </w:pPr>
          </w:p>
        </w:tc>
      </w:tr>
      <w:tr w:rsidR="00224088" w:rsidRPr="00224088" w14:paraId="03B136FD" w14:textId="77777777" w:rsidTr="00224088">
        <w:trPr>
          <w:cantSplit/>
          <w:trHeight w:val="437"/>
        </w:trPr>
        <w:tc>
          <w:tcPr>
            <w:tcW w:w="3414" w:type="dxa"/>
            <w:gridSpan w:val="2"/>
            <w:tcBorders>
              <w:top w:val="single" w:sz="4" w:space="0" w:color="auto"/>
              <w:left w:val="single" w:sz="4" w:space="0" w:color="auto"/>
              <w:bottom w:val="single" w:sz="4" w:space="0" w:color="auto"/>
              <w:right w:val="single" w:sz="4" w:space="0" w:color="auto"/>
            </w:tcBorders>
            <w:hideMark/>
          </w:tcPr>
          <w:p w14:paraId="151FF6F4" w14:textId="77777777" w:rsidR="00224088" w:rsidRPr="00224088" w:rsidRDefault="00224088" w:rsidP="006A4FB3">
            <w:pPr>
              <w:spacing w:after="0" w:line="240" w:lineRule="auto"/>
              <w:rPr>
                <w:rFonts w:ascii="Times New Roman" w:eastAsia="Calibri" w:hAnsi="Times New Roman" w:cs="Times New Roman"/>
                <w14:ligatures w14:val="none"/>
              </w:rPr>
            </w:pPr>
            <w:r w:rsidRPr="00224088">
              <w:rPr>
                <w:rFonts w:ascii="Times New Roman" w:eastAsia="Calibri" w:hAnsi="Times New Roman" w:cs="Times New Roman"/>
                <w14:ligatures w14:val="none"/>
              </w:rPr>
              <w:t>Juridiskā adrese:</w:t>
            </w:r>
          </w:p>
        </w:tc>
        <w:tc>
          <w:tcPr>
            <w:tcW w:w="4803" w:type="dxa"/>
            <w:tcBorders>
              <w:top w:val="single" w:sz="4" w:space="0" w:color="auto"/>
              <w:left w:val="single" w:sz="4" w:space="0" w:color="auto"/>
              <w:bottom w:val="single" w:sz="4" w:space="0" w:color="auto"/>
              <w:right w:val="single" w:sz="4" w:space="0" w:color="auto"/>
            </w:tcBorders>
          </w:tcPr>
          <w:p w14:paraId="06519AED" w14:textId="77777777" w:rsidR="00224088" w:rsidRPr="00224088" w:rsidRDefault="00224088" w:rsidP="006A4FB3">
            <w:pPr>
              <w:spacing w:after="0" w:line="240" w:lineRule="auto"/>
              <w:rPr>
                <w:rFonts w:ascii="Times New Roman" w:eastAsia="Calibri" w:hAnsi="Times New Roman" w:cs="Times New Roman"/>
                <w14:ligatures w14:val="none"/>
              </w:rPr>
            </w:pPr>
          </w:p>
        </w:tc>
      </w:tr>
      <w:tr w:rsidR="00224088" w:rsidRPr="00224088" w14:paraId="47A2F7C4" w14:textId="77777777" w:rsidTr="00224088">
        <w:trPr>
          <w:cantSplit/>
          <w:trHeight w:val="437"/>
        </w:trPr>
        <w:tc>
          <w:tcPr>
            <w:tcW w:w="3414" w:type="dxa"/>
            <w:gridSpan w:val="2"/>
            <w:tcBorders>
              <w:top w:val="single" w:sz="4" w:space="0" w:color="auto"/>
              <w:left w:val="single" w:sz="4" w:space="0" w:color="auto"/>
              <w:bottom w:val="single" w:sz="4" w:space="0" w:color="auto"/>
              <w:right w:val="single" w:sz="4" w:space="0" w:color="auto"/>
            </w:tcBorders>
            <w:hideMark/>
          </w:tcPr>
          <w:p w14:paraId="409746ED" w14:textId="77777777" w:rsidR="00224088" w:rsidRPr="00224088" w:rsidRDefault="00224088" w:rsidP="006A4FB3">
            <w:pPr>
              <w:spacing w:after="0" w:line="240" w:lineRule="auto"/>
              <w:rPr>
                <w:rFonts w:ascii="Times New Roman" w:eastAsia="Calibri" w:hAnsi="Times New Roman" w:cs="Times New Roman"/>
                <w14:ligatures w14:val="none"/>
              </w:rPr>
            </w:pPr>
            <w:r w:rsidRPr="00224088">
              <w:rPr>
                <w:rFonts w:ascii="Times New Roman" w:eastAsia="Calibri" w:hAnsi="Times New Roman" w:cs="Times New Roman"/>
                <w14:ligatures w14:val="none"/>
              </w:rPr>
              <w:t>Pasta adrese:</w:t>
            </w:r>
          </w:p>
        </w:tc>
        <w:tc>
          <w:tcPr>
            <w:tcW w:w="4803" w:type="dxa"/>
            <w:tcBorders>
              <w:top w:val="single" w:sz="4" w:space="0" w:color="auto"/>
              <w:left w:val="single" w:sz="4" w:space="0" w:color="auto"/>
              <w:bottom w:val="single" w:sz="4" w:space="0" w:color="auto"/>
              <w:right w:val="single" w:sz="4" w:space="0" w:color="auto"/>
            </w:tcBorders>
          </w:tcPr>
          <w:p w14:paraId="0688C2B9" w14:textId="77777777" w:rsidR="00224088" w:rsidRPr="00224088" w:rsidRDefault="00224088" w:rsidP="006A4FB3">
            <w:pPr>
              <w:spacing w:after="0" w:line="240" w:lineRule="auto"/>
              <w:rPr>
                <w:rFonts w:ascii="Times New Roman" w:eastAsia="Calibri" w:hAnsi="Times New Roman" w:cs="Times New Roman"/>
                <w14:ligatures w14:val="none"/>
              </w:rPr>
            </w:pPr>
          </w:p>
        </w:tc>
      </w:tr>
      <w:tr w:rsidR="00224088" w:rsidRPr="00224088" w14:paraId="46C8E340" w14:textId="77777777" w:rsidTr="00224088">
        <w:trPr>
          <w:cantSplit/>
          <w:trHeight w:val="437"/>
        </w:trPr>
        <w:tc>
          <w:tcPr>
            <w:tcW w:w="3414" w:type="dxa"/>
            <w:gridSpan w:val="2"/>
            <w:tcBorders>
              <w:top w:val="single" w:sz="4" w:space="0" w:color="auto"/>
              <w:left w:val="single" w:sz="4" w:space="0" w:color="auto"/>
              <w:bottom w:val="single" w:sz="4" w:space="0" w:color="auto"/>
              <w:right w:val="single" w:sz="4" w:space="0" w:color="auto"/>
            </w:tcBorders>
            <w:hideMark/>
          </w:tcPr>
          <w:p w14:paraId="5207FBC2" w14:textId="77777777" w:rsidR="00224088" w:rsidRPr="00224088" w:rsidRDefault="00224088" w:rsidP="006A4FB3">
            <w:pPr>
              <w:spacing w:after="0" w:line="240" w:lineRule="auto"/>
              <w:rPr>
                <w:rFonts w:ascii="Times New Roman" w:eastAsia="Calibri" w:hAnsi="Times New Roman" w:cs="Times New Roman"/>
                <w14:ligatures w14:val="none"/>
              </w:rPr>
            </w:pPr>
            <w:r w:rsidRPr="00224088">
              <w:rPr>
                <w:rFonts w:ascii="Times New Roman" w:eastAsia="Calibri" w:hAnsi="Times New Roman" w:cs="Times New Roman"/>
                <w14:ligatures w14:val="none"/>
              </w:rPr>
              <w:t>Tālrunis:</w:t>
            </w:r>
          </w:p>
        </w:tc>
        <w:tc>
          <w:tcPr>
            <w:tcW w:w="4803" w:type="dxa"/>
            <w:tcBorders>
              <w:top w:val="single" w:sz="4" w:space="0" w:color="auto"/>
              <w:left w:val="single" w:sz="4" w:space="0" w:color="auto"/>
              <w:bottom w:val="single" w:sz="4" w:space="0" w:color="auto"/>
              <w:right w:val="single" w:sz="4" w:space="0" w:color="auto"/>
            </w:tcBorders>
          </w:tcPr>
          <w:p w14:paraId="17522E5A" w14:textId="77777777" w:rsidR="00224088" w:rsidRPr="00224088" w:rsidRDefault="00224088" w:rsidP="006A4FB3">
            <w:pPr>
              <w:spacing w:after="0" w:line="240" w:lineRule="auto"/>
              <w:rPr>
                <w:rFonts w:ascii="Times New Roman" w:eastAsia="Calibri" w:hAnsi="Times New Roman" w:cs="Times New Roman"/>
                <w14:ligatures w14:val="none"/>
              </w:rPr>
            </w:pPr>
          </w:p>
        </w:tc>
      </w:tr>
      <w:tr w:rsidR="00224088" w:rsidRPr="00224088" w14:paraId="718FE28D" w14:textId="77777777" w:rsidTr="00224088">
        <w:trPr>
          <w:cantSplit/>
          <w:trHeight w:val="437"/>
        </w:trPr>
        <w:tc>
          <w:tcPr>
            <w:tcW w:w="3414" w:type="dxa"/>
            <w:gridSpan w:val="2"/>
            <w:tcBorders>
              <w:top w:val="single" w:sz="4" w:space="0" w:color="auto"/>
              <w:left w:val="single" w:sz="4" w:space="0" w:color="auto"/>
              <w:bottom w:val="single" w:sz="4" w:space="0" w:color="auto"/>
              <w:right w:val="single" w:sz="4" w:space="0" w:color="auto"/>
            </w:tcBorders>
            <w:hideMark/>
          </w:tcPr>
          <w:p w14:paraId="23C2DCB4" w14:textId="77777777" w:rsidR="00224088" w:rsidRPr="00224088" w:rsidRDefault="00224088" w:rsidP="006A4FB3">
            <w:pPr>
              <w:spacing w:after="0" w:line="240" w:lineRule="auto"/>
              <w:rPr>
                <w:rFonts w:ascii="Times New Roman" w:eastAsia="Calibri" w:hAnsi="Times New Roman" w:cs="Times New Roman"/>
                <w14:ligatures w14:val="none"/>
              </w:rPr>
            </w:pPr>
            <w:r w:rsidRPr="00224088">
              <w:rPr>
                <w:rFonts w:ascii="Times New Roman" w:eastAsia="Calibri" w:hAnsi="Times New Roman" w:cs="Times New Roman"/>
                <w14:ligatures w14:val="none"/>
              </w:rPr>
              <w:t>E-pasta adrese:</w:t>
            </w:r>
          </w:p>
        </w:tc>
        <w:tc>
          <w:tcPr>
            <w:tcW w:w="4803" w:type="dxa"/>
            <w:tcBorders>
              <w:top w:val="single" w:sz="4" w:space="0" w:color="auto"/>
              <w:left w:val="single" w:sz="4" w:space="0" w:color="auto"/>
              <w:bottom w:val="single" w:sz="4" w:space="0" w:color="auto"/>
              <w:right w:val="single" w:sz="4" w:space="0" w:color="auto"/>
            </w:tcBorders>
          </w:tcPr>
          <w:p w14:paraId="05999FB0" w14:textId="77777777" w:rsidR="00224088" w:rsidRPr="00224088" w:rsidRDefault="00224088" w:rsidP="006A4FB3">
            <w:pPr>
              <w:spacing w:after="0" w:line="240" w:lineRule="auto"/>
              <w:rPr>
                <w:rFonts w:ascii="Times New Roman" w:eastAsia="Calibri" w:hAnsi="Times New Roman" w:cs="Times New Roman"/>
                <w14:ligatures w14:val="none"/>
              </w:rPr>
            </w:pPr>
          </w:p>
        </w:tc>
      </w:tr>
      <w:tr w:rsidR="00224088" w:rsidRPr="00224088" w14:paraId="3527FC85" w14:textId="77777777" w:rsidTr="00224088">
        <w:trPr>
          <w:cantSplit/>
          <w:trHeight w:val="437"/>
        </w:trPr>
        <w:tc>
          <w:tcPr>
            <w:tcW w:w="3414" w:type="dxa"/>
            <w:gridSpan w:val="2"/>
            <w:tcBorders>
              <w:top w:val="single" w:sz="4" w:space="0" w:color="auto"/>
              <w:left w:val="single" w:sz="4" w:space="0" w:color="auto"/>
              <w:bottom w:val="single" w:sz="4" w:space="0" w:color="auto"/>
              <w:right w:val="single" w:sz="4" w:space="0" w:color="auto"/>
            </w:tcBorders>
            <w:hideMark/>
          </w:tcPr>
          <w:p w14:paraId="37F31D3B" w14:textId="77777777" w:rsidR="00224088" w:rsidRPr="00224088" w:rsidRDefault="00224088" w:rsidP="006A4FB3">
            <w:pPr>
              <w:spacing w:after="0" w:line="240" w:lineRule="auto"/>
              <w:rPr>
                <w:rFonts w:ascii="Times New Roman" w:eastAsia="Calibri" w:hAnsi="Times New Roman" w:cs="Times New Roman"/>
                <w14:ligatures w14:val="none"/>
              </w:rPr>
            </w:pPr>
            <w:r w:rsidRPr="00224088">
              <w:rPr>
                <w:rFonts w:ascii="Times New Roman" w:eastAsia="Calibri" w:hAnsi="Times New Roman" w:cs="Times New Roman"/>
                <w14:ligatures w14:val="none"/>
              </w:rPr>
              <w:t xml:space="preserve">Vispārējā interneta adrese (ja attiecināms): </w:t>
            </w:r>
          </w:p>
        </w:tc>
        <w:tc>
          <w:tcPr>
            <w:tcW w:w="4803" w:type="dxa"/>
            <w:tcBorders>
              <w:top w:val="single" w:sz="4" w:space="0" w:color="auto"/>
              <w:left w:val="single" w:sz="4" w:space="0" w:color="auto"/>
              <w:bottom w:val="single" w:sz="4" w:space="0" w:color="auto"/>
              <w:right w:val="single" w:sz="4" w:space="0" w:color="auto"/>
            </w:tcBorders>
          </w:tcPr>
          <w:p w14:paraId="04B52A64" w14:textId="77777777" w:rsidR="00224088" w:rsidRPr="00224088" w:rsidRDefault="00224088" w:rsidP="006A4FB3">
            <w:pPr>
              <w:spacing w:after="0" w:line="240" w:lineRule="auto"/>
              <w:rPr>
                <w:rFonts w:ascii="Times New Roman" w:eastAsia="Calibri" w:hAnsi="Times New Roman" w:cs="Times New Roman"/>
                <w14:ligatures w14:val="none"/>
              </w:rPr>
            </w:pPr>
          </w:p>
        </w:tc>
      </w:tr>
      <w:tr w:rsidR="00224088" w:rsidRPr="00224088" w14:paraId="3CD2E7A5" w14:textId="77777777" w:rsidTr="00224088">
        <w:trPr>
          <w:cantSplit/>
          <w:trHeight w:val="437"/>
        </w:trPr>
        <w:tc>
          <w:tcPr>
            <w:tcW w:w="8217"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148B19E" w14:textId="77777777" w:rsidR="00224088" w:rsidRPr="00224088" w:rsidRDefault="00224088" w:rsidP="006A4FB3">
            <w:pPr>
              <w:spacing w:after="0" w:line="240" w:lineRule="auto"/>
              <w:outlineLvl w:val="6"/>
              <w:rPr>
                <w:rFonts w:ascii="Times New Roman" w:eastAsia="Times New Roman" w:hAnsi="Times New Roman" w:cs="Times New Roman"/>
                <w:b/>
                <w:szCs w:val="22"/>
                <w14:ligatures w14:val="none"/>
              </w:rPr>
            </w:pPr>
            <w:r w:rsidRPr="00224088">
              <w:rPr>
                <w:rFonts w:ascii="Times New Roman" w:eastAsia="Times New Roman" w:hAnsi="Times New Roman" w:cs="Times New Roman"/>
                <w:b/>
                <w:szCs w:val="22"/>
                <w14:ligatures w14:val="none"/>
              </w:rPr>
              <w:t>Informācija par pretendenta kontaktpersonu</w:t>
            </w:r>
          </w:p>
        </w:tc>
      </w:tr>
      <w:tr w:rsidR="00224088" w:rsidRPr="00224088" w14:paraId="5C972D4F" w14:textId="77777777" w:rsidTr="00224088">
        <w:trPr>
          <w:cantSplit/>
          <w:trHeight w:val="437"/>
        </w:trPr>
        <w:tc>
          <w:tcPr>
            <w:tcW w:w="2189" w:type="dxa"/>
            <w:tcBorders>
              <w:top w:val="single" w:sz="4" w:space="0" w:color="auto"/>
              <w:left w:val="single" w:sz="4" w:space="0" w:color="auto"/>
              <w:bottom w:val="single" w:sz="4" w:space="0" w:color="auto"/>
              <w:right w:val="single" w:sz="4" w:space="0" w:color="auto"/>
            </w:tcBorders>
            <w:hideMark/>
          </w:tcPr>
          <w:p w14:paraId="020D7857" w14:textId="77777777" w:rsidR="00224088" w:rsidRPr="00224088" w:rsidRDefault="00224088" w:rsidP="006A4FB3">
            <w:pPr>
              <w:spacing w:after="0" w:line="240" w:lineRule="auto"/>
              <w:rPr>
                <w:rFonts w:ascii="Times New Roman" w:eastAsia="Calibri" w:hAnsi="Times New Roman" w:cs="Times New Roman"/>
                <w14:ligatures w14:val="none"/>
              </w:rPr>
            </w:pPr>
            <w:r w:rsidRPr="00224088">
              <w:rPr>
                <w:rFonts w:ascii="Times New Roman" w:eastAsia="Calibri" w:hAnsi="Times New Roman" w:cs="Times New Roman"/>
                <w14:ligatures w14:val="none"/>
              </w:rPr>
              <w:t>Vārds, uzvārds:</w:t>
            </w:r>
          </w:p>
        </w:tc>
        <w:tc>
          <w:tcPr>
            <w:tcW w:w="6028" w:type="dxa"/>
            <w:gridSpan w:val="2"/>
            <w:tcBorders>
              <w:top w:val="single" w:sz="4" w:space="0" w:color="auto"/>
              <w:left w:val="single" w:sz="4" w:space="0" w:color="auto"/>
              <w:bottom w:val="single" w:sz="4" w:space="0" w:color="auto"/>
              <w:right w:val="single" w:sz="4" w:space="0" w:color="auto"/>
            </w:tcBorders>
          </w:tcPr>
          <w:p w14:paraId="59CE5B73" w14:textId="77777777" w:rsidR="00224088" w:rsidRPr="00224088" w:rsidRDefault="00224088" w:rsidP="006A4FB3">
            <w:pPr>
              <w:spacing w:after="0" w:line="240" w:lineRule="auto"/>
              <w:jc w:val="center"/>
              <w:rPr>
                <w:rFonts w:ascii="Times New Roman" w:eastAsia="Calibri" w:hAnsi="Times New Roman" w:cs="Times New Roman"/>
                <w14:ligatures w14:val="none"/>
              </w:rPr>
            </w:pPr>
          </w:p>
        </w:tc>
      </w:tr>
      <w:tr w:rsidR="00224088" w:rsidRPr="00224088" w14:paraId="0CFBB6A5" w14:textId="77777777" w:rsidTr="00224088">
        <w:trPr>
          <w:cantSplit/>
          <w:trHeight w:val="437"/>
        </w:trPr>
        <w:tc>
          <w:tcPr>
            <w:tcW w:w="2189" w:type="dxa"/>
            <w:tcBorders>
              <w:top w:val="single" w:sz="4" w:space="0" w:color="auto"/>
              <w:left w:val="single" w:sz="4" w:space="0" w:color="auto"/>
              <w:bottom w:val="single" w:sz="4" w:space="0" w:color="auto"/>
              <w:right w:val="single" w:sz="4" w:space="0" w:color="auto"/>
            </w:tcBorders>
            <w:hideMark/>
          </w:tcPr>
          <w:p w14:paraId="2EB21B13" w14:textId="77777777" w:rsidR="00224088" w:rsidRPr="00224088" w:rsidRDefault="00224088" w:rsidP="006A4FB3">
            <w:pPr>
              <w:spacing w:after="0" w:line="240" w:lineRule="auto"/>
              <w:rPr>
                <w:rFonts w:ascii="Times New Roman" w:eastAsia="Calibri" w:hAnsi="Times New Roman" w:cs="Times New Roman"/>
                <w14:ligatures w14:val="none"/>
              </w:rPr>
            </w:pPr>
            <w:r w:rsidRPr="00224088">
              <w:rPr>
                <w:rFonts w:ascii="Times New Roman" w:eastAsia="Calibri" w:hAnsi="Times New Roman" w:cs="Times New Roman"/>
                <w14:ligatures w14:val="none"/>
              </w:rPr>
              <w:t>Ieņemamais amats:</w:t>
            </w:r>
          </w:p>
        </w:tc>
        <w:tc>
          <w:tcPr>
            <w:tcW w:w="6028" w:type="dxa"/>
            <w:gridSpan w:val="2"/>
            <w:tcBorders>
              <w:top w:val="single" w:sz="4" w:space="0" w:color="auto"/>
              <w:left w:val="single" w:sz="4" w:space="0" w:color="auto"/>
              <w:bottom w:val="single" w:sz="4" w:space="0" w:color="auto"/>
              <w:right w:val="single" w:sz="4" w:space="0" w:color="auto"/>
            </w:tcBorders>
          </w:tcPr>
          <w:p w14:paraId="01C5668C" w14:textId="77777777" w:rsidR="00224088" w:rsidRPr="00224088" w:rsidRDefault="00224088" w:rsidP="006A4FB3">
            <w:pPr>
              <w:widowControl w:val="0"/>
              <w:adjustRightInd w:val="0"/>
              <w:spacing w:after="0" w:line="240" w:lineRule="auto"/>
              <w:jc w:val="both"/>
              <w:textAlignment w:val="baseline"/>
              <w:rPr>
                <w:rFonts w:ascii="Times New Roman" w:eastAsia="Times New Roman" w:hAnsi="Times New Roman" w:cs="Times New Roman"/>
                <w14:ligatures w14:val="none"/>
              </w:rPr>
            </w:pPr>
          </w:p>
        </w:tc>
      </w:tr>
      <w:tr w:rsidR="00224088" w:rsidRPr="00224088" w14:paraId="0DE76632" w14:textId="77777777" w:rsidTr="00224088">
        <w:trPr>
          <w:cantSplit/>
          <w:trHeight w:val="437"/>
        </w:trPr>
        <w:tc>
          <w:tcPr>
            <w:tcW w:w="2189" w:type="dxa"/>
            <w:tcBorders>
              <w:top w:val="single" w:sz="4" w:space="0" w:color="auto"/>
              <w:left w:val="single" w:sz="4" w:space="0" w:color="auto"/>
              <w:bottom w:val="single" w:sz="4" w:space="0" w:color="auto"/>
              <w:right w:val="single" w:sz="4" w:space="0" w:color="auto"/>
            </w:tcBorders>
            <w:hideMark/>
          </w:tcPr>
          <w:p w14:paraId="2F9A8ABF" w14:textId="77777777" w:rsidR="00224088" w:rsidRPr="00224088" w:rsidRDefault="00224088" w:rsidP="006A4FB3">
            <w:pPr>
              <w:spacing w:after="0" w:line="240" w:lineRule="auto"/>
              <w:rPr>
                <w:rFonts w:ascii="Times New Roman" w:eastAsia="Calibri" w:hAnsi="Times New Roman" w:cs="Times New Roman"/>
                <w14:ligatures w14:val="none"/>
              </w:rPr>
            </w:pPr>
            <w:r w:rsidRPr="00224088">
              <w:rPr>
                <w:rFonts w:ascii="Times New Roman" w:eastAsia="Calibri" w:hAnsi="Times New Roman" w:cs="Times New Roman"/>
                <w14:ligatures w14:val="none"/>
              </w:rPr>
              <w:t>Tālrunis:</w:t>
            </w:r>
          </w:p>
        </w:tc>
        <w:tc>
          <w:tcPr>
            <w:tcW w:w="6028" w:type="dxa"/>
            <w:gridSpan w:val="2"/>
            <w:tcBorders>
              <w:top w:val="single" w:sz="4" w:space="0" w:color="auto"/>
              <w:left w:val="single" w:sz="4" w:space="0" w:color="auto"/>
              <w:bottom w:val="single" w:sz="4" w:space="0" w:color="auto"/>
              <w:right w:val="single" w:sz="4" w:space="0" w:color="auto"/>
            </w:tcBorders>
          </w:tcPr>
          <w:p w14:paraId="56C991B3" w14:textId="77777777" w:rsidR="00224088" w:rsidRPr="00224088" w:rsidRDefault="00224088" w:rsidP="006A4FB3">
            <w:pPr>
              <w:spacing w:after="0" w:line="240" w:lineRule="auto"/>
              <w:jc w:val="center"/>
              <w:rPr>
                <w:rFonts w:ascii="Times New Roman" w:eastAsia="Calibri" w:hAnsi="Times New Roman" w:cs="Times New Roman"/>
                <w14:ligatures w14:val="none"/>
              </w:rPr>
            </w:pPr>
          </w:p>
        </w:tc>
      </w:tr>
      <w:tr w:rsidR="00224088" w:rsidRPr="00224088" w14:paraId="7B47C158" w14:textId="77777777" w:rsidTr="00224088">
        <w:trPr>
          <w:cantSplit/>
          <w:trHeight w:val="437"/>
        </w:trPr>
        <w:tc>
          <w:tcPr>
            <w:tcW w:w="2189" w:type="dxa"/>
            <w:tcBorders>
              <w:top w:val="single" w:sz="4" w:space="0" w:color="auto"/>
              <w:left w:val="single" w:sz="4" w:space="0" w:color="auto"/>
              <w:bottom w:val="single" w:sz="4" w:space="0" w:color="auto"/>
              <w:right w:val="single" w:sz="4" w:space="0" w:color="auto"/>
            </w:tcBorders>
            <w:hideMark/>
          </w:tcPr>
          <w:p w14:paraId="01484603" w14:textId="77777777" w:rsidR="00224088" w:rsidRPr="00224088" w:rsidRDefault="00224088" w:rsidP="006A4FB3">
            <w:pPr>
              <w:spacing w:after="0" w:line="240" w:lineRule="auto"/>
              <w:rPr>
                <w:rFonts w:ascii="Times New Roman" w:eastAsia="Calibri" w:hAnsi="Times New Roman" w:cs="Times New Roman"/>
                <w14:ligatures w14:val="none"/>
              </w:rPr>
            </w:pPr>
            <w:r w:rsidRPr="00224088">
              <w:rPr>
                <w:rFonts w:ascii="Times New Roman" w:eastAsia="Calibri" w:hAnsi="Times New Roman" w:cs="Times New Roman"/>
                <w14:ligatures w14:val="none"/>
              </w:rPr>
              <w:t>E-pasta adrese:</w:t>
            </w:r>
          </w:p>
        </w:tc>
        <w:tc>
          <w:tcPr>
            <w:tcW w:w="6028" w:type="dxa"/>
            <w:gridSpan w:val="2"/>
            <w:tcBorders>
              <w:top w:val="single" w:sz="4" w:space="0" w:color="auto"/>
              <w:left w:val="single" w:sz="4" w:space="0" w:color="auto"/>
              <w:bottom w:val="single" w:sz="4" w:space="0" w:color="auto"/>
              <w:right w:val="single" w:sz="4" w:space="0" w:color="auto"/>
            </w:tcBorders>
          </w:tcPr>
          <w:p w14:paraId="4CB29D42" w14:textId="77777777" w:rsidR="00224088" w:rsidRPr="00224088" w:rsidRDefault="00224088" w:rsidP="006A4FB3">
            <w:pPr>
              <w:spacing w:after="0" w:line="240" w:lineRule="auto"/>
              <w:jc w:val="center"/>
              <w:rPr>
                <w:rFonts w:ascii="Times New Roman" w:eastAsia="Calibri" w:hAnsi="Times New Roman" w:cs="Times New Roman"/>
                <w14:ligatures w14:val="none"/>
              </w:rPr>
            </w:pPr>
          </w:p>
        </w:tc>
      </w:tr>
    </w:tbl>
    <w:p w14:paraId="0AD14682" w14:textId="77777777" w:rsidR="00224088" w:rsidRPr="00224088" w:rsidRDefault="00224088" w:rsidP="00224088">
      <w:pPr>
        <w:spacing w:after="0" w:line="240" w:lineRule="auto"/>
        <w:jc w:val="both"/>
        <w:rPr>
          <w:rFonts w:ascii="Times New Roman" w:eastAsia="Calibri" w:hAnsi="Times New Roman" w:cs="Times New Roman"/>
          <w14:ligatures w14:val="none"/>
        </w:rPr>
      </w:pPr>
    </w:p>
    <w:p w14:paraId="3358927E" w14:textId="77777777" w:rsidR="006A4FB3" w:rsidRDefault="006A4FB3" w:rsidP="00224088">
      <w:pPr>
        <w:spacing w:line="256" w:lineRule="auto"/>
        <w:rPr>
          <w:rFonts w:ascii="Times New Roman" w:eastAsia="Calibri" w:hAnsi="Times New Roman" w:cs="Times New Roman"/>
          <w:bCs/>
          <w14:ligatures w14:val="none"/>
        </w:rPr>
      </w:pPr>
      <w:r w:rsidRPr="006A4FB3">
        <w:rPr>
          <w:rFonts w:ascii="Times New Roman" w:eastAsia="Calibri" w:hAnsi="Times New Roman" w:cs="Times New Roman"/>
          <w:bCs/>
          <w14:ligatures w14:val="none"/>
        </w:rPr>
        <w:t xml:space="preserve">Iepazinies ar tirgus izpētes </w:t>
      </w:r>
      <w:r w:rsidRPr="006A4FB3">
        <w:rPr>
          <w:rFonts w:ascii="Times New Roman" w:eastAsia="Calibri" w:hAnsi="Times New Roman" w:cs="Times New Roman"/>
          <w:b/>
          <w14:ligatures w14:val="none"/>
        </w:rPr>
        <w:t>“Fiziskās apsardzes nodrošināšana Bauskas Kultūras centra rīkotajos publiskajos pasākumos”</w:t>
      </w:r>
      <w:r w:rsidRPr="006A4FB3">
        <w:rPr>
          <w:rFonts w:ascii="Times New Roman" w:eastAsia="Calibri" w:hAnsi="Times New Roman" w:cs="Times New Roman"/>
          <w:bCs/>
          <w14:ligatures w14:val="none"/>
        </w:rPr>
        <w:t>, identifikācijas numurs 1-13/2025/25, noteikumiem un Tehnisko specifikāciju, piedāvāju veikt minēto pakalpojumu par šādu līgumcenu:</w:t>
      </w:r>
    </w:p>
    <w:tbl>
      <w:tblPr>
        <w:tblStyle w:val="Reatabula"/>
        <w:tblW w:w="9061" w:type="dxa"/>
        <w:tblLayout w:type="fixed"/>
        <w:tblLook w:val="04A0" w:firstRow="1" w:lastRow="0" w:firstColumn="1" w:lastColumn="0" w:noHBand="0" w:noVBand="1"/>
      </w:tblPr>
      <w:tblGrid>
        <w:gridCol w:w="704"/>
        <w:gridCol w:w="3544"/>
        <w:gridCol w:w="1701"/>
        <w:gridCol w:w="1276"/>
        <w:gridCol w:w="1836"/>
      </w:tblGrid>
      <w:tr w:rsidR="006A4FB3" w14:paraId="2405A850" w14:textId="77777777" w:rsidTr="006A4FB3">
        <w:tc>
          <w:tcPr>
            <w:tcW w:w="704" w:type="dxa"/>
            <w:shd w:val="clear" w:color="auto" w:fill="BFBFBF" w:themeFill="background1" w:themeFillShade="BF"/>
            <w:vAlign w:val="center"/>
          </w:tcPr>
          <w:p w14:paraId="67F8B4D4" w14:textId="5312A6E2" w:rsidR="006A4FB3" w:rsidRPr="00C94B39" w:rsidRDefault="006A4FB3" w:rsidP="002E0AC9">
            <w:pPr>
              <w:jc w:val="center"/>
              <w:rPr>
                <w:rFonts w:ascii="Times New Roman" w:hAnsi="Times New Roman"/>
                <w:b/>
                <w:color w:val="000000" w:themeColor="text1"/>
                <w:sz w:val="24"/>
                <w:szCs w:val="24"/>
              </w:rPr>
            </w:pPr>
            <w:r w:rsidRPr="00C94B39">
              <w:rPr>
                <w:rFonts w:ascii="Times New Roman" w:hAnsi="Times New Roman"/>
                <w:b/>
                <w:color w:val="000000" w:themeColor="text1"/>
                <w:sz w:val="24"/>
                <w:szCs w:val="24"/>
              </w:rPr>
              <w:t>Nr.</w:t>
            </w:r>
            <w:r w:rsidR="002151F7">
              <w:rPr>
                <w:rFonts w:ascii="Times New Roman" w:hAnsi="Times New Roman"/>
                <w:b/>
                <w:color w:val="000000" w:themeColor="text1"/>
                <w:sz w:val="24"/>
                <w:szCs w:val="24"/>
              </w:rPr>
              <w:t xml:space="preserve"> </w:t>
            </w:r>
            <w:r w:rsidRPr="00C94B39">
              <w:rPr>
                <w:rFonts w:ascii="Times New Roman" w:hAnsi="Times New Roman"/>
                <w:b/>
                <w:color w:val="000000" w:themeColor="text1"/>
                <w:sz w:val="24"/>
                <w:szCs w:val="24"/>
              </w:rPr>
              <w:t>p.k.</w:t>
            </w:r>
          </w:p>
        </w:tc>
        <w:tc>
          <w:tcPr>
            <w:tcW w:w="3544" w:type="dxa"/>
            <w:shd w:val="clear" w:color="auto" w:fill="BFBFBF" w:themeFill="background1" w:themeFillShade="BF"/>
            <w:vAlign w:val="center"/>
          </w:tcPr>
          <w:p w14:paraId="4B3E06AD" w14:textId="77777777" w:rsidR="006A4FB3" w:rsidRPr="00C94B39" w:rsidRDefault="006A4FB3" w:rsidP="002E0AC9">
            <w:pPr>
              <w:jc w:val="center"/>
              <w:rPr>
                <w:rFonts w:ascii="Times New Roman" w:hAnsi="Times New Roman"/>
                <w:b/>
                <w:color w:val="000000" w:themeColor="text1"/>
                <w:sz w:val="24"/>
                <w:szCs w:val="24"/>
              </w:rPr>
            </w:pPr>
            <w:r>
              <w:rPr>
                <w:rFonts w:ascii="Times New Roman" w:hAnsi="Times New Roman"/>
                <w:b/>
                <w:color w:val="000000" w:themeColor="text1"/>
                <w:sz w:val="24"/>
                <w:szCs w:val="24"/>
              </w:rPr>
              <w:t>Izmaksu pozīcijas</w:t>
            </w:r>
          </w:p>
        </w:tc>
        <w:tc>
          <w:tcPr>
            <w:tcW w:w="1701" w:type="dxa"/>
            <w:shd w:val="clear" w:color="auto" w:fill="BFBFBF" w:themeFill="background1" w:themeFillShade="BF"/>
            <w:vAlign w:val="center"/>
          </w:tcPr>
          <w:p w14:paraId="2592F6A3" w14:textId="77777777" w:rsidR="006A4FB3" w:rsidRPr="00316CE5" w:rsidRDefault="006A4FB3" w:rsidP="002E0AC9">
            <w:pPr>
              <w:jc w:val="center"/>
              <w:rPr>
                <w:rFonts w:ascii="Times New Roman" w:hAnsi="Times New Roman"/>
                <w:b/>
                <w:color w:val="FF0000"/>
                <w:sz w:val="24"/>
                <w:szCs w:val="24"/>
              </w:rPr>
            </w:pPr>
            <w:r w:rsidRPr="00316CE5">
              <w:rPr>
                <w:rFonts w:ascii="Times New Roman" w:hAnsi="Times New Roman"/>
                <w:b/>
                <w:sz w:val="24"/>
                <w:szCs w:val="24"/>
              </w:rPr>
              <w:t xml:space="preserve">Piedāvātā </w:t>
            </w:r>
            <w:r>
              <w:rPr>
                <w:rFonts w:ascii="Times New Roman" w:hAnsi="Times New Roman"/>
                <w:b/>
                <w:sz w:val="24"/>
                <w:szCs w:val="24"/>
              </w:rPr>
              <w:t>pakalpojuma (</w:t>
            </w:r>
            <w:r w:rsidRPr="00316CE5">
              <w:rPr>
                <w:rFonts w:ascii="Times New Roman" w:hAnsi="Times New Roman"/>
                <w:b/>
                <w:sz w:val="24"/>
                <w:szCs w:val="24"/>
              </w:rPr>
              <w:t>vienības</w:t>
            </w:r>
            <w:r>
              <w:rPr>
                <w:rFonts w:ascii="Times New Roman" w:hAnsi="Times New Roman"/>
                <w:b/>
                <w:sz w:val="24"/>
                <w:szCs w:val="24"/>
              </w:rPr>
              <w:t>)</w:t>
            </w:r>
            <w:r w:rsidRPr="00316CE5">
              <w:rPr>
                <w:rFonts w:ascii="Times New Roman" w:hAnsi="Times New Roman"/>
                <w:b/>
                <w:sz w:val="24"/>
                <w:szCs w:val="24"/>
              </w:rPr>
              <w:t xml:space="preserve"> cena, EUR bez PVN</w:t>
            </w:r>
          </w:p>
        </w:tc>
        <w:tc>
          <w:tcPr>
            <w:tcW w:w="1276" w:type="dxa"/>
            <w:shd w:val="clear" w:color="auto" w:fill="BFBFBF" w:themeFill="background1" w:themeFillShade="BF"/>
            <w:vAlign w:val="center"/>
          </w:tcPr>
          <w:p w14:paraId="120C9240" w14:textId="77777777" w:rsidR="006A4FB3" w:rsidRPr="00C94B39" w:rsidRDefault="006A4FB3" w:rsidP="002E0AC9">
            <w:pPr>
              <w:jc w:val="center"/>
              <w:rPr>
                <w:rFonts w:ascii="Times New Roman" w:hAnsi="Times New Roman"/>
                <w:b/>
                <w:color w:val="000000" w:themeColor="text1"/>
                <w:sz w:val="24"/>
                <w:szCs w:val="24"/>
              </w:rPr>
            </w:pPr>
            <w:r w:rsidRPr="00C94B39">
              <w:rPr>
                <w:rFonts w:ascii="Times New Roman" w:hAnsi="Times New Roman"/>
                <w:b/>
                <w:color w:val="000000" w:themeColor="text1"/>
                <w:sz w:val="24"/>
                <w:szCs w:val="24"/>
              </w:rPr>
              <w:t>PVN (21%)</w:t>
            </w:r>
          </w:p>
        </w:tc>
        <w:tc>
          <w:tcPr>
            <w:tcW w:w="1836" w:type="dxa"/>
            <w:shd w:val="clear" w:color="auto" w:fill="BFBFBF" w:themeFill="background1" w:themeFillShade="BF"/>
            <w:vAlign w:val="center"/>
          </w:tcPr>
          <w:p w14:paraId="07535C39" w14:textId="77777777" w:rsidR="006A4FB3" w:rsidRPr="00C94B39" w:rsidRDefault="006A4FB3" w:rsidP="002E0AC9">
            <w:pPr>
              <w:jc w:val="center"/>
              <w:rPr>
                <w:rFonts w:ascii="Times New Roman" w:hAnsi="Times New Roman"/>
                <w:b/>
                <w:color w:val="000000" w:themeColor="text1"/>
                <w:sz w:val="24"/>
                <w:szCs w:val="24"/>
              </w:rPr>
            </w:pPr>
            <w:r w:rsidRPr="00C94B39">
              <w:rPr>
                <w:rFonts w:ascii="Times New Roman" w:hAnsi="Times New Roman"/>
                <w:b/>
                <w:color w:val="000000" w:themeColor="text1"/>
                <w:sz w:val="24"/>
                <w:szCs w:val="24"/>
              </w:rPr>
              <w:t>Cena EUR ar PVN</w:t>
            </w:r>
          </w:p>
        </w:tc>
      </w:tr>
      <w:tr w:rsidR="006A4FB3" w14:paraId="12517D05" w14:textId="77777777" w:rsidTr="006A4FB3">
        <w:tc>
          <w:tcPr>
            <w:tcW w:w="704" w:type="dxa"/>
            <w:vAlign w:val="center"/>
          </w:tcPr>
          <w:p w14:paraId="0816C1FC" w14:textId="2C261253" w:rsidR="006A4FB3" w:rsidRPr="002E0AC9" w:rsidRDefault="006A4FB3" w:rsidP="002E0AC9">
            <w:pPr>
              <w:pStyle w:val="Sarakstarindkopa"/>
              <w:numPr>
                <w:ilvl w:val="0"/>
                <w:numId w:val="11"/>
              </w:numPr>
              <w:jc w:val="center"/>
              <w:rPr>
                <w:rFonts w:ascii="Times New Roman" w:hAnsi="Times New Roman"/>
                <w:color w:val="000000" w:themeColor="text1"/>
              </w:rPr>
            </w:pPr>
          </w:p>
        </w:tc>
        <w:tc>
          <w:tcPr>
            <w:tcW w:w="3544" w:type="dxa"/>
            <w:vAlign w:val="center"/>
          </w:tcPr>
          <w:p w14:paraId="6C1C8782" w14:textId="4FE96AA8" w:rsidR="006A4FB3" w:rsidRPr="002151F7" w:rsidRDefault="006A4FB3" w:rsidP="002E0AC9">
            <w:pPr>
              <w:pStyle w:val="Sarakstarindkopa"/>
              <w:tabs>
                <w:tab w:val="left" w:pos="426"/>
                <w:tab w:val="left" w:pos="1507"/>
              </w:tabs>
              <w:ind w:left="0"/>
              <w:contextualSpacing w:val="0"/>
              <w:jc w:val="both"/>
              <w:rPr>
                <w:rFonts w:ascii="Times New Roman" w:hAnsi="Times New Roman"/>
                <w:b/>
                <w:bCs/>
                <w:color w:val="000000" w:themeColor="text1"/>
                <w:sz w:val="24"/>
                <w:szCs w:val="24"/>
              </w:rPr>
            </w:pPr>
            <w:r w:rsidRPr="002151F7">
              <w:rPr>
                <w:rFonts w:ascii="Times New Roman" w:hAnsi="Times New Roman"/>
                <w:color w:val="000000" w:themeColor="text1"/>
                <w:sz w:val="24"/>
                <w:szCs w:val="24"/>
              </w:rPr>
              <w:t xml:space="preserve">Pakalpojuma </w:t>
            </w:r>
            <w:r w:rsidR="002E0AC9">
              <w:rPr>
                <w:rFonts w:ascii="Times New Roman" w:hAnsi="Times New Roman"/>
                <w:color w:val="000000" w:themeColor="text1"/>
                <w:sz w:val="24"/>
                <w:szCs w:val="24"/>
              </w:rPr>
              <w:t xml:space="preserve">vienas stundas </w:t>
            </w:r>
            <w:r w:rsidRPr="002151F7">
              <w:rPr>
                <w:rFonts w:ascii="Times New Roman" w:hAnsi="Times New Roman"/>
                <w:color w:val="000000" w:themeColor="text1"/>
                <w:sz w:val="24"/>
                <w:szCs w:val="24"/>
              </w:rPr>
              <w:t xml:space="preserve">izmaksas </w:t>
            </w:r>
            <w:r w:rsidR="002151F7">
              <w:rPr>
                <w:rFonts w:ascii="Times New Roman" w:hAnsi="Times New Roman"/>
                <w:color w:val="000000" w:themeColor="text1"/>
                <w:sz w:val="24"/>
                <w:szCs w:val="24"/>
              </w:rPr>
              <w:t>iekštelpu pasākumā</w:t>
            </w:r>
            <w:r w:rsidRPr="002151F7">
              <w:rPr>
                <w:rFonts w:ascii="Times New Roman" w:hAnsi="Times New Roman"/>
                <w:color w:val="000000" w:themeColor="text1"/>
                <w:sz w:val="24"/>
                <w:szCs w:val="24"/>
              </w:rPr>
              <w:t xml:space="preserve"> (2 sertificēti apsardzes darbinieki)</w:t>
            </w:r>
            <w:r w:rsidR="002E0AC9">
              <w:rPr>
                <w:rFonts w:ascii="Times New Roman" w:hAnsi="Times New Roman"/>
                <w:color w:val="000000" w:themeColor="text1"/>
                <w:sz w:val="24"/>
                <w:szCs w:val="24"/>
              </w:rPr>
              <w:t xml:space="preserve">, ja tas notiek diennakts laikā no plkst.6.00 līdz 22.00 </w:t>
            </w:r>
          </w:p>
        </w:tc>
        <w:tc>
          <w:tcPr>
            <w:tcW w:w="1701" w:type="dxa"/>
          </w:tcPr>
          <w:p w14:paraId="1D877174" w14:textId="77777777" w:rsidR="006A4FB3" w:rsidRDefault="006A4FB3" w:rsidP="002E0AC9">
            <w:pPr>
              <w:rPr>
                <w:color w:val="000000" w:themeColor="text1"/>
              </w:rPr>
            </w:pPr>
          </w:p>
        </w:tc>
        <w:tc>
          <w:tcPr>
            <w:tcW w:w="1276" w:type="dxa"/>
          </w:tcPr>
          <w:p w14:paraId="70181FEB" w14:textId="77777777" w:rsidR="006A4FB3" w:rsidRDefault="006A4FB3" w:rsidP="002E0AC9">
            <w:pPr>
              <w:rPr>
                <w:color w:val="000000" w:themeColor="text1"/>
              </w:rPr>
            </w:pPr>
          </w:p>
        </w:tc>
        <w:tc>
          <w:tcPr>
            <w:tcW w:w="1836" w:type="dxa"/>
          </w:tcPr>
          <w:p w14:paraId="688D5DB9" w14:textId="77777777" w:rsidR="006A4FB3" w:rsidRDefault="006A4FB3" w:rsidP="002E0AC9">
            <w:pPr>
              <w:rPr>
                <w:color w:val="000000" w:themeColor="text1"/>
              </w:rPr>
            </w:pPr>
          </w:p>
        </w:tc>
      </w:tr>
      <w:tr w:rsidR="002E0AC9" w14:paraId="56DF44F7" w14:textId="77777777" w:rsidTr="006A4FB3">
        <w:tc>
          <w:tcPr>
            <w:tcW w:w="704" w:type="dxa"/>
            <w:vAlign w:val="center"/>
          </w:tcPr>
          <w:p w14:paraId="6B937D35" w14:textId="77777777" w:rsidR="002E0AC9" w:rsidRPr="002E0AC9" w:rsidRDefault="002E0AC9" w:rsidP="002E0AC9">
            <w:pPr>
              <w:pStyle w:val="Sarakstarindkopa"/>
              <w:numPr>
                <w:ilvl w:val="0"/>
                <w:numId w:val="11"/>
              </w:numPr>
              <w:jc w:val="center"/>
              <w:rPr>
                <w:rFonts w:ascii="Times New Roman" w:hAnsi="Times New Roman"/>
                <w:color w:val="000000" w:themeColor="text1"/>
              </w:rPr>
            </w:pPr>
          </w:p>
        </w:tc>
        <w:tc>
          <w:tcPr>
            <w:tcW w:w="3544" w:type="dxa"/>
            <w:vAlign w:val="center"/>
          </w:tcPr>
          <w:p w14:paraId="14373EBC" w14:textId="0BBB58FA" w:rsidR="002E0AC9" w:rsidRPr="002151F7" w:rsidRDefault="002E0AC9" w:rsidP="002E0AC9">
            <w:pPr>
              <w:pStyle w:val="Sarakstarindkopa"/>
              <w:tabs>
                <w:tab w:val="left" w:pos="426"/>
                <w:tab w:val="left" w:pos="1507"/>
              </w:tabs>
              <w:ind w:left="0"/>
              <w:contextualSpacing w:val="0"/>
              <w:jc w:val="both"/>
              <w:rPr>
                <w:rFonts w:ascii="Times New Roman" w:hAnsi="Times New Roman"/>
                <w:color w:val="000000" w:themeColor="text1"/>
              </w:rPr>
            </w:pPr>
            <w:r w:rsidRPr="002151F7">
              <w:rPr>
                <w:rFonts w:ascii="Times New Roman" w:hAnsi="Times New Roman"/>
                <w:color w:val="000000" w:themeColor="text1"/>
                <w:sz w:val="24"/>
                <w:szCs w:val="24"/>
              </w:rPr>
              <w:t xml:space="preserve">Pakalpojuma </w:t>
            </w:r>
            <w:r>
              <w:rPr>
                <w:rFonts w:ascii="Times New Roman" w:hAnsi="Times New Roman"/>
                <w:color w:val="000000" w:themeColor="text1"/>
                <w:sz w:val="24"/>
                <w:szCs w:val="24"/>
              </w:rPr>
              <w:t xml:space="preserve">vienas stundas </w:t>
            </w:r>
            <w:r w:rsidRPr="002151F7">
              <w:rPr>
                <w:rFonts w:ascii="Times New Roman" w:hAnsi="Times New Roman"/>
                <w:color w:val="000000" w:themeColor="text1"/>
                <w:sz w:val="24"/>
                <w:szCs w:val="24"/>
              </w:rPr>
              <w:t xml:space="preserve">izmaksas </w:t>
            </w:r>
            <w:r>
              <w:rPr>
                <w:rFonts w:ascii="Times New Roman" w:hAnsi="Times New Roman"/>
                <w:color w:val="000000" w:themeColor="text1"/>
                <w:sz w:val="24"/>
                <w:szCs w:val="24"/>
              </w:rPr>
              <w:t>iekštelpu pasākumā</w:t>
            </w:r>
            <w:r w:rsidRPr="002151F7">
              <w:rPr>
                <w:rFonts w:ascii="Times New Roman" w:hAnsi="Times New Roman"/>
                <w:color w:val="000000" w:themeColor="text1"/>
                <w:sz w:val="24"/>
                <w:szCs w:val="24"/>
              </w:rPr>
              <w:t xml:space="preserve"> (2 sertificēti apsardzes darbinieki)</w:t>
            </w:r>
            <w:r>
              <w:rPr>
                <w:rFonts w:ascii="Times New Roman" w:hAnsi="Times New Roman"/>
                <w:color w:val="000000" w:themeColor="text1"/>
                <w:sz w:val="24"/>
                <w:szCs w:val="24"/>
              </w:rPr>
              <w:t xml:space="preserve">, ja </w:t>
            </w:r>
            <w:r>
              <w:rPr>
                <w:rFonts w:ascii="Times New Roman" w:hAnsi="Times New Roman"/>
                <w:color w:val="000000" w:themeColor="text1"/>
                <w:sz w:val="24"/>
                <w:szCs w:val="24"/>
              </w:rPr>
              <w:lastRenderedPageBreak/>
              <w:t>tas notiek diennakts laikā no plkst. 22.00</w:t>
            </w:r>
            <w:r>
              <w:rPr>
                <w:rFonts w:ascii="Times New Roman" w:hAnsi="Times New Roman"/>
                <w:color w:val="000000" w:themeColor="text1"/>
                <w:sz w:val="24"/>
                <w:szCs w:val="24"/>
              </w:rPr>
              <w:t xml:space="preserve"> līdz 6.00</w:t>
            </w:r>
          </w:p>
        </w:tc>
        <w:tc>
          <w:tcPr>
            <w:tcW w:w="1701" w:type="dxa"/>
          </w:tcPr>
          <w:p w14:paraId="266E7C1A" w14:textId="77777777" w:rsidR="002E0AC9" w:rsidRDefault="002E0AC9" w:rsidP="002E0AC9">
            <w:pPr>
              <w:rPr>
                <w:color w:val="000000" w:themeColor="text1"/>
              </w:rPr>
            </w:pPr>
          </w:p>
        </w:tc>
        <w:tc>
          <w:tcPr>
            <w:tcW w:w="1276" w:type="dxa"/>
          </w:tcPr>
          <w:p w14:paraId="779BC80F" w14:textId="77777777" w:rsidR="002E0AC9" w:rsidRDefault="002E0AC9" w:rsidP="002E0AC9">
            <w:pPr>
              <w:rPr>
                <w:color w:val="000000" w:themeColor="text1"/>
              </w:rPr>
            </w:pPr>
          </w:p>
        </w:tc>
        <w:tc>
          <w:tcPr>
            <w:tcW w:w="1836" w:type="dxa"/>
          </w:tcPr>
          <w:p w14:paraId="2E56E6C1" w14:textId="77777777" w:rsidR="002E0AC9" w:rsidRDefault="002E0AC9" w:rsidP="002E0AC9">
            <w:pPr>
              <w:rPr>
                <w:color w:val="000000" w:themeColor="text1"/>
              </w:rPr>
            </w:pPr>
          </w:p>
        </w:tc>
      </w:tr>
      <w:tr w:rsidR="006A4FB3" w14:paraId="7E750960" w14:textId="77777777" w:rsidTr="006A4FB3">
        <w:tc>
          <w:tcPr>
            <w:tcW w:w="704" w:type="dxa"/>
            <w:vAlign w:val="center"/>
          </w:tcPr>
          <w:p w14:paraId="5B35D120" w14:textId="4B99CE26" w:rsidR="006A4FB3" w:rsidRPr="002E0AC9" w:rsidRDefault="006A4FB3" w:rsidP="002E0AC9">
            <w:pPr>
              <w:pStyle w:val="Sarakstarindkopa"/>
              <w:numPr>
                <w:ilvl w:val="0"/>
                <w:numId w:val="11"/>
              </w:numPr>
              <w:jc w:val="center"/>
              <w:rPr>
                <w:rFonts w:ascii="Times New Roman" w:hAnsi="Times New Roman"/>
                <w:color w:val="000000" w:themeColor="text1"/>
              </w:rPr>
            </w:pPr>
          </w:p>
        </w:tc>
        <w:tc>
          <w:tcPr>
            <w:tcW w:w="3544" w:type="dxa"/>
            <w:vAlign w:val="center"/>
          </w:tcPr>
          <w:p w14:paraId="3AA4AE30" w14:textId="38C415E2" w:rsidR="006A4FB3" w:rsidRPr="002151F7" w:rsidRDefault="002E0AC9" w:rsidP="002E0AC9">
            <w:pPr>
              <w:rPr>
                <w:rFonts w:ascii="Times New Roman" w:hAnsi="Times New Roman"/>
                <w:color w:val="000000" w:themeColor="text1"/>
              </w:rPr>
            </w:pPr>
            <w:r w:rsidRPr="002E0AC9">
              <w:rPr>
                <w:rFonts w:ascii="Times New Roman" w:hAnsi="Times New Roman"/>
                <w:color w:val="000000" w:themeColor="text1"/>
                <w:sz w:val="24"/>
                <w:szCs w:val="24"/>
              </w:rPr>
              <w:t xml:space="preserve">Pakalpojuma vienas stundas izmaksas </w:t>
            </w:r>
            <w:proofErr w:type="spellStart"/>
            <w:r>
              <w:rPr>
                <w:rFonts w:ascii="Times New Roman" w:hAnsi="Times New Roman"/>
                <w:color w:val="000000" w:themeColor="text1"/>
                <w:sz w:val="24"/>
                <w:szCs w:val="24"/>
              </w:rPr>
              <w:t>ār</w:t>
            </w:r>
            <w:r w:rsidRPr="002E0AC9">
              <w:rPr>
                <w:rFonts w:ascii="Times New Roman" w:hAnsi="Times New Roman"/>
                <w:color w:val="000000" w:themeColor="text1"/>
                <w:sz w:val="24"/>
                <w:szCs w:val="24"/>
              </w:rPr>
              <w:t>telpu</w:t>
            </w:r>
            <w:proofErr w:type="spellEnd"/>
            <w:r w:rsidRPr="002E0AC9">
              <w:rPr>
                <w:rFonts w:ascii="Times New Roman" w:hAnsi="Times New Roman"/>
                <w:color w:val="000000" w:themeColor="text1"/>
                <w:sz w:val="24"/>
                <w:szCs w:val="24"/>
              </w:rPr>
              <w:t xml:space="preserve"> pasākumā (</w:t>
            </w:r>
            <w:r>
              <w:rPr>
                <w:rFonts w:ascii="Times New Roman" w:hAnsi="Times New Roman"/>
                <w:color w:val="000000" w:themeColor="text1"/>
                <w:sz w:val="24"/>
                <w:szCs w:val="24"/>
              </w:rPr>
              <w:t>4</w:t>
            </w:r>
            <w:r w:rsidRPr="002E0AC9">
              <w:rPr>
                <w:rFonts w:ascii="Times New Roman" w:hAnsi="Times New Roman"/>
                <w:color w:val="000000" w:themeColor="text1"/>
                <w:sz w:val="24"/>
                <w:szCs w:val="24"/>
              </w:rPr>
              <w:t xml:space="preserve"> sertificēti apsardzes darbinieki), ja tas notiek diennakts laikā no plkst.6.00 līdz 22.00</w:t>
            </w:r>
          </w:p>
        </w:tc>
        <w:tc>
          <w:tcPr>
            <w:tcW w:w="1701" w:type="dxa"/>
          </w:tcPr>
          <w:p w14:paraId="5ABB410D" w14:textId="77777777" w:rsidR="006A4FB3" w:rsidRDefault="006A4FB3" w:rsidP="002E0AC9">
            <w:pPr>
              <w:rPr>
                <w:color w:val="000000" w:themeColor="text1"/>
              </w:rPr>
            </w:pPr>
          </w:p>
        </w:tc>
        <w:tc>
          <w:tcPr>
            <w:tcW w:w="1276" w:type="dxa"/>
          </w:tcPr>
          <w:p w14:paraId="5CBB72DA" w14:textId="77777777" w:rsidR="006A4FB3" w:rsidRDefault="006A4FB3" w:rsidP="002E0AC9">
            <w:pPr>
              <w:rPr>
                <w:color w:val="000000" w:themeColor="text1"/>
              </w:rPr>
            </w:pPr>
          </w:p>
        </w:tc>
        <w:tc>
          <w:tcPr>
            <w:tcW w:w="1836" w:type="dxa"/>
          </w:tcPr>
          <w:p w14:paraId="1E31FAF3" w14:textId="77777777" w:rsidR="006A4FB3" w:rsidRDefault="006A4FB3" w:rsidP="002E0AC9">
            <w:pPr>
              <w:rPr>
                <w:color w:val="000000" w:themeColor="text1"/>
              </w:rPr>
            </w:pPr>
          </w:p>
        </w:tc>
      </w:tr>
      <w:tr w:rsidR="002E0AC9" w14:paraId="7176D7C9" w14:textId="77777777" w:rsidTr="006A4FB3">
        <w:tc>
          <w:tcPr>
            <w:tcW w:w="704" w:type="dxa"/>
            <w:vAlign w:val="center"/>
          </w:tcPr>
          <w:p w14:paraId="113A9F8F" w14:textId="77777777" w:rsidR="002E0AC9" w:rsidRPr="002E0AC9" w:rsidRDefault="002E0AC9" w:rsidP="002E0AC9">
            <w:pPr>
              <w:pStyle w:val="Sarakstarindkopa"/>
              <w:numPr>
                <w:ilvl w:val="0"/>
                <w:numId w:val="11"/>
              </w:numPr>
              <w:jc w:val="center"/>
              <w:rPr>
                <w:rFonts w:ascii="Times New Roman" w:hAnsi="Times New Roman"/>
                <w:color w:val="000000" w:themeColor="text1"/>
              </w:rPr>
            </w:pPr>
          </w:p>
        </w:tc>
        <w:tc>
          <w:tcPr>
            <w:tcW w:w="3544" w:type="dxa"/>
            <w:vAlign w:val="center"/>
          </w:tcPr>
          <w:p w14:paraId="1107EAF2" w14:textId="619C3627" w:rsidR="002E0AC9" w:rsidRPr="002151F7" w:rsidRDefault="00D9084E" w:rsidP="002E0AC9">
            <w:pPr>
              <w:rPr>
                <w:rFonts w:ascii="Times New Roman" w:hAnsi="Times New Roman"/>
                <w:color w:val="000000" w:themeColor="text1"/>
              </w:rPr>
            </w:pPr>
            <w:r w:rsidRPr="00D9084E">
              <w:rPr>
                <w:rFonts w:ascii="Times New Roman" w:hAnsi="Times New Roman"/>
                <w:color w:val="000000" w:themeColor="text1"/>
              </w:rPr>
              <w:t xml:space="preserve">Pakalpojuma vienas stundas izmaksas </w:t>
            </w:r>
            <w:proofErr w:type="spellStart"/>
            <w:r w:rsidRPr="00D9084E">
              <w:rPr>
                <w:rFonts w:ascii="Times New Roman" w:hAnsi="Times New Roman"/>
                <w:color w:val="000000" w:themeColor="text1"/>
              </w:rPr>
              <w:t>ārtelpu</w:t>
            </w:r>
            <w:proofErr w:type="spellEnd"/>
            <w:r w:rsidRPr="00D9084E">
              <w:rPr>
                <w:rFonts w:ascii="Times New Roman" w:hAnsi="Times New Roman"/>
                <w:color w:val="000000" w:themeColor="text1"/>
              </w:rPr>
              <w:t xml:space="preserve"> pasākumā (4 sertificēti apsardzes darbinieki), ja tas notiek diennakts laikā no plkst.22.00</w:t>
            </w:r>
            <w:r>
              <w:rPr>
                <w:rFonts w:ascii="Times New Roman" w:hAnsi="Times New Roman"/>
                <w:color w:val="000000" w:themeColor="text1"/>
              </w:rPr>
              <w:t xml:space="preserve"> </w:t>
            </w:r>
            <w:r w:rsidRPr="00D9084E">
              <w:rPr>
                <w:rFonts w:ascii="Times New Roman" w:hAnsi="Times New Roman"/>
                <w:color w:val="000000" w:themeColor="text1"/>
              </w:rPr>
              <w:t>līdz 6.00</w:t>
            </w:r>
          </w:p>
        </w:tc>
        <w:tc>
          <w:tcPr>
            <w:tcW w:w="1701" w:type="dxa"/>
          </w:tcPr>
          <w:p w14:paraId="77CD1004" w14:textId="77777777" w:rsidR="002E0AC9" w:rsidRDefault="002E0AC9" w:rsidP="002E0AC9">
            <w:pPr>
              <w:rPr>
                <w:color w:val="000000" w:themeColor="text1"/>
              </w:rPr>
            </w:pPr>
          </w:p>
        </w:tc>
        <w:tc>
          <w:tcPr>
            <w:tcW w:w="1276" w:type="dxa"/>
          </w:tcPr>
          <w:p w14:paraId="10EC5BF2" w14:textId="77777777" w:rsidR="002E0AC9" w:rsidRDefault="002E0AC9" w:rsidP="002E0AC9">
            <w:pPr>
              <w:rPr>
                <w:color w:val="000000" w:themeColor="text1"/>
              </w:rPr>
            </w:pPr>
          </w:p>
        </w:tc>
        <w:tc>
          <w:tcPr>
            <w:tcW w:w="1836" w:type="dxa"/>
          </w:tcPr>
          <w:p w14:paraId="56901B5E" w14:textId="77777777" w:rsidR="002E0AC9" w:rsidRDefault="002E0AC9" w:rsidP="002E0AC9">
            <w:pPr>
              <w:rPr>
                <w:color w:val="000000" w:themeColor="text1"/>
              </w:rPr>
            </w:pPr>
          </w:p>
        </w:tc>
      </w:tr>
      <w:tr w:rsidR="006A4FB3" w14:paraId="23CDA183" w14:textId="77777777" w:rsidTr="006A4FB3">
        <w:tc>
          <w:tcPr>
            <w:tcW w:w="704" w:type="dxa"/>
            <w:vAlign w:val="center"/>
          </w:tcPr>
          <w:p w14:paraId="69E29295" w14:textId="66865308" w:rsidR="006A4FB3" w:rsidRPr="002E0AC9" w:rsidRDefault="006A4FB3" w:rsidP="002E0AC9">
            <w:pPr>
              <w:pStyle w:val="Sarakstarindkopa"/>
              <w:numPr>
                <w:ilvl w:val="0"/>
                <w:numId w:val="11"/>
              </w:numPr>
              <w:jc w:val="center"/>
              <w:rPr>
                <w:rFonts w:ascii="Times New Roman" w:hAnsi="Times New Roman"/>
                <w:color w:val="000000" w:themeColor="text1"/>
              </w:rPr>
            </w:pPr>
          </w:p>
        </w:tc>
        <w:tc>
          <w:tcPr>
            <w:tcW w:w="3544" w:type="dxa"/>
            <w:vAlign w:val="center"/>
          </w:tcPr>
          <w:p w14:paraId="341E5DCF" w14:textId="55E044BF" w:rsidR="006A4FB3" w:rsidRPr="002151F7" w:rsidRDefault="006A4FB3" w:rsidP="002E0AC9">
            <w:pPr>
              <w:rPr>
                <w:rFonts w:ascii="Times New Roman" w:hAnsi="Times New Roman"/>
                <w:color w:val="000000" w:themeColor="text1"/>
              </w:rPr>
            </w:pPr>
            <w:r w:rsidRPr="002151F7">
              <w:rPr>
                <w:rFonts w:ascii="Times New Roman" w:hAnsi="Times New Roman"/>
                <w:color w:val="000000" w:themeColor="text1"/>
                <w:sz w:val="24"/>
                <w:szCs w:val="24"/>
              </w:rPr>
              <w:t xml:space="preserve">Pakalpojuma </w:t>
            </w:r>
            <w:r w:rsidR="00D9084E">
              <w:rPr>
                <w:rFonts w:ascii="Times New Roman" w:hAnsi="Times New Roman"/>
                <w:color w:val="000000" w:themeColor="text1"/>
                <w:sz w:val="24"/>
                <w:szCs w:val="24"/>
              </w:rPr>
              <w:t xml:space="preserve">vienas stundas </w:t>
            </w:r>
            <w:r w:rsidRPr="002151F7">
              <w:rPr>
                <w:rFonts w:ascii="Times New Roman" w:hAnsi="Times New Roman"/>
                <w:color w:val="000000" w:themeColor="text1"/>
                <w:sz w:val="24"/>
                <w:szCs w:val="24"/>
              </w:rPr>
              <w:t xml:space="preserve">izmaksas </w:t>
            </w:r>
            <w:r w:rsidR="002E0AC9">
              <w:rPr>
                <w:rFonts w:ascii="Times New Roman" w:hAnsi="Times New Roman"/>
                <w:color w:val="000000" w:themeColor="text1"/>
                <w:sz w:val="24"/>
                <w:szCs w:val="24"/>
              </w:rPr>
              <w:t>iekštelpu pasākumā</w:t>
            </w:r>
            <w:r w:rsidRPr="002151F7">
              <w:rPr>
                <w:rFonts w:ascii="Times New Roman" w:hAnsi="Times New Roman"/>
                <w:color w:val="000000" w:themeColor="text1"/>
                <w:sz w:val="24"/>
                <w:szCs w:val="24"/>
              </w:rPr>
              <w:t xml:space="preserve">  </w:t>
            </w:r>
            <w:r w:rsidRPr="002151F7">
              <w:rPr>
                <w:rFonts w:ascii="Times New Roman" w:hAnsi="Times New Roman"/>
                <w:b/>
                <w:bCs/>
                <w:color w:val="000000" w:themeColor="text1"/>
                <w:sz w:val="24"/>
                <w:szCs w:val="24"/>
              </w:rPr>
              <w:t>svētku dienā</w:t>
            </w:r>
            <w:r w:rsidRPr="002151F7">
              <w:rPr>
                <w:rFonts w:ascii="Times New Roman" w:hAnsi="Times New Roman"/>
                <w:color w:val="000000" w:themeColor="text1"/>
                <w:sz w:val="24"/>
                <w:szCs w:val="24"/>
              </w:rPr>
              <w:t xml:space="preserve"> (2 sertificēti apsardzes darbinieki)</w:t>
            </w:r>
            <w:r w:rsidR="00D9084E" w:rsidRPr="00D9084E">
              <w:rPr>
                <w:rFonts w:ascii="Times New Roman" w:hAnsi="Times New Roman"/>
                <w:color w:val="000000" w:themeColor="text1"/>
                <w:sz w:val="24"/>
                <w:szCs w:val="24"/>
              </w:rPr>
              <w:t>, ja tas notiek diennakts laikā no plkst.6.00 līdz 22.00</w:t>
            </w:r>
          </w:p>
        </w:tc>
        <w:tc>
          <w:tcPr>
            <w:tcW w:w="1701" w:type="dxa"/>
          </w:tcPr>
          <w:p w14:paraId="0C019576" w14:textId="77777777" w:rsidR="006A4FB3" w:rsidRDefault="006A4FB3" w:rsidP="002E0AC9">
            <w:pPr>
              <w:rPr>
                <w:color w:val="000000" w:themeColor="text1"/>
              </w:rPr>
            </w:pPr>
          </w:p>
        </w:tc>
        <w:tc>
          <w:tcPr>
            <w:tcW w:w="1276" w:type="dxa"/>
          </w:tcPr>
          <w:p w14:paraId="33CF7961" w14:textId="77777777" w:rsidR="006A4FB3" w:rsidRDefault="006A4FB3" w:rsidP="002E0AC9">
            <w:pPr>
              <w:rPr>
                <w:color w:val="000000" w:themeColor="text1"/>
              </w:rPr>
            </w:pPr>
          </w:p>
        </w:tc>
        <w:tc>
          <w:tcPr>
            <w:tcW w:w="1836" w:type="dxa"/>
          </w:tcPr>
          <w:p w14:paraId="397049D7" w14:textId="77777777" w:rsidR="006A4FB3" w:rsidRDefault="006A4FB3" w:rsidP="002E0AC9">
            <w:pPr>
              <w:rPr>
                <w:color w:val="000000" w:themeColor="text1"/>
              </w:rPr>
            </w:pPr>
          </w:p>
        </w:tc>
      </w:tr>
      <w:tr w:rsidR="00D9084E" w14:paraId="4163E64F" w14:textId="77777777" w:rsidTr="006A4FB3">
        <w:tc>
          <w:tcPr>
            <w:tcW w:w="704" w:type="dxa"/>
            <w:vAlign w:val="center"/>
          </w:tcPr>
          <w:p w14:paraId="043B26B7" w14:textId="77777777" w:rsidR="00D9084E" w:rsidRPr="002E0AC9" w:rsidRDefault="00D9084E" w:rsidP="002E0AC9">
            <w:pPr>
              <w:pStyle w:val="Sarakstarindkopa"/>
              <w:numPr>
                <w:ilvl w:val="0"/>
                <w:numId w:val="11"/>
              </w:numPr>
              <w:jc w:val="center"/>
              <w:rPr>
                <w:rFonts w:ascii="Times New Roman" w:hAnsi="Times New Roman"/>
                <w:color w:val="000000" w:themeColor="text1"/>
              </w:rPr>
            </w:pPr>
          </w:p>
        </w:tc>
        <w:tc>
          <w:tcPr>
            <w:tcW w:w="3544" w:type="dxa"/>
            <w:vAlign w:val="center"/>
          </w:tcPr>
          <w:p w14:paraId="6C48F05A" w14:textId="578C33C3" w:rsidR="00D9084E" w:rsidRPr="002151F7" w:rsidRDefault="00D9084E" w:rsidP="002E0AC9">
            <w:pPr>
              <w:rPr>
                <w:rFonts w:ascii="Times New Roman" w:hAnsi="Times New Roman"/>
                <w:color w:val="000000" w:themeColor="text1"/>
              </w:rPr>
            </w:pPr>
            <w:r w:rsidRPr="00D9084E">
              <w:rPr>
                <w:rFonts w:ascii="Times New Roman" w:hAnsi="Times New Roman"/>
                <w:color w:val="000000" w:themeColor="text1"/>
              </w:rPr>
              <w:t xml:space="preserve">Pakalpojuma vienas stundas izmaksas iekštelpu pasākumā  </w:t>
            </w:r>
            <w:r w:rsidRPr="00D9084E">
              <w:rPr>
                <w:rFonts w:ascii="Times New Roman" w:hAnsi="Times New Roman"/>
                <w:b/>
                <w:bCs/>
                <w:color w:val="000000" w:themeColor="text1"/>
              </w:rPr>
              <w:t>svētku dienā</w:t>
            </w:r>
            <w:r w:rsidRPr="00D9084E">
              <w:rPr>
                <w:rFonts w:ascii="Times New Roman" w:hAnsi="Times New Roman"/>
                <w:color w:val="000000" w:themeColor="text1"/>
              </w:rPr>
              <w:t xml:space="preserve"> (2 sertificēti apsardzes darbinieki), ja tas notiek diennakts laikā no plkst.</w:t>
            </w:r>
            <w:r w:rsidRPr="00D9084E">
              <w:rPr>
                <w:rFonts w:ascii="Times New Roman" w:hAnsi="Times New Roman"/>
                <w:color w:val="000000" w:themeColor="text1"/>
              </w:rPr>
              <w:t xml:space="preserve"> </w:t>
            </w:r>
            <w:r w:rsidRPr="00D9084E">
              <w:rPr>
                <w:rFonts w:ascii="Times New Roman" w:hAnsi="Times New Roman"/>
                <w:color w:val="000000" w:themeColor="text1"/>
              </w:rPr>
              <w:t>22.00</w:t>
            </w:r>
            <w:r>
              <w:rPr>
                <w:rFonts w:ascii="Times New Roman" w:hAnsi="Times New Roman"/>
                <w:color w:val="000000" w:themeColor="text1"/>
              </w:rPr>
              <w:t xml:space="preserve"> </w:t>
            </w:r>
            <w:r w:rsidRPr="00D9084E">
              <w:rPr>
                <w:rFonts w:ascii="Times New Roman" w:hAnsi="Times New Roman"/>
                <w:color w:val="000000" w:themeColor="text1"/>
              </w:rPr>
              <w:t>līdz 6.00</w:t>
            </w:r>
          </w:p>
        </w:tc>
        <w:tc>
          <w:tcPr>
            <w:tcW w:w="1701" w:type="dxa"/>
          </w:tcPr>
          <w:p w14:paraId="45399D8A" w14:textId="77777777" w:rsidR="00D9084E" w:rsidRDefault="00D9084E" w:rsidP="002E0AC9">
            <w:pPr>
              <w:rPr>
                <w:color w:val="000000" w:themeColor="text1"/>
              </w:rPr>
            </w:pPr>
          </w:p>
        </w:tc>
        <w:tc>
          <w:tcPr>
            <w:tcW w:w="1276" w:type="dxa"/>
          </w:tcPr>
          <w:p w14:paraId="4E5D7FE3" w14:textId="77777777" w:rsidR="00D9084E" w:rsidRDefault="00D9084E" w:rsidP="002E0AC9">
            <w:pPr>
              <w:rPr>
                <w:color w:val="000000" w:themeColor="text1"/>
              </w:rPr>
            </w:pPr>
          </w:p>
        </w:tc>
        <w:tc>
          <w:tcPr>
            <w:tcW w:w="1836" w:type="dxa"/>
          </w:tcPr>
          <w:p w14:paraId="74000F9D" w14:textId="77777777" w:rsidR="00D9084E" w:rsidRDefault="00D9084E" w:rsidP="002E0AC9">
            <w:pPr>
              <w:rPr>
                <w:color w:val="000000" w:themeColor="text1"/>
              </w:rPr>
            </w:pPr>
          </w:p>
        </w:tc>
      </w:tr>
      <w:tr w:rsidR="00D9084E" w14:paraId="183183B0" w14:textId="77777777" w:rsidTr="006A4FB3">
        <w:tc>
          <w:tcPr>
            <w:tcW w:w="704" w:type="dxa"/>
            <w:vAlign w:val="center"/>
          </w:tcPr>
          <w:p w14:paraId="00C5D6B5" w14:textId="77777777" w:rsidR="00D9084E" w:rsidRPr="002E0AC9" w:rsidRDefault="00D9084E" w:rsidP="00D9084E">
            <w:pPr>
              <w:pStyle w:val="Sarakstarindkopa"/>
              <w:numPr>
                <w:ilvl w:val="0"/>
                <w:numId w:val="11"/>
              </w:numPr>
              <w:jc w:val="center"/>
              <w:rPr>
                <w:rFonts w:ascii="Times New Roman" w:hAnsi="Times New Roman"/>
                <w:color w:val="000000" w:themeColor="text1"/>
              </w:rPr>
            </w:pPr>
          </w:p>
        </w:tc>
        <w:tc>
          <w:tcPr>
            <w:tcW w:w="3544" w:type="dxa"/>
            <w:vAlign w:val="center"/>
          </w:tcPr>
          <w:p w14:paraId="40CA7F79" w14:textId="71743114" w:rsidR="00D9084E" w:rsidRPr="002151F7" w:rsidRDefault="00D9084E" w:rsidP="00D9084E">
            <w:pPr>
              <w:rPr>
                <w:rFonts w:ascii="Times New Roman" w:hAnsi="Times New Roman"/>
                <w:color w:val="000000" w:themeColor="text1"/>
              </w:rPr>
            </w:pPr>
            <w:r w:rsidRPr="002151F7">
              <w:rPr>
                <w:rFonts w:ascii="Times New Roman" w:hAnsi="Times New Roman"/>
                <w:color w:val="000000" w:themeColor="text1"/>
                <w:sz w:val="24"/>
                <w:szCs w:val="24"/>
              </w:rPr>
              <w:t xml:space="preserve">Pakalpojuma </w:t>
            </w:r>
            <w:r>
              <w:rPr>
                <w:rFonts w:ascii="Times New Roman" w:hAnsi="Times New Roman"/>
                <w:color w:val="000000" w:themeColor="text1"/>
                <w:sz w:val="24"/>
                <w:szCs w:val="24"/>
              </w:rPr>
              <w:t xml:space="preserve">vienas stundas </w:t>
            </w:r>
            <w:r w:rsidRPr="002151F7">
              <w:rPr>
                <w:rFonts w:ascii="Times New Roman" w:hAnsi="Times New Roman"/>
                <w:color w:val="000000" w:themeColor="text1"/>
                <w:sz w:val="24"/>
                <w:szCs w:val="24"/>
              </w:rPr>
              <w:t xml:space="preserve">izmaksas </w:t>
            </w:r>
            <w:proofErr w:type="spellStart"/>
            <w:r>
              <w:rPr>
                <w:rFonts w:ascii="Times New Roman" w:hAnsi="Times New Roman"/>
                <w:color w:val="000000" w:themeColor="text1"/>
                <w:sz w:val="24"/>
                <w:szCs w:val="24"/>
              </w:rPr>
              <w:t>ār</w:t>
            </w:r>
            <w:r>
              <w:rPr>
                <w:rFonts w:ascii="Times New Roman" w:hAnsi="Times New Roman"/>
                <w:color w:val="000000" w:themeColor="text1"/>
                <w:sz w:val="24"/>
                <w:szCs w:val="24"/>
              </w:rPr>
              <w:t>telpu</w:t>
            </w:r>
            <w:proofErr w:type="spellEnd"/>
            <w:r>
              <w:rPr>
                <w:rFonts w:ascii="Times New Roman" w:hAnsi="Times New Roman"/>
                <w:color w:val="000000" w:themeColor="text1"/>
                <w:sz w:val="24"/>
                <w:szCs w:val="24"/>
              </w:rPr>
              <w:t xml:space="preserve"> pasākumā</w:t>
            </w:r>
            <w:r w:rsidRPr="002151F7">
              <w:rPr>
                <w:rFonts w:ascii="Times New Roman" w:hAnsi="Times New Roman"/>
                <w:color w:val="000000" w:themeColor="text1"/>
                <w:sz w:val="24"/>
                <w:szCs w:val="24"/>
              </w:rPr>
              <w:t xml:space="preserve">  </w:t>
            </w:r>
            <w:r w:rsidRPr="002151F7">
              <w:rPr>
                <w:rFonts w:ascii="Times New Roman" w:hAnsi="Times New Roman"/>
                <w:b/>
                <w:bCs/>
                <w:color w:val="000000" w:themeColor="text1"/>
                <w:sz w:val="24"/>
                <w:szCs w:val="24"/>
              </w:rPr>
              <w:t>svētku dienā</w:t>
            </w:r>
            <w:r w:rsidRPr="002151F7">
              <w:rPr>
                <w:rFonts w:ascii="Times New Roman" w:hAnsi="Times New Roman"/>
                <w:color w:val="000000" w:themeColor="text1"/>
                <w:sz w:val="24"/>
                <w:szCs w:val="24"/>
              </w:rPr>
              <w:t xml:space="preserve"> (</w:t>
            </w:r>
            <w:r>
              <w:rPr>
                <w:rFonts w:ascii="Times New Roman" w:hAnsi="Times New Roman"/>
                <w:color w:val="000000" w:themeColor="text1"/>
                <w:sz w:val="24"/>
                <w:szCs w:val="24"/>
              </w:rPr>
              <w:t>4</w:t>
            </w:r>
            <w:r w:rsidRPr="002151F7">
              <w:rPr>
                <w:rFonts w:ascii="Times New Roman" w:hAnsi="Times New Roman"/>
                <w:color w:val="000000" w:themeColor="text1"/>
                <w:sz w:val="24"/>
                <w:szCs w:val="24"/>
              </w:rPr>
              <w:t xml:space="preserve"> sertificēti apsardzes darbinieki)</w:t>
            </w:r>
            <w:r w:rsidRPr="00D9084E">
              <w:rPr>
                <w:rFonts w:ascii="Times New Roman" w:hAnsi="Times New Roman"/>
                <w:color w:val="000000" w:themeColor="text1"/>
                <w:sz w:val="24"/>
                <w:szCs w:val="24"/>
              </w:rPr>
              <w:t>, ja tas notiek diennakts laikā no plkst.6.00 līdz 22.00</w:t>
            </w:r>
          </w:p>
        </w:tc>
        <w:tc>
          <w:tcPr>
            <w:tcW w:w="1701" w:type="dxa"/>
          </w:tcPr>
          <w:p w14:paraId="338914C2" w14:textId="77777777" w:rsidR="00D9084E" w:rsidRDefault="00D9084E" w:rsidP="00D9084E">
            <w:pPr>
              <w:rPr>
                <w:color w:val="000000" w:themeColor="text1"/>
              </w:rPr>
            </w:pPr>
          </w:p>
        </w:tc>
        <w:tc>
          <w:tcPr>
            <w:tcW w:w="1276" w:type="dxa"/>
          </w:tcPr>
          <w:p w14:paraId="2CEE2694" w14:textId="77777777" w:rsidR="00D9084E" w:rsidRDefault="00D9084E" w:rsidP="00D9084E">
            <w:pPr>
              <w:rPr>
                <w:color w:val="000000" w:themeColor="text1"/>
              </w:rPr>
            </w:pPr>
          </w:p>
        </w:tc>
        <w:tc>
          <w:tcPr>
            <w:tcW w:w="1836" w:type="dxa"/>
          </w:tcPr>
          <w:p w14:paraId="474AB5E9" w14:textId="77777777" w:rsidR="00D9084E" w:rsidRDefault="00D9084E" w:rsidP="00D9084E">
            <w:pPr>
              <w:rPr>
                <w:color w:val="000000" w:themeColor="text1"/>
              </w:rPr>
            </w:pPr>
          </w:p>
        </w:tc>
      </w:tr>
      <w:tr w:rsidR="00D9084E" w14:paraId="43B33BA8" w14:textId="77777777" w:rsidTr="006A4FB3">
        <w:tc>
          <w:tcPr>
            <w:tcW w:w="704" w:type="dxa"/>
            <w:vAlign w:val="center"/>
          </w:tcPr>
          <w:p w14:paraId="22B9E15A" w14:textId="4A2C41D5" w:rsidR="00D9084E" w:rsidRPr="002E0AC9" w:rsidRDefault="00D9084E" w:rsidP="00D9084E">
            <w:pPr>
              <w:pStyle w:val="Sarakstarindkopa"/>
              <w:numPr>
                <w:ilvl w:val="0"/>
                <w:numId w:val="11"/>
              </w:numPr>
              <w:jc w:val="center"/>
              <w:rPr>
                <w:rFonts w:ascii="Times New Roman" w:hAnsi="Times New Roman"/>
                <w:color w:val="000000" w:themeColor="text1"/>
              </w:rPr>
            </w:pPr>
          </w:p>
        </w:tc>
        <w:tc>
          <w:tcPr>
            <w:tcW w:w="3544" w:type="dxa"/>
            <w:vAlign w:val="center"/>
          </w:tcPr>
          <w:p w14:paraId="50070D77" w14:textId="5FF1BA7D" w:rsidR="00D9084E" w:rsidRPr="002151F7" w:rsidRDefault="00D9084E" w:rsidP="00D9084E">
            <w:pPr>
              <w:rPr>
                <w:rFonts w:ascii="Times New Roman" w:hAnsi="Times New Roman"/>
                <w:color w:val="000000" w:themeColor="text1"/>
              </w:rPr>
            </w:pPr>
            <w:r w:rsidRPr="00D9084E">
              <w:rPr>
                <w:rFonts w:ascii="Times New Roman" w:hAnsi="Times New Roman"/>
                <w:color w:val="000000" w:themeColor="text1"/>
              </w:rPr>
              <w:t xml:space="preserve">Pakalpojuma vienas stundas izmaksas </w:t>
            </w:r>
            <w:proofErr w:type="spellStart"/>
            <w:r>
              <w:rPr>
                <w:rFonts w:ascii="Times New Roman" w:hAnsi="Times New Roman"/>
                <w:color w:val="000000" w:themeColor="text1"/>
              </w:rPr>
              <w:t>ār</w:t>
            </w:r>
            <w:r w:rsidRPr="00D9084E">
              <w:rPr>
                <w:rFonts w:ascii="Times New Roman" w:hAnsi="Times New Roman"/>
                <w:color w:val="000000" w:themeColor="text1"/>
              </w:rPr>
              <w:t>telpu</w:t>
            </w:r>
            <w:proofErr w:type="spellEnd"/>
            <w:r w:rsidRPr="00D9084E">
              <w:rPr>
                <w:rFonts w:ascii="Times New Roman" w:hAnsi="Times New Roman"/>
                <w:color w:val="000000" w:themeColor="text1"/>
              </w:rPr>
              <w:t xml:space="preserve"> pasākumā  </w:t>
            </w:r>
            <w:r w:rsidRPr="00D9084E">
              <w:rPr>
                <w:rFonts w:ascii="Times New Roman" w:hAnsi="Times New Roman"/>
                <w:b/>
                <w:bCs/>
                <w:color w:val="000000" w:themeColor="text1"/>
              </w:rPr>
              <w:t>svētku dienā</w:t>
            </w:r>
            <w:r w:rsidRPr="00D9084E">
              <w:rPr>
                <w:rFonts w:ascii="Times New Roman" w:hAnsi="Times New Roman"/>
                <w:color w:val="000000" w:themeColor="text1"/>
              </w:rPr>
              <w:t xml:space="preserve"> (</w:t>
            </w:r>
            <w:r>
              <w:rPr>
                <w:rFonts w:ascii="Times New Roman" w:hAnsi="Times New Roman"/>
                <w:color w:val="000000" w:themeColor="text1"/>
              </w:rPr>
              <w:t>4</w:t>
            </w:r>
            <w:r w:rsidRPr="00D9084E">
              <w:rPr>
                <w:rFonts w:ascii="Times New Roman" w:hAnsi="Times New Roman"/>
                <w:color w:val="000000" w:themeColor="text1"/>
              </w:rPr>
              <w:t xml:space="preserve"> sertificēti apsardzes darbinieki), ja tas notiek diennakts laikā no plkst. 22.00</w:t>
            </w:r>
            <w:r>
              <w:rPr>
                <w:rFonts w:ascii="Times New Roman" w:hAnsi="Times New Roman"/>
                <w:color w:val="000000" w:themeColor="text1"/>
              </w:rPr>
              <w:t xml:space="preserve"> </w:t>
            </w:r>
            <w:r w:rsidRPr="00D9084E">
              <w:rPr>
                <w:rFonts w:ascii="Times New Roman" w:hAnsi="Times New Roman"/>
                <w:color w:val="000000" w:themeColor="text1"/>
              </w:rPr>
              <w:t>līdz 6.00</w:t>
            </w:r>
          </w:p>
        </w:tc>
        <w:tc>
          <w:tcPr>
            <w:tcW w:w="1701" w:type="dxa"/>
          </w:tcPr>
          <w:p w14:paraId="399C6AEB" w14:textId="77777777" w:rsidR="00D9084E" w:rsidRDefault="00D9084E" w:rsidP="00D9084E">
            <w:pPr>
              <w:rPr>
                <w:color w:val="000000" w:themeColor="text1"/>
              </w:rPr>
            </w:pPr>
          </w:p>
        </w:tc>
        <w:tc>
          <w:tcPr>
            <w:tcW w:w="1276" w:type="dxa"/>
          </w:tcPr>
          <w:p w14:paraId="40BE874C" w14:textId="77777777" w:rsidR="00D9084E" w:rsidRDefault="00D9084E" w:rsidP="00D9084E">
            <w:pPr>
              <w:rPr>
                <w:color w:val="000000" w:themeColor="text1"/>
              </w:rPr>
            </w:pPr>
          </w:p>
        </w:tc>
        <w:tc>
          <w:tcPr>
            <w:tcW w:w="1836" w:type="dxa"/>
          </w:tcPr>
          <w:p w14:paraId="685944DA" w14:textId="77777777" w:rsidR="00D9084E" w:rsidRDefault="00D9084E" w:rsidP="00D9084E">
            <w:pPr>
              <w:rPr>
                <w:color w:val="000000" w:themeColor="text1"/>
              </w:rPr>
            </w:pPr>
          </w:p>
        </w:tc>
      </w:tr>
      <w:tr w:rsidR="006A4FB3" w14:paraId="1B438411" w14:textId="77777777" w:rsidTr="006A4FB3">
        <w:trPr>
          <w:trHeight w:val="98"/>
        </w:trPr>
        <w:tc>
          <w:tcPr>
            <w:tcW w:w="4248" w:type="dxa"/>
            <w:gridSpan w:val="2"/>
            <w:vAlign w:val="center"/>
          </w:tcPr>
          <w:p w14:paraId="4E047B6A" w14:textId="77777777" w:rsidR="006A4FB3" w:rsidRPr="00C94B39" w:rsidRDefault="006A4FB3" w:rsidP="002E0AC9">
            <w:pPr>
              <w:jc w:val="right"/>
              <w:rPr>
                <w:rFonts w:ascii="Times New Roman" w:hAnsi="Times New Roman"/>
                <w:b/>
                <w:color w:val="000000" w:themeColor="text1"/>
                <w:sz w:val="24"/>
                <w:szCs w:val="24"/>
              </w:rPr>
            </w:pPr>
            <w:r w:rsidRPr="00C94B39">
              <w:rPr>
                <w:rFonts w:ascii="Times New Roman" w:hAnsi="Times New Roman"/>
                <w:b/>
                <w:color w:val="000000" w:themeColor="text1"/>
                <w:sz w:val="24"/>
                <w:szCs w:val="24"/>
              </w:rPr>
              <w:t>KOPĀ:</w:t>
            </w:r>
          </w:p>
        </w:tc>
        <w:tc>
          <w:tcPr>
            <w:tcW w:w="1701" w:type="dxa"/>
          </w:tcPr>
          <w:p w14:paraId="1CFF741E" w14:textId="38AA9E53" w:rsidR="006A4FB3" w:rsidRDefault="00D9084E" w:rsidP="002E0AC9">
            <w:pPr>
              <w:rPr>
                <w:color w:val="000000" w:themeColor="text1"/>
              </w:rPr>
            </w:pPr>
            <w:r>
              <w:rPr>
                <w:color w:val="000000" w:themeColor="text1"/>
              </w:rPr>
              <w:t>*</w:t>
            </w:r>
          </w:p>
        </w:tc>
        <w:tc>
          <w:tcPr>
            <w:tcW w:w="1276" w:type="dxa"/>
          </w:tcPr>
          <w:p w14:paraId="0F1657E0" w14:textId="77777777" w:rsidR="006A4FB3" w:rsidRDefault="006A4FB3" w:rsidP="002E0AC9">
            <w:pPr>
              <w:rPr>
                <w:color w:val="000000" w:themeColor="text1"/>
              </w:rPr>
            </w:pPr>
          </w:p>
        </w:tc>
        <w:tc>
          <w:tcPr>
            <w:tcW w:w="1836" w:type="dxa"/>
          </w:tcPr>
          <w:p w14:paraId="6735EFF5" w14:textId="77777777" w:rsidR="006A4FB3" w:rsidRDefault="006A4FB3" w:rsidP="002E0AC9">
            <w:pPr>
              <w:rPr>
                <w:color w:val="000000" w:themeColor="text1"/>
              </w:rPr>
            </w:pPr>
          </w:p>
        </w:tc>
      </w:tr>
    </w:tbl>
    <w:p w14:paraId="0B1C51B7" w14:textId="6224F6AB" w:rsidR="00D9084E" w:rsidRPr="00D9084E" w:rsidRDefault="00D9084E" w:rsidP="006A4FB3">
      <w:pPr>
        <w:spacing w:after="0" w:line="240" w:lineRule="auto"/>
        <w:ind w:firstLine="567"/>
        <w:jc w:val="both"/>
        <w:rPr>
          <w:rFonts w:ascii="Times New Roman" w:eastAsia="Times New Roman" w:hAnsi="Times New Roman" w:cs="Times New Roman"/>
          <w:i/>
          <w14:ligatures w14:val="none"/>
        </w:rPr>
      </w:pPr>
      <w:r w:rsidRPr="00D9084E">
        <w:rPr>
          <w:rFonts w:ascii="Times New Roman" w:eastAsia="Times New Roman" w:hAnsi="Times New Roman" w:cs="Times New Roman"/>
          <w:i/>
          <w14:ligatures w14:val="none"/>
        </w:rPr>
        <w:t>*</w:t>
      </w:r>
      <w:r w:rsidRPr="00D9084E">
        <w:rPr>
          <w:rFonts w:ascii="Times New Roman" w:eastAsia="Times New Roman" w:hAnsi="Times New Roman" w:cs="Times New Roman"/>
          <w:i/>
          <w14:ligatures w14:val="none"/>
        </w:rPr>
        <w:t>piedāvājumu izvēles kritērijā vērtējamais lielums</w:t>
      </w:r>
    </w:p>
    <w:p w14:paraId="15007949" w14:textId="77777777" w:rsidR="00D9084E" w:rsidRDefault="00D9084E" w:rsidP="006A4FB3">
      <w:pPr>
        <w:spacing w:after="0" w:line="240" w:lineRule="auto"/>
        <w:ind w:firstLine="567"/>
        <w:jc w:val="both"/>
        <w:rPr>
          <w:rFonts w:ascii="Times New Roman" w:eastAsia="Times New Roman" w:hAnsi="Times New Roman" w:cs="Times New Roman"/>
          <w:iCs/>
          <w14:ligatures w14:val="none"/>
        </w:rPr>
      </w:pPr>
    </w:p>
    <w:p w14:paraId="6739F4E5" w14:textId="0488B1DE" w:rsidR="006A4FB3" w:rsidRPr="006A4FB3" w:rsidRDefault="006A4FB3" w:rsidP="006A4FB3">
      <w:pPr>
        <w:spacing w:after="0" w:line="240" w:lineRule="auto"/>
        <w:ind w:firstLine="567"/>
        <w:jc w:val="both"/>
        <w:rPr>
          <w:rFonts w:ascii="Times New Roman" w:eastAsia="Times New Roman" w:hAnsi="Times New Roman" w:cs="Times New Roman"/>
          <w:iCs/>
          <w14:ligatures w14:val="none"/>
        </w:rPr>
      </w:pPr>
      <w:r w:rsidRPr="006A4FB3">
        <w:rPr>
          <w:rFonts w:ascii="Times New Roman" w:eastAsia="Times New Roman" w:hAnsi="Times New Roman" w:cs="Times New Roman"/>
          <w:iCs/>
          <w14:ligatures w14:val="none"/>
        </w:rPr>
        <w:t>Piedāvājuma</w:t>
      </w:r>
      <w:r w:rsidRPr="006A4FB3">
        <w:rPr>
          <w:rFonts w:ascii="Times New Roman" w:eastAsia="Times New Roman" w:hAnsi="Times New Roman" w:cs="Times New Roman"/>
          <w:iCs/>
          <w:color w:val="FF0000"/>
          <w14:ligatures w14:val="none"/>
        </w:rPr>
        <w:t xml:space="preserve"> </w:t>
      </w:r>
      <w:r w:rsidRPr="006A4FB3">
        <w:rPr>
          <w:rFonts w:ascii="Times New Roman" w:eastAsia="Times New Roman" w:hAnsi="Times New Roman" w:cs="Times New Roman"/>
          <w:iCs/>
          <w14:ligatures w14:val="none"/>
        </w:rPr>
        <w:t>cenā ir iekļautas visas iespējamās izmaksas, kas saistītas ar pakalpojuma veikšanu, tai skaitā administrācijas un transporta izmaksas, kā arī iespējamie sadārdzinājumi un visi riski.</w:t>
      </w:r>
      <w:r w:rsidRPr="006A4FB3">
        <w:rPr>
          <w:rFonts w:ascii="Times New Roman" w:eastAsia="Calibri" w:hAnsi="Times New Roman" w:cs="Times New Roman"/>
          <w:sz w:val="22"/>
          <w:szCs w:val="22"/>
          <w14:ligatures w14:val="none"/>
        </w:rPr>
        <w:t xml:space="preserve"> </w:t>
      </w:r>
    </w:p>
    <w:p w14:paraId="3574EA28" w14:textId="77777777" w:rsidR="006A4FB3" w:rsidRPr="006A4FB3" w:rsidRDefault="006A4FB3" w:rsidP="006A4FB3">
      <w:pPr>
        <w:widowControl w:val="0"/>
        <w:suppressAutoHyphens/>
        <w:overflowPunct w:val="0"/>
        <w:autoSpaceDE w:val="0"/>
        <w:spacing w:after="0" w:line="240" w:lineRule="auto"/>
        <w:ind w:firstLine="567"/>
        <w:jc w:val="both"/>
        <w:rPr>
          <w:rFonts w:ascii="Times New Roman" w:eastAsia="TimesNewRoman" w:hAnsi="Times New Roman" w:cs="Times New Roman"/>
          <w:lang w:eastAsia="zh-CN"/>
          <w14:ligatures w14:val="none"/>
        </w:rPr>
      </w:pPr>
      <w:r w:rsidRPr="006A4FB3">
        <w:rPr>
          <w:rFonts w:ascii="Times New Roman" w:eastAsia="TimesNewRoman" w:hAnsi="Times New Roman" w:cs="Times New Roman"/>
          <w:lang w:eastAsia="zh-CN"/>
          <w14:ligatures w14:val="none"/>
        </w:rPr>
        <w:t xml:space="preserve">Finanšu piedāvājumā cenai ir jābūt norādītai </w:t>
      </w:r>
      <w:proofErr w:type="spellStart"/>
      <w:r w:rsidRPr="006A4FB3">
        <w:rPr>
          <w:rFonts w:ascii="Times New Roman" w:eastAsia="TimesNewRoman" w:hAnsi="Times New Roman" w:cs="Times New Roman"/>
          <w:i/>
          <w:lang w:eastAsia="zh-CN"/>
          <w14:ligatures w14:val="none"/>
        </w:rPr>
        <w:t>euro</w:t>
      </w:r>
      <w:proofErr w:type="spellEnd"/>
      <w:r w:rsidRPr="006A4FB3">
        <w:rPr>
          <w:rFonts w:ascii="Times New Roman" w:eastAsia="TimesNewRoman" w:hAnsi="Times New Roman" w:cs="Times New Roman"/>
          <w:lang w:eastAsia="zh-CN"/>
          <w14:ligatures w14:val="none"/>
        </w:rPr>
        <w:t xml:space="preserve"> (EUR), norādot un aprēķinot piedāvāto cenu ar precizitāti divas zīmes aiz komata, un tajā jābūt ietvertiem visiem nodokļiem un nodevām, izņemot pievienotās vērtības nodokli.</w:t>
      </w:r>
    </w:p>
    <w:p w14:paraId="6147C8C3" w14:textId="77777777" w:rsidR="006A4FB3" w:rsidRPr="006A4FB3" w:rsidRDefault="006A4FB3" w:rsidP="006A4FB3">
      <w:pPr>
        <w:spacing w:after="0" w:line="240" w:lineRule="auto"/>
        <w:ind w:firstLine="567"/>
        <w:jc w:val="both"/>
        <w:rPr>
          <w:rFonts w:ascii="Times New Roman" w:eastAsia="Times New Roman" w:hAnsi="Times New Roman" w:cs="Times New Roman"/>
          <w:iCs/>
          <w14:ligatures w14:val="none"/>
        </w:rPr>
      </w:pPr>
      <w:r w:rsidRPr="006A4FB3">
        <w:rPr>
          <w:rFonts w:ascii="Times New Roman" w:eastAsia="Calibri" w:hAnsi="Times New Roman" w:cs="Times New Roman"/>
          <w14:ligatures w14:val="none"/>
        </w:rPr>
        <w:t>Pretendenta rīcībā ir visi tehniskie un personāla resursi tehniskajā specifikācijā minēto darbu izpildei, lai kvalitatīvi un savlaicīgi nodrošinātu pasūtītājam nepieciešamo darbu izpildi</w:t>
      </w:r>
    </w:p>
    <w:p w14:paraId="19EDBE94" w14:textId="77777777" w:rsidR="006A4FB3" w:rsidRPr="006A4FB3" w:rsidRDefault="006A4FB3" w:rsidP="006A4FB3">
      <w:pPr>
        <w:spacing w:after="0" w:line="240" w:lineRule="auto"/>
        <w:ind w:firstLine="567"/>
        <w:jc w:val="both"/>
        <w:rPr>
          <w:rFonts w:ascii="Times New Roman" w:eastAsia="Times New Roman" w:hAnsi="Times New Roman" w:cs="Times New Roman"/>
          <w14:ligatures w14:val="none"/>
        </w:rPr>
      </w:pPr>
      <w:r w:rsidRPr="006A4FB3">
        <w:rPr>
          <w:rFonts w:ascii="Times New Roman" w:eastAsia="Times New Roman" w:hAnsi="Times New Roman" w:cs="Times New Roman"/>
          <w14:ligatures w14:val="none"/>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50B4F028" w14:textId="77777777" w:rsidR="006A4FB3" w:rsidRPr="006A4FB3" w:rsidRDefault="006A4FB3" w:rsidP="006A4FB3">
      <w:pPr>
        <w:spacing w:after="0" w:line="276" w:lineRule="auto"/>
        <w:ind w:firstLine="567"/>
        <w:rPr>
          <w:rFonts w:ascii="Times New Roman" w:eastAsia="Times New Roman" w:hAnsi="Times New Roman" w:cs="Times New Roman"/>
          <w14:ligatures w14:val="none"/>
        </w:rPr>
      </w:pPr>
      <w:r w:rsidRPr="006A4FB3">
        <w:rPr>
          <w:rFonts w:ascii="Times New Roman" w:eastAsia="Times New Roman" w:hAnsi="Times New Roman" w:cs="Times New Roman"/>
          <w14:ligatures w14:val="none"/>
        </w:rPr>
        <w:lastRenderedPageBreak/>
        <w:t>Ar šo apliecinu, ka visa sniegtā informācija ir patiesa.</w:t>
      </w:r>
    </w:p>
    <w:tbl>
      <w:tblPr>
        <w:tblStyle w:val="a40"/>
        <w:tblW w:w="812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6A4FB3" w:rsidRPr="006A4FB3" w14:paraId="46F177F1" w14:textId="77777777" w:rsidTr="007E7D2F">
        <w:trPr>
          <w:trHeight w:val="435"/>
        </w:trPr>
        <w:tc>
          <w:tcPr>
            <w:tcW w:w="3249" w:type="dxa"/>
            <w:shd w:val="clear" w:color="auto" w:fill="BFBFBF"/>
            <w:vAlign w:val="center"/>
          </w:tcPr>
          <w:p w14:paraId="486E17CE" w14:textId="77777777" w:rsidR="006A4FB3" w:rsidRPr="006A4FB3" w:rsidRDefault="006A4FB3" w:rsidP="006A4FB3">
            <w:pPr>
              <w:spacing w:after="0"/>
              <w:jc w:val="right"/>
              <w:rPr>
                <w:rFonts w:ascii="Times New Roman" w:eastAsia="Times New Roman" w:hAnsi="Times New Roman" w:cs="Times New Roman"/>
              </w:rPr>
            </w:pPr>
            <w:r w:rsidRPr="006A4FB3">
              <w:rPr>
                <w:rFonts w:ascii="Times New Roman" w:eastAsia="Times New Roman" w:hAnsi="Times New Roman" w:cs="Times New Roman"/>
              </w:rPr>
              <w:t>Vārds, uzvārds:</w:t>
            </w:r>
          </w:p>
        </w:tc>
        <w:tc>
          <w:tcPr>
            <w:tcW w:w="4879" w:type="dxa"/>
            <w:vAlign w:val="center"/>
          </w:tcPr>
          <w:p w14:paraId="42941B8B" w14:textId="77777777" w:rsidR="006A4FB3" w:rsidRPr="006A4FB3" w:rsidRDefault="006A4FB3" w:rsidP="006A4FB3">
            <w:pPr>
              <w:spacing w:after="0"/>
              <w:jc w:val="center"/>
              <w:rPr>
                <w:rFonts w:ascii="Times New Roman" w:eastAsia="Times New Roman" w:hAnsi="Times New Roman" w:cs="Times New Roman"/>
              </w:rPr>
            </w:pPr>
          </w:p>
        </w:tc>
      </w:tr>
      <w:tr w:rsidR="006A4FB3" w:rsidRPr="006A4FB3" w14:paraId="4B3B4FAE" w14:textId="77777777" w:rsidTr="007E7D2F">
        <w:trPr>
          <w:trHeight w:val="435"/>
        </w:trPr>
        <w:tc>
          <w:tcPr>
            <w:tcW w:w="3249" w:type="dxa"/>
            <w:shd w:val="clear" w:color="auto" w:fill="BFBFBF"/>
            <w:vAlign w:val="center"/>
          </w:tcPr>
          <w:p w14:paraId="3893273A" w14:textId="77777777" w:rsidR="006A4FB3" w:rsidRPr="006A4FB3" w:rsidRDefault="006A4FB3" w:rsidP="006A4FB3">
            <w:pPr>
              <w:spacing w:after="0"/>
              <w:jc w:val="right"/>
              <w:rPr>
                <w:rFonts w:ascii="Times New Roman" w:eastAsia="Times New Roman" w:hAnsi="Times New Roman" w:cs="Times New Roman"/>
              </w:rPr>
            </w:pPr>
            <w:r w:rsidRPr="006A4FB3">
              <w:rPr>
                <w:rFonts w:ascii="Times New Roman" w:eastAsia="Times New Roman" w:hAnsi="Times New Roman" w:cs="Times New Roman"/>
              </w:rPr>
              <w:t>Amats:</w:t>
            </w:r>
          </w:p>
        </w:tc>
        <w:tc>
          <w:tcPr>
            <w:tcW w:w="4879" w:type="dxa"/>
            <w:vAlign w:val="center"/>
          </w:tcPr>
          <w:p w14:paraId="0054AB46" w14:textId="77777777" w:rsidR="006A4FB3" w:rsidRPr="006A4FB3" w:rsidRDefault="006A4FB3" w:rsidP="006A4FB3">
            <w:pPr>
              <w:spacing w:after="0"/>
              <w:jc w:val="center"/>
              <w:rPr>
                <w:rFonts w:ascii="Times New Roman" w:eastAsia="Times New Roman" w:hAnsi="Times New Roman" w:cs="Times New Roman"/>
              </w:rPr>
            </w:pPr>
          </w:p>
        </w:tc>
      </w:tr>
      <w:tr w:rsidR="006A4FB3" w:rsidRPr="006A4FB3" w14:paraId="593E01B1" w14:textId="77777777" w:rsidTr="007E7D2F">
        <w:trPr>
          <w:trHeight w:val="435"/>
        </w:trPr>
        <w:tc>
          <w:tcPr>
            <w:tcW w:w="3249" w:type="dxa"/>
            <w:shd w:val="clear" w:color="auto" w:fill="BFBFBF"/>
            <w:vAlign w:val="center"/>
          </w:tcPr>
          <w:p w14:paraId="3D6CA958" w14:textId="77777777" w:rsidR="006A4FB3" w:rsidRPr="006A4FB3" w:rsidRDefault="006A4FB3" w:rsidP="006A4FB3">
            <w:pPr>
              <w:spacing w:after="0"/>
              <w:jc w:val="right"/>
              <w:rPr>
                <w:rFonts w:ascii="Times New Roman" w:eastAsia="Times New Roman" w:hAnsi="Times New Roman" w:cs="Times New Roman"/>
              </w:rPr>
            </w:pPr>
            <w:r w:rsidRPr="006A4FB3">
              <w:rPr>
                <w:rFonts w:ascii="Times New Roman" w:eastAsia="Times New Roman" w:hAnsi="Times New Roman" w:cs="Times New Roman"/>
              </w:rPr>
              <w:t>Paraksts:</w:t>
            </w:r>
          </w:p>
        </w:tc>
        <w:tc>
          <w:tcPr>
            <w:tcW w:w="4879" w:type="dxa"/>
            <w:vAlign w:val="center"/>
          </w:tcPr>
          <w:p w14:paraId="0CA962BF" w14:textId="77777777" w:rsidR="006A4FB3" w:rsidRPr="006A4FB3" w:rsidRDefault="006A4FB3" w:rsidP="006A4FB3">
            <w:pPr>
              <w:spacing w:after="0"/>
              <w:jc w:val="center"/>
              <w:rPr>
                <w:rFonts w:ascii="Times New Roman" w:eastAsia="Times New Roman" w:hAnsi="Times New Roman" w:cs="Times New Roman"/>
              </w:rPr>
            </w:pPr>
          </w:p>
        </w:tc>
      </w:tr>
      <w:tr w:rsidR="006A4FB3" w:rsidRPr="006A4FB3" w14:paraId="20759C4A" w14:textId="77777777" w:rsidTr="007E7D2F">
        <w:trPr>
          <w:trHeight w:val="435"/>
        </w:trPr>
        <w:tc>
          <w:tcPr>
            <w:tcW w:w="3249" w:type="dxa"/>
            <w:shd w:val="clear" w:color="auto" w:fill="BFBFBF"/>
            <w:vAlign w:val="center"/>
          </w:tcPr>
          <w:p w14:paraId="3AD3C801" w14:textId="77777777" w:rsidR="006A4FB3" w:rsidRPr="006A4FB3" w:rsidRDefault="006A4FB3" w:rsidP="006A4FB3">
            <w:pPr>
              <w:spacing w:after="0"/>
              <w:jc w:val="right"/>
              <w:rPr>
                <w:rFonts w:ascii="Times New Roman" w:eastAsia="Times New Roman" w:hAnsi="Times New Roman" w:cs="Times New Roman"/>
              </w:rPr>
            </w:pPr>
            <w:r w:rsidRPr="006A4FB3">
              <w:rPr>
                <w:rFonts w:ascii="Times New Roman" w:eastAsia="Times New Roman" w:hAnsi="Times New Roman" w:cs="Times New Roman"/>
              </w:rPr>
              <w:t>Datums:</w:t>
            </w:r>
          </w:p>
        </w:tc>
        <w:tc>
          <w:tcPr>
            <w:tcW w:w="4879" w:type="dxa"/>
            <w:vAlign w:val="center"/>
          </w:tcPr>
          <w:p w14:paraId="69ACACFF" w14:textId="77777777" w:rsidR="006A4FB3" w:rsidRPr="006A4FB3" w:rsidRDefault="006A4FB3" w:rsidP="006A4FB3">
            <w:pPr>
              <w:spacing w:after="0"/>
              <w:jc w:val="center"/>
              <w:rPr>
                <w:rFonts w:ascii="Times New Roman" w:eastAsia="Times New Roman" w:hAnsi="Times New Roman" w:cs="Times New Roman"/>
              </w:rPr>
            </w:pPr>
          </w:p>
        </w:tc>
      </w:tr>
    </w:tbl>
    <w:p w14:paraId="5AF97AB4" w14:textId="77777777" w:rsidR="006A4FB3" w:rsidRPr="006A4FB3" w:rsidRDefault="006A4FB3" w:rsidP="006A4FB3">
      <w:pPr>
        <w:spacing w:after="120" w:line="276" w:lineRule="auto"/>
        <w:ind w:firstLine="425"/>
        <w:jc w:val="both"/>
        <w:rPr>
          <w:rFonts w:ascii="Times New Roman" w:eastAsia="Times New Roman" w:hAnsi="Times New Roman" w:cs="Times New Roman"/>
          <w14:ligatures w14:val="none"/>
        </w:rPr>
      </w:pPr>
    </w:p>
    <w:p w14:paraId="57DD7D13" w14:textId="5AFE4215" w:rsidR="00CC21DB" w:rsidRPr="006A4FB3" w:rsidRDefault="00CC21DB" w:rsidP="006A4FB3">
      <w:pPr>
        <w:spacing w:after="0" w:line="240" w:lineRule="auto"/>
        <w:jc w:val="both"/>
        <w:rPr>
          <w:rFonts w:ascii="Times New Roman" w:eastAsia="Times New Roman" w:hAnsi="Times New Roman" w:cs="Times New Roman"/>
          <w:lang w:eastAsia="lv-LV"/>
          <w14:ligatures w14:val="none"/>
        </w:rPr>
      </w:pPr>
    </w:p>
    <w:sectPr w:rsidR="00CC21DB" w:rsidRPr="006A4FB3" w:rsidSect="00CC21D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5D5D7" w14:textId="77777777" w:rsidR="00984DAD" w:rsidRDefault="00984DAD" w:rsidP="007A5973">
      <w:pPr>
        <w:spacing w:after="0" w:line="240" w:lineRule="auto"/>
      </w:pPr>
      <w:r>
        <w:separator/>
      </w:r>
    </w:p>
  </w:endnote>
  <w:endnote w:type="continuationSeparator" w:id="0">
    <w:p w14:paraId="2AC149BB" w14:textId="77777777" w:rsidR="00984DAD" w:rsidRDefault="00984DAD" w:rsidP="007A5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407362"/>
      <w:docPartObj>
        <w:docPartGallery w:val="Page Numbers (Bottom of Page)"/>
        <w:docPartUnique/>
      </w:docPartObj>
    </w:sdtPr>
    <w:sdtContent>
      <w:p w14:paraId="1E92F11D" w14:textId="77777777" w:rsidR="007A5973" w:rsidRDefault="007A5973">
        <w:pPr>
          <w:pStyle w:val="Kjene"/>
          <w:jc w:val="center"/>
        </w:pPr>
        <w:r>
          <w:fldChar w:fldCharType="begin"/>
        </w:r>
        <w:r>
          <w:instrText>PAGE   \* MERGEFORMAT</w:instrText>
        </w:r>
        <w:r>
          <w:fldChar w:fldCharType="separate"/>
        </w:r>
        <w:r>
          <w:t>2</w:t>
        </w:r>
        <w:r>
          <w:fldChar w:fldCharType="end"/>
        </w:r>
      </w:p>
      <w:p w14:paraId="0A07481F" w14:textId="78D7AEFC" w:rsidR="007A5973" w:rsidRDefault="007A5973" w:rsidP="007A5973">
        <w:pPr>
          <w:jc w:val="center"/>
        </w:pPr>
        <w:r>
          <w:rPr>
            <w:rFonts w:cs="Calibri"/>
          </w:rPr>
          <w:t>Šis dokuments ir parakstīts ar drošu elektronisko parakstu un satur laika zīmogu</w:t>
        </w:r>
      </w:p>
    </w:sdtContent>
  </w:sdt>
  <w:p w14:paraId="37A2EBED" w14:textId="77777777" w:rsidR="007A5973" w:rsidRDefault="007A597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C8D07" w14:textId="77777777" w:rsidR="00984DAD" w:rsidRDefault="00984DAD" w:rsidP="007A5973">
      <w:pPr>
        <w:spacing w:after="0" w:line="240" w:lineRule="auto"/>
      </w:pPr>
      <w:r>
        <w:separator/>
      </w:r>
    </w:p>
  </w:footnote>
  <w:footnote w:type="continuationSeparator" w:id="0">
    <w:p w14:paraId="55943A63" w14:textId="77777777" w:rsidR="00984DAD" w:rsidRDefault="00984DAD" w:rsidP="007A59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8E8"/>
    <w:multiLevelType w:val="multilevel"/>
    <w:tmpl w:val="9334CA26"/>
    <w:lvl w:ilvl="0">
      <w:start w:val="1"/>
      <w:numFmt w:val="decimal"/>
      <w:lvlText w:val="%1."/>
      <w:lvlJc w:val="left"/>
      <w:pPr>
        <w:ind w:left="360" w:hanging="360"/>
      </w:pPr>
      <w:rPr>
        <w:b/>
      </w:rPr>
    </w:lvl>
    <w:lvl w:ilvl="1">
      <w:start w:val="1"/>
      <w:numFmt w:val="decimal"/>
      <w:lvlText w:val="%1.%2."/>
      <w:lvlJc w:val="left"/>
      <w:pPr>
        <w:ind w:left="858"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603A4C"/>
    <w:multiLevelType w:val="multilevel"/>
    <w:tmpl w:val="E146E646"/>
    <w:lvl w:ilvl="0">
      <w:start w:val="6"/>
      <w:numFmt w:val="decimal"/>
      <w:lvlText w:val="%1."/>
      <w:lvlJc w:val="left"/>
      <w:pPr>
        <w:ind w:left="360" w:hanging="360"/>
      </w:pPr>
    </w:lvl>
    <w:lvl w:ilvl="1">
      <w:start w:val="1"/>
      <w:numFmt w:val="decimal"/>
      <w:lvlText w:val="%1.%2."/>
      <w:lvlJc w:val="left"/>
      <w:pPr>
        <w:ind w:left="1584" w:hanging="360"/>
      </w:pPr>
      <w:rPr>
        <w:b w:val="0"/>
      </w:r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4" w15:restartNumberingAfterBreak="0">
    <w:nsid w:val="325930B5"/>
    <w:multiLevelType w:val="multilevel"/>
    <w:tmpl w:val="E59C1E0E"/>
    <w:lvl w:ilvl="0">
      <w:start w:val="3"/>
      <w:numFmt w:val="decimal"/>
      <w:lvlText w:val="%1."/>
      <w:lvlJc w:val="left"/>
      <w:pPr>
        <w:ind w:left="360" w:hanging="360"/>
      </w:pPr>
      <w:rPr>
        <w:b/>
        <w:i w:val="0"/>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5" w15:restartNumberingAfterBreak="0">
    <w:nsid w:val="3EE33BC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336A3C"/>
    <w:multiLevelType w:val="multilevel"/>
    <w:tmpl w:val="E2EE5D9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666386"/>
    <w:multiLevelType w:val="hybridMultilevel"/>
    <w:tmpl w:val="09E047B8"/>
    <w:lvl w:ilvl="0" w:tplc="C2F25D8E">
      <w:start w:val="1"/>
      <w:numFmt w:val="decimal"/>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E0352E6"/>
    <w:multiLevelType w:val="multilevel"/>
    <w:tmpl w:val="8BE0912A"/>
    <w:lvl w:ilvl="0">
      <w:start w:val="2"/>
      <w:numFmt w:val="decimal"/>
      <w:lvlText w:val="%1."/>
      <w:lvlJc w:val="left"/>
      <w:pPr>
        <w:ind w:left="360" w:hanging="360"/>
      </w:pPr>
      <w:rPr>
        <w:rFonts w:eastAsia="Calibri"/>
        <w:b/>
        <w:i w:val="0"/>
      </w:rPr>
    </w:lvl>
    <w:lvl w:ilvl="1">
      <w:start w:val="1"/>
      <w:numFmt w:val="decimal"/>
      <w:lvlText w:val="%1.%2."/>
      <w:lvlJc w:val="left"/>
      <w:pPr>
        <w:ind w:left="720" w:hanging="360"/>
      </w:pPr>
      <w:rPr>
        <w:rFonts w:eastAsia="Calibri"/>
        <w:i w:val="0"/>
      </w:rPr>
    </w:lvl>
    <w:lvl w:ilvl="2">
      <w:start w:val="1"/>
      <w:numFmt w:val="decimal"/>
      <w:lvlText w:val="%1.%2.%3."/>
      <w:lvlJc w:val="left"/>
      <w:pPr>
        <w:ind w:left="1440" w:hanging="720"/>
      </w:pPr>
      <w:rPr>
        <w:rFonts w:eastAsia="Calibri"/>
        <w:i w:val="0"/>
      </w:rPr>
    </w:lvl>
    <w:lvl w:ilvl="3">
      <w:start w:val="1"/>
      <w:numFmt w:val="decimal"/>
      <w:lvlText w:val="%1.%2.%3.%4."/>
      <w:lvlJc w:val="left"/>
      <w:pPr>
        <w:ind w:left="1800" w:hanging="720"/>
      </w:pPr>
      <w:rPr>
        <w:rFonts w:eastAsia="Calibri"/>
        <w:i w:val="0"/>
      </w:rPr>
    </w:lvl>
    <w:lvl w:ilvl="4">
      <w:start w:val="1"/>
      <w:numFmt w:val="decimal"/>
      <w:lvlText w:val="%1.%2.%3.%4.%5."/>
      <w:lvlJc w:val="left"/>
      <w:pPr>
        <w:ind w:left="2520" w:hanging="1080"/>
      </w:pPr>
      <w:rPr>
        <w:rFonts w:eastAsia="Calibri"/>
        <w:i w:val="0"/>
      </w:rPr>
    </w:lvl>
    <w:lvl w:ilvl="5">
      <w:start w:val="1"/>
      <w:numFmt w:val="decimal"/>
      <w:lvlText w:val="%1.%2.%3.%4.%5.%6."/>
      <w:lvlJc w:val="left"/>
      <w:pPr>
        <w:ind w:left="2880" w:hanging="1080"/>
      </w:pPr>
      <w:rPr>
        <w:rFonts w:eastAsia="Calibri"/>
        <w:i w:val="0"/>
      </w:rPr>
    </w:lvl>
    <w:lvl w:ilvl="6">
      <w:start w:val="1"/>
      <w:numFmt w:val="decimal"/>
      <w:lvlText w:val="%1.%2.%3.%4.%5.%6.%7."/>
      <w:lvlJc w:val="left"/>
      <w:pPr>
        <w:ind w:left="3600" w:hanging="1440"/>
      </w:pPr>
      <w:rPr>
        <w:rFonts w:eastAsia="Calibri"/>
        <w:i w:val="0"/>
      </w:rPr>
    </w:lvl>
    <w:lvl w:ilvl="7">
      <w:start w:val="1"/>
      <w:numFmt w:val="decimal"/>
      <w:lvlText w:val="%1.%2.%3.%4.%5.%6.%7.%8."/>
      <w:lvlJc w:val="left"/>
      <w:pPr>
        <w:ind w:left="3960" w:hanging="1440"/>
      </w:pPr>
      <w:rPr>
        <w:rFonts w:eastAsia="Calibri"/>
        <w:i w:val="0"/>
      </w:rPr>
    </w:lvl>
    <w:lvl w:ilvl="8">
      <w:start w:val="1"/>
      <w:numFmt w:val="decimal"/>
      <w:lvlText w:val="%1.%2.%3.%4.%5.%6.%7.%8.%9."/>
      <w:lvlJc w:val="left"/>
      <w:pPr>
        <w:ind w:left="4680" w:hanging="1800"/>
      </w:pPr>
      <w:rPr>
        <w:rFonts w:eastAsia="Calibri"/>
        <w:i w:val="0"/>
      </w:rPr>
    </w:lvl>
  </w:abstractNum>
  <w:abstractNum w:abstractNumId="9" w15:restartNumberingAfterBreak="0">
    <w:nsid w:val="724A4D0E"/>
    <w:multiLevelType w:val="multilevel"/>
    <w:tmpl w:val="433601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0" w15:restartNumberingAfterBreak="0">
    <w:nsid w:val="7CBB54CF"/>
    <w:multiLevelType w:val="hybridMultilevel"/>
    <w:tmpl w:val="601C69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7F0546A3"/>
    <w:multiLevelType w:val="hybridMultilevel"/>
    <w:tmpl w:val="2D707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51224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394297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727371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1857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02969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865999">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817579">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0866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64951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9483799">
    <w:abstractNumId w:val="11"/>
  </w:num>
  <w:num w:numId="11" w16cid:durableId="1760447876">
    <w:abstractNumId w:val="7"/>
  </w:num>
  <w:num w:numId="12" w16cid:durableId="8612092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088"/>
    <w:rsid w:val="0007464D"/>
    <w:rsid w:val="0008225D"/>
    <w:rsid w:val="002151F7"/>
    <w:rsid w:val="00224088"/>
    <w:rsid w:val="002E0AC9"/>
    <w:rsid w:val="003375FD"/>
    <w:rsid w:val="005B16D9"/>
    <w:rsid w:val="00642310"/>
    <w:rsid w:val="006A4FB3"/>
    <w:rsid w:val="00741C5A"/>
    <w:rsid w:val="007A5973"/>
    <w:rsid w:val="00984DAD"/>
    <w:rsid w:val="00BA4654"/>
    <w:rsid w:val="00CC21DB"/>
    <w:rsid w:val="00D7516D"/>
    <w:rsid w:val="00D9084E"/>
    <w:rsid w:val="00FC0E0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951BA"/>
  <w15:chartTrackingRefBased/>
  <w15:docId w15:val="{B2551691-34F9-4B9F-A9BE-D0BCCC047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2240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2240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224088"/>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224088"/>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224088"/>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22408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2408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2408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2408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2408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22408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22408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22408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22408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22408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2408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2408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2408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24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2408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2408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2408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2408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24088"/>
    <w:rPr>
      <w:i/>
      <w:iCs/>
      <w:color w:val="404040" w:themeColor="text1" w:themeTint="BF"/>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224088"/>
    <w:pPr>
      <w:ind w:left="720"/>
      <w:contextualSpacing/>
    </w:pPr>
  </w:style>
  <w:style w:type="character" w:styleId="Intensvsizclums">
    <w:name w:val="Intense Emphasis"/>
    <w:basedOn w:val="Noklusjumarindkopasfonts"/>
    <w:uiPriority w:val="21"/>
    <w:qFormat/>
    <w:rsid w:val="00224088"/>
    <w:rPr>
      <w:i/>
      <w:iCs/>
      <w:color w:val="2F5496" w:themeColor="accent1" w:themeShade="BF"/>
    </w:rPr>
  </w:style>
  <w:style w:type="paragraph" w:styleId="Intensvscitts">
    <w:name w:val="Intense Quote"/>
    <w:basedOn w:val="Parasts"/>
    <w:next w:val="Parasts"/>
    <w:link w:val="IntensvscittsRakstz"/>
    <w:uiPriority w:val="30"/>
    <w:qFormat/>
    <w:rsid w:val="002240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224088"/>
    <w:rPr>
      <w:i/>
      <w:iCs/>
      <w:color w:val="2F5496" w:themeColor="accent1" w:themeShade="BF"/>
    </w:rPr>
  </w:style>
  <w:style w:type="character" w:styleId="Intensvaatsauce">
    <w:name w:val="Intense Reference"/>
    <w:basedOn w:val="Noklusjumarindkopasfonts"/>
    <w:uiPriority w:val="32"/>
    <w:qFormat/>
    <w:rsid w:val="00224088"/>
    <w:rPr>
      <w:b/>
      <w:bCs/>
      <w:smallCaps/>
      <w:color w:val="2F5496" w:themeColor="accent1" w:themeShade="BF"/>
      <w:spacing w:val="5"/>
    </w:rPr>
  </w:style>
  <w:style w:type="table" w:customStyle="1" w:styleId="Reatabula1">
    <w:name w:val="Režģa tabula1"/>
    <w:basedOn w:val="Parastatabula"/>
    <w:uiPriority w:val="39"/>
    <w:rsid w:val="00224088"/>
    <w:pPr>
      <w:spacing w:after="0" w:line="240" w:lineRule="auto"/>
    </w:pPr>
    <w:rPr>
      <w:rFonts w:ascii="Calibri" w:eastAsia="Calibri" w:hAnsi="Calibri" w:cs="Times New Roman"/>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3375FD"/>
    <w:rPr>
      <w:color w:val="0563C1" w:themeColor="hyperlink"/>
      <w:u w:val="single"/>
    </w:rPr>
  </w:style>
  <w:style w:type="character" w:styleId="Neatrisintapieminana">
    <w:name w:val="Unresolved Mention"/>
    <w:basedOn w:val="Noklusjumarindkopasfonts"/>
    <w:uiPriority w:val="99"/>
    <w:semiHidden/>
    <w:unhideWhenUsed/>
    <w:rsid w:val="003375FD"/>
    <w:rPr>
      <w:color w:val="605E5C"/>
      <w:shd w:val="clear" w:color="auto" w:fill="E1DFDD"/>
    </w:rPr>
  </w:style>
  <w:style w:type="table" w:styleId="Reatabula">
    <w:name w:val="Table Grid"/>
    <w:basedOn w:val="Parastatabula"/>
    <w:uiPriority w:val="59"/>
    <w:rsid w:val="006A4FB3"/>
    <w:pPr>
      <w:spacing w:after="0" w:line="240" w:lineRule="auto"/>
    </w:pPr>
    <w:rPr>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6A4FB3"/>
  </w:style>
  <w:style w:type="table" w:customStyle="1" w:styleId="a40">
    <w:name w:val="a4_0"/>
    <w:basedOn w:val="Parastatabula"/>
    <w:rsid w:val="006A4FB3"/>
    <w:pPr>
      <w:spacing w:after="200" w:line="276" w:lineRule="auto"/>
    </w:pPr>
    <w:rPr>
      <w:rFonts w:ascii="Calibri" w:eastAsia="Calibri" w:hAnsi="Calibri" w:cs="Calibri"/>
      <w:sz w:val="22"/>
      <w:szCs w:val="22"/>
      <w14:ligatures w14:val="none"/>
    </w:rPr>
    <w:tblPr>
      <w:tblStyleRowBandSize w:val="1"/>
      <w:tblStyleColBandSize w:val="1"/>
      <w:tblCellMar>
        <w:left w:w="115" w:type="dxa"/>
        <w:right w:w="115" w:type="dxa"/>
      </w:tblCellMar>
    </w:tblPr>
  </w:style>
  <w:style w:type="paragraph" w:styleId="Galvene">
    <w:name w:val="header"/>
    <w:basedOn w:val="Parasts"/>
    <w:link w:val="GalveneRakstz"/>
    <w:uiPriority w:val="99"/>
    <w:unhideWhenUsed/>
    <w:rsid w:val="007A597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7A5973"/>
  </w:style>
  <w:style w:type="paragraph" w:styleId="Kjene">
    <w:name w:val="footer"/>
    <w:basedOn w:val="Parasts"/>
    <w:link w:val="KjeneRakstz"/>
    <w:uiPriority w:val="99"/>
    <w:unhideWhenUsed/>
    <w:rsid w:val="007A597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7A5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1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uska.kulturascentrs@bauskasnovads.lv" TargetMode="External"/><Relationship Id="rId3" Type="http://schemas.openxmlformats.org/officeDocument/2006/relationships/settings" Target="settings.xml"/><Relationship Id="rId7" Type="http://schemas.openxmlformats.org/officeDocument/2006/relationships/hyperlink" Target="mailto:ugis.skuja@bausk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1146</Words>
  <Characters>6536</Characters>
  <Application>Microsoft Office Word</Application>
  <DocSecurity>0</DocSecurity>
  <Lines>54</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Uģis Skuja</dc:creator>
  <cp:keywords/>
  <dc:description/>
  <cp:lastModifiedBy>Elīna Māla</cp:lastModifiedBy>
  <cp:revision>2</cp:revision>
  <dcterms:created xsi:type="dcterms:W3CDTF">2025-07-22T13:29:00Z</dcterms:created>
  <dcterms:modified xsi:type="dcterms:W3CDTF">2025-07-22T13:29:00Z</dcterms:modified>
</cp:coreProperties>
</file>